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1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630750" cy="6858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80"/>
        <w:ind w:left="1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67.375pt;margin-top:-57.16111pt;width:415.2pt;height:73.05pt;mso-position-horizontal-relative:page;mso-position-vertical-relative:paragraph;z-index:1144" coordorigin="3348,-1143" coordsize="8304,1461">
            <v:group style="position:absolute;left:3355;top:-1136;width:6180;height:1446" coordorigin="3355,-1136" coordsize="6180,1446">
              <v:shape style="position:absolute;left:3355;top:-1136;width:6180;height:1446" coordorigin="3355,-1136" coordsize="6180,1446" path="m3355,310l9535,310,9535,-1136,3355,-1136,3355,310xe" filled="true" fillcolor="#636363" stroked="false">
                <v:path arrowok="t"/>
                <v:fill type="solid"/>
              </v:shape>
            </v:group>
            <v:group style="position:absolute;left:3355;top:-1136;width:8289;height:1446" coordorigin="3355,-1136" coordsize="8289,1446">
              <v:shape style="position:absolute;left:3355;top:-1136;width:8289;height:1446" coordorigin="3355,-1136" coordsize="8289,1446" path="m3355,310l11644,310,11644,-1136,3355,-1136,3355,310xe" filled="false" stroked="true" strokeweight=".75pt" strokecolor="#636363">
                <v:path arrowok="t"/>
              </v:shape>
            </v:group>
            <v:group style="position:absolute;left:9535;top:-1136;width:2109;height:1446" coordorigin="9535,-1136" coordsize="2109,1446">
              <v:shape style="position:absolute;left:9535;top:-1136;width:2109;height:1446" coordorigin="9535,-1136" coordsize="2109,1446" path="m9535,310l11644,310,11644,-1136,9535,-1136,9535,310xe" filled="true" fillcolor="#636363" stroked="false">
                <v:path arrowok="t"/>
                <v:fill type="solid"/>
              </v:shape>
            </v:group>
            <v:group style="position:absolute;left:9535;top:-1136;width:2109;height:1446" coordorigin="9535,-1136" coordsize="2109,1446">
              <v:shape style="position:absolute;left:9535;top:-1136;width:2109;height:1446" coordorigin="9535,-1136" coordsize="2109,1446" path="m9535,310l11644,310,11644,-1136,9535,-1136,9535,310xe" filled="false" stroked="true" strokeweight=".75pt" strokecolor="#636363">
                <v:path arrowok="t"/>
              </v:shape>
              <v:shape style="position:absolute;left:3507;top:-1009;width:5602;height:752" type="#_x0000_t202" filled="false" stroked="false">
                <v:textbox inset="0,0,0,0">
                  <w:txbxContent>
                    <w:p>
                      <w:pPr>
                        <w:spacing w:line="4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Estado de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40"/>
                        </w:rPr>
                        <w:t>Baja California</w:t>
                      </w: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40"/>
                        </w:rPr>
                        <w:t>Sur</w:t>
                      </w:r>
                      <w:r>
                        <w:rPr>
                          <w:rFonts w:ascii="Arial"/>
                          <w:sz w:val="40"/>
                        </w:rPr>
                      </w:r>
                    </w:p>
                    <w:p>
                      <w:pPr>
                        <w:spacing w:line="271" w:lineRule="exact" w:before="7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México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0353;top:-1009;width:1216;height:401" type="#_x0000_t202" filled="false" stroked="false">
                <v:textbox inset="0,0,0,0">
                  <w:txbxContent>
                    <w:p>
                      <w:pPr>
                        <w:spacing w:line="40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0"/>
                          <w:szCs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HR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4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A+</w:t>
                      </w:r>
                      <w:r>
                        <w:rPr>
                          <w:rFonts w:ascii="Arial"/>
                          <w:sz w:val="40"/>
                        </w:rPr>
                      </w:r>
                    </w:p>
                  </w:txbxContent>
                </v:textbox>
                <w10:wrap type="none"/>
              </v:shape>
              <v:shape style="position:absolute;left:10149;top:-121;width:1388;height:344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55" w:right="0" w:hanging="56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Finanzas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Públicas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6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de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julio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de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6"/>
                        </w:rPr>
                        <w:t>2017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i/>
          <w:color w:val="808080"/>
          <w:sz w:val="16"/>
        </w:rPr>
        <w:t>A </w:t>
      </w:r>
      <w:r>
        <w:rPr>
          <w:rFonts w:ascii="Arial"/>
          <w:b/>
          <w:i/>
          <w:color w:val="808080"/>
          <w:spacing w:val="-1"/>
          <w:sz w:val="16"/>
        </w:rPr>
        <w:t>NRSRO</w:t>
      </w:r>
      <w:r>
        <w:rPr>
          <w:rFonts w:ascii="Arial"/>
          <w:b/>
          <w:i/>
          <w:color w:val="808080"/>
          <w:spacing w:val="-2"/>
          <w:sz w:val="16"/>
        </w:rPr>
        <w:t> </w:t>
      </w:r>
      <w:r>
        <w:rPr>
          <w:rFonts w:ascii="Arial"/>
          <w:b/>
          <w:i/>
          <w:color w:val="808080"/>
          <w:spacing w:val="-1"/>
          <w:sz w:val="16"/>
        </w:rPr>
        <w:t>Rating*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footerReference w:type="default" r:id="rId5"/>
          <w:type w:val="continuous"/>
          <w:pgSz w:w="12240" w:h="15840"/>
          <w:pgMar w:footer="800" w:top="340" w:bottom="980" w:left="360" w:right="40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16"/>
          <w:szCs w:val="16"/>
        </w:rPr>
      </w:pPr>
    </w:p>
    <w:p>
      <w:pPr>
        <w:spacing w:before="101"/>
        <w:ind w:left="206" w:right="0" w:firstLine="0"/>
        <w:jc w:val="both"/>
        <w:rPr>
          <w:rFonts w:ascii="Arial" w:hAnsi="Arial" w:cs="Arial" w:eastAsia="Arial"/>
          <w:sz w:val="16"/>
          <w:szCs w:val="16"/>
        </w:rPr>
      </w:pPr>
      <w:bookmarkStart w:name="Calificación" w:id="1"/>
      <w:bookmarkEnd w:id="1"/>
      <w:r>
        <w:rPr/>
      </w:r>
      <w:r>
        <w:rPr>
          <w:rFonts w:ascii="Arial" w:hAnsi="Arial"/>
          <w:b/>
          <w:color w:val="84B82C"/>
          <w:spacing w:val="-1"/>
          <w:sz w:val="16"/>
        </w:rPr>
        <w:t>Calificación</w:t>
      </w:r>
      <w:r>
        <w:rPr>
          <w:rFonts w:ascii="Arial" w:hAns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2485" w:val="left" w:leader="none"/>
        </w:tabs>
        <w:spacing w:before="0"/>
        <w:ind w:left="208" w:right="0" w:firstLine="0"/>
        <w:jc w:val="both"/>
        <w:rPr>
          <w:rFonts w:ascii="Arial" w:hAnsi="Arial" w:cs="Arial" w:eastAsia="Arial"/>
          <w:sz w:val="16"/>
          <w:szCs w:val="16"/>
        </w:rPr>
      </w:pPr>
      <w:bookmarkStart w:name="Baja California Sur                   HR" w:id="2"/>
      <w:bookmarkEnd w:id="2"/>
      <w:r>
        <w:rPr/>
      </w:r>
      <w:r>
        <w:rPr>
          <w:rFonts w:ascii="Arial"/>
          <w:b/>
          <w:color w:val="808080"/>
          <w:spacing w:val="-1"/>
          <w:sz w:val="16"/>
        </w:rPr>
        <w:t>Baja</w:t>
      </w:r>
      <w:r>
        <w:rPr>
          <w:rFonts w:ascii="Arial"/>
          <w:b/>
          <w:color w:val="808080"/>
          <w:sz w:val="16"/>
        </w:rPr>
        <w:t> </w:t>
      </w:r>
      <w:r>
        <w:rPr>
          <w:rFonts w:ascii="Arial"/>
          <w:b/>
          <w:color w:val="808080"/>
          <w:spacing w:val="-1"/>
          <w:sz w:val="16"/>
        </w:rPr>
        <w:t>California</w:t>
      </w:r>
      <w:r>
        <w:rPr>
          <w:rFonts w:ascii="Arial"/>
          <w:b/>
          <w:color w:val="808080"/>
          <w:spacing w:val="-3"/>
          <w:sz w:val="16"/>
        </w:rPr>
        <w:t> </w:t>
      </w:r>
      <w:r>
        <w:rPr>
          <w:rFonts w:ascii="Arial"/>
          <w:b/>
          <w:color w:val="808080"/>
          <w:spacing w:val="-1"/>
          <w:sz w:val="16"/>
        </w:rPr>
        <w:t>Sur</w:t>
        <w:tab/>
        <w:t>HR</w:t>
      </w:r>
      <w:r>
        <w:rPr>
          <w:rFonts w:ascii="Arial"/>
          <w:b/>
          <w:color w:val="808080"/>
          <w:spacing w:val="2"/>
          <w:sz w:val="16"/>
        </w:rPr>
        <w:t> </w:t>
      </w:r>
      <w:r>
        <w:rPr>
          <w:rFonts w:ascii="Arial"/>
          <w:b/>
          <w:color w:val="808080"/>
          <w:spacing w:val="-3"/>
          <w:sz w:val="16"/>
        </w:rPr>
        <w:t>A+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2396" w:val="left" w:leader="none"/>
        </w:tabs>
        <w:spacing w:before="0"/>
        <w:ind w:left="206" w:right="0" w:firstLine="2"/>
        <w:jc w:val="both"/>
        <w:rPr>
          <w:rFonts w:ascii="Arial" w:hAnsi="Arial" w:cs="Arial" w:eastAsia="Arial"/>
          <w:sz w:val="16"/>
          <w:szCs w:val="16"/>
        </w:rPr>
      </w:pPr>
      <w:bookmarkStart w:name="Perspectiva                             " w:id="3"/>
      <w:bookmarkEnd w:id="3"/>
      <w:r>
        <w:rPr/>
      </w:r>
      <w:r>
        <w:rPr>
          <w:rFonts w:ascii="Arial"/>
          <w:b/>
          <w:color w:val="808080"/>
          <w:spacing w:val="-1"/>
          <w:sz w:val="16"/>
        </w:rPr>
        <w:t>Perspectiva</w:t>
        <w:tab/>
        <w:t>Estable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2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38.6pt;height:108.1pt;mso-position-horizontal-relative:char;mso-position-vertical-relative:line" coordorigin="0,0" coordsize="2772,2162">
            <v:group style="position:absolute;left:8;top:8;width:2757;height:2147" coordorigin="8,8" coordsize="2757,2147">
              <v:shape style="position:absolute;left:8;top:8;width:2757;height:2147" coordorigin="8,8" coordsize="2757,2147" path="m8,2154l2765,2154,2765,8,8,8,8,2154xe" filled="false" stroked="true" strokeweight=".75pt" strokecolor="#bebebe">
                <v:path arrowok="t"/>
              </v:shape>
              <v:shape style="position:absolute;left:8;top:8;width:2757;height:2147" type="#_x0000_t202" filled="true" fillcolor="#bebeb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24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bookmarkStart w:name="Contactos" w:id="4"/>
                      <w:bookmarkEnd w:id="4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Contactos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2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Álvaro Rodríguez" w:id="5"/>
                      <w:bookmarkEnd w:id="5"/>
                      <w:r>
                        <w:rPr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>Álvaro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5"/>
                        </w:rPr>
                        <w:t>Rodríguez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before="2"/>
                        <w:ind w:left="24" w:right="593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Asociado de Finanzas Públicas" w:id="6"/>
                      <w:bookmarkEnd w:id="6"/>
                      <w:r>
                        <w:rPr/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Asociado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Finanzas</w:t>
                      </w:r>
                      <w:r>
                        <w:rPr>
                          <w:rFonts w:ascii="Arial" w:hAnsi="Arial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Públicas</w:t>
                      </w:r>
                      <w:r>
                        <w:rPr>
                          <w:rFonts w:ascii="Arial" w:hAnsi="Arial"/>
                          <w:spacing w:val="30"/>
                          <w:sz w:val="15"/>
                        </w:rPr>
                        <w:t> </w:t>
                      </w:r>
                      <w:hyperlink r:id="rId7">
                        <w:bookmarkStart w:name="alvaro.rodriguez@hrratings.com" w:id="7"/>
                        <w:bookmarkEnd w:id="7"/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lvaro.rodriguez@hrratings.com</w:t>
                        </w:r>
                      </w:hyperlink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2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Ricardo Gallegos" w:id="8"/>
                      <w:bookmarkEnd w:id="8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Ricardo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>Gallegos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2"/>
                        <w:ind w:left="24" w:right="221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bookmarkStart w:name="Director Ejecutivo Senior de Finanzas" w:id="9"/>
                      <w:bookmarkEnd w:id="9"/>
                      <w:r>
                        <w:rPr/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Director Ejecutivo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Senior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spacing w:val="-2"/>
                          <w:sz w:val="15"/>
                        </w:rPr>
                        <w:t> Finanzas</w:t>
                      </w:r>
                      <w:r>
                        <w:rPr>
                          <w:rFonts w:ascii="Arial" w:hAnsi="Arial"/>
                          <w:spacing w:val="35"/>
                          <w:sz w:val="15"/>
                        </w:rPr>
                        <w:t> </w:t>
                      </w:r>
                      <w:bookmarkStart w:name="Públicas / Infraestructura" w:id="10"/>
                      <w:bookmarkEnd w:id="10"/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Públ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icas</w:t>
                      </w:r>
                      <w:r>
                        <w:rPr>
                          <w:rFonts w:ascii="Arial" w:hAnsi="Arial"/>
                          <w:sz w:val="15"/>
                        </w:rPr>
                        <w:t> / </w:t>
                      </w:r>
                      <w:r>
                        <w:rPr>
                          <w:rFonts w:ascii="Arial" w:hAnsi="Arial"/>
                          <w:spacing w:val="-1"/>
                          <w:sz w:val="15"/>
                        </w:rPr>
                        <w:t>Infraestructura</w:t>
                      </w:r>
                      <w:r>
                        <w:rPr>
                          <w:rFonts w:ascii="Arial" w:hAnsi="Arial"/>
                          <w:spacing w:val="26"/>
                          <w:sz w:val="15"/>
                        </w:rPr>
                        <w:t> </w:t>
                      </w:r>
                      <w:hyperlink r:id="rId8">
                        <w:bookmarkStart w:name="ricardo.gallegos@hrratings.com" w:id="11"/>
                        <w:bookmarkEnd w:id="11"/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ri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>cardo.gallegos@hrratings.com</w:t>
                        </w:r>
                      </w:hyperlink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0" w:lineRule="atLeast"/>
        <w:ind w:left="2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722451" cy="16764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45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0"/>
        <w:ind w:left="206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84B82C"/>
          <w:spacing w:val="-1"/>
          <w:sz w:val="16"/>
        </w:rPr>
        <w:t>Definición</w:t>
      </w:r>
      <w:r>
        <w:rPr>
          <w:rFonts w:ascii="Arial" w:hAns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ind w:left="208" w:right="1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La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que</w:t>
      </w:r>
      <w:r>
        <w:rPr>
          <w:rFonts w:ascii="Arial" w:hAnsi="Arial" w:cs="Arial" w:eastAsia="Arial"/>
          <w:b/>
          <w:bCs/>
          <w:color w:val="808080"/>
          <w:spacing w:val="2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determina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HR</w:t>
      </w:r>
      <w:r>
        <w:rPr>
          <w:rFonts w:ascii="Arial" w:hAnsi="Arial" w:cs="Arial" w:eastAsia="Arial"/>
          <w:b/>
          <w:bCs/>
          <w:color w:val="808080"/>
          <w:spacing w:val="2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Ratings</w:t>
      </w:r>
      <w:r>
        <w:rPr>
          <w:rFonts w:ascii="Arial" w:hAnsi="Arial" w:cs="Arial" w:eastAsia="Arial"/>
          <w:b/>
          <w:bCs/>
          <w:color w:val="808080"/>
          <w:spacing w:val="3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para</w:t>
      </w:r>
      <w:r>
        <w:rPr>
          <w:rFonts w:ascii="Arial" w:hAnsi="Arial" w:cs="Arial" w:eastAsia="Arial"/>
          <w:b/>
          <w:bCs/>
          <w:color w:val="808080"/>
          <w:spacing w:val="3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3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Estado</w:t>
      </w:r>
      <w:r>
        <w:rPr>
          <w:rFonts w:ascii="Arial" w:hAnsi="Arial" w:cs="Arial" w:eastAsia="Arial"/>
          <w:b/>
          <w:bCs/>
          <w:color w:val="808080"/>
          <w:spacing w:val="3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3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Baja</w:t>
      </w:r>
      <w:r>
        <w:rPr>
          <w:rFonts w:ascii="Arial" w:hAnsi="Arial" w:cs="Arial" w:eastAsia="Arial"/>
          <w:b/>
          <w:bCs/>
          <w:color w:val="808080"/>
          <w:spacing w:val="2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California</w:t>
      </w:r>
      <w:r>
        <w:rPr>
          <w:rFonts w:ascii="Arial" w:hAnsi="Arial" w:cs="Arial" w:eastAsia="Arial"/>
          <w:b/>
          <w:bCs/>
          <w:color w:val="808080"/>
          <w:spacing w:val="1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Sur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es</w:t>
      </w:r>
      <w:r>
        <w:rPr>
          <w:rFonts w:ascii="Arial" w:hAnsi="Arial" w:cs="Arial" w:eastAsia="Arial"/>
          <w:b/>
          <w:bCs/>
          <w:color w:val="808080"/>
          <w:spacing w:val="1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1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HR</w:t>
      </w:r>
      <w:r>
        <w:rPr>
          <w:rFonts w:ascii="Arial" w:hAnsi="Arial" w:cs="Arial" w:eastAsia="Arial"/>
          <w:b/>
          <w:bCs/>
          <w:color w:val="808080"/>
          <w:spacing w:val="1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A+</w:t>
      </w:r>
      <w:r>
        <w:rPr>
          <w:rFonts w:ascii="Arial" w:hAnsi="Arial" w:cs="Arial" w:eastAsia="Arial"/>
          <w:b/>
          <w:bCs/>
          <w:color w:val="808080"/>
          <w:spacing w:val="1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con</w:t>
      </w:r>
      <w:r>
        <w:rPr>
          <w:rFonts w:ascii="Arial" w:hAnsi="Arial" w:cs="Arial" w:eastAsia="Arial"/>
          <w:b/>
          <w:bCs/>
          <w:color w:val="808080"/>
          <w:spacing w:val="2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Perspectiva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Estable.</w:t>
      </w:r>
      <w:r>
        <w:rPr>
          <w:rFonts w:ascii="Arial" w:hAnsi="Arial" w:cs="Arial" w:eastAsia="Arial"/>
          <w:b/>
          <w:bCs/>
          <w:color w:val="808080"/>
          <w:spacing w:val="2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Esta</w:t>
      </w:r>
      <w:r>
        <w:rPr>
          <w:rFonts w:ascii="Arial" w:hAnsi="Arial" w:cs="Arial" w:eastAsia="Arial"/>
          <w:b/>
          <w:bCs/>
          <w:color w:val="808080"/>
          <w:spacing w:val="2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calificación,</w:t>
      </w:r>
      <w:r>
        <w:rPr>
          <w:rFonts w:ascii="Arial" w:hAnsi="Arial" w:cs="Arial" w:eastAsia="Arial"/>
          <w:b/>
          <w:bCs/>
          <w:color w:val="808080"/>
          <w:spacing w:val="2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en</w:t>
      </w:r>
      <w:r>
        <w:rPr>
          <w:rFonts w:ascii="Arial" w:hAnsi="Arial" w:cs="Arial" w:eastAsia="Arial"/>
          <w:b/>
          <w:bCs/>
          <w:color w:val="808080"/>
          <w:spacing w:val="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escala</w:t>
      </w:r>
      <w:r>
        <w:rPr>
          <w:rFonts w:ascii="Arial" w:hAnsi="Arial" w:cs="Arial" w:eastAsia="Arial"/>
          <w:b/>
          <w:bCs/>
          <w:color w:val="808080"/>
          <w:spacing w:val="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local,</w:t>
      </w:r>
      <w:r>
        <w:rPr>
          <w:rFonts w:ascii="Arial" w:hAnsi="Arial" w:cs="Arial" w:eastAsia="Arial"/>
          <w:b/>
          <w:bCs/>
          <w:color w:val="808080"/>
          <w:spacing w:val="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significa</w:t>
      </w:r>
      <w:r>
        <w:rPr>
          <w:rFonts w:ascii="Arial" w:hAnsi="Arial" w:cs="Arial" w:eastAsia="Arial"/>
          <w:b/>
          <w:bCs/>
          <w:color w:val="808080"/>
          <w:spacing w:val="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que</w:t>
      </w:r>
      <w:r>
        <w:rPr>
          <w:rFonts w:ascii="Arial" w:hAnsi="Arial" w:cs="Arial" w:eastAsia="Arial"/>
          <w:b/>
          <w:bCs/>
          <w:color w:val="808080"/>
          <w:spacing w:val="3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emisor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con</w:t>
      </w:r>
      <w:r>
        <w:rPr>
          <w:rFonts w:ascii="Arial" w:hAnsi="Arial" w:cs="Arial" w:eastAsia="Arial"/>
          <w:b/>
          <w:bCs/>
          <w:color w:val="808080"/>
          <w:spacing w:val="1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esta</w:t>
      </w:r>
      <w:r>
        <w:rPr>
          <w:rFonts w:ascii="Arial" w:hAnsi="Arial" w:cs="Arial" w:eastAsia="Arial"/>
          <w:b/>
          <w:bCs/>
          <w:color w:val="808080"/>
          <w:spacing w:val="1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</w:t>
      </w:r>
      <w:r>
        <w:rPr>
          <w:rFonts w:ascii="Arial" w:hAnsi="Arial" w:cs="Arial" w:eastAsia="Arial"/>
          <w:b/>
          <w:bCs/>
          <w:color w:val="808080"/>
          <w:spacing w:val="1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ofrece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seguridad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aceptable</w:t>
      </w:r>
      <w:r>
        <w:rPr>
          <w:rFonts w:ascii="Arial" w:hAnsi="Arial" w:cs="Arial" w:eastAsia="Arial"/>
          <w:b/>
          <w:bCs/>
          <w:color w:val="808080"/>
          <w:spacing w:val="1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para</w:t>
      </w:r>
      <w:r>
        <w:rPr>
          <w:rFonts w:ascii="Arial" w:hAnsi="Arial" w:cs="Arial" w:eastAsia="Arial"/>
          <w:b/>
          <w:bCs/>
          <w:color w:val="808080"/>
          <w:spacing w:val="7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pago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oportuno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obligaciones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deuda.</w:t>
      </w:r>
      <w:r>
        <w:rPr>
          <w:rFonts w:ascii="Arial" w:hAnsi="Arial" w:cs="Arial" w:eastAsia="Arial"/>
          <w:b/>
          <w:bCs/>
          <w:color w:val="808080"/>
          <w:spacing w:val="1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Mantiene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bajo</w:t>
      </w:r>
      <w:r>
        <w:rPr>
          <w:rFonts w:ascii="Arial" w:hAnsi="Arial" w:cs="Arial" w:eastAsia="Arial"/>
          <w:b/>
          <w:bCs/>
          <w:color w:val="808080"/>
          <w:spacing w:val="26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riesgo</w:t>
      </w:r>
      <w:r>
        <w:rPr>
          <w:rFonts w:ascii="Arial" w:hAnsi="Arial" w:cs="Arial" w:eastAsia="Arial"/>
          <w:b/>
          <w:bCs/>
          <w:color w:val="808080"/>
          <w:spacing w:val="7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crediticio.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El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signo</w:t>
      </w:r>
      <w:r>
        <w:rPr>
          <w:rFonts w:ascii="Arial" w:hAnsi="Arial" w:cs="Arial" w:eastAsia="Arial"/>
          <w:b/>
          <w:bCs/>
          <w:color w:val="808080"/>
          <w:spacing w:val="7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“+”</w:t>
      </w:r>
      <w:r>
        <w:rPr>
          <w:rFonts w:ascii="Arial" w:hAnsi="Arial" w:cs="Arial" w:eastAsia="Arial"/>
          <w:b/>
          <w:bCs/>
          <w:color w:val="808080"/>
          <w:spacing w:val="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refiere</w:t>
      </w:r>
      <w:r>
        <w:rPr>
          <w:rFonts w:ascii="Arial" w:hAnsi="Arial" w:cs="Arial" w:eastAsia="Arial"/>
          <w:b/>
          <w:bCs/>
          <w:color w:val="808080"/>
          <w:spacing w:val="8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a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2"/>
          <w:sz w:val="15"/>
          <w:szCs w:val="15"/>
        </w:rPr>
        <w:t>una</w:t>
      </w:r>
      <w:r>
        <w:rPr>
          <w:rFonts w:ascii="Arial" w:hAnsi="Arial" w:cs="Arial" w:eastAsia="Arial"/>
          <w:b/>
          <w:bCs/>
          <w:color w:val="808080"/>
          <w:spacing w:val="2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posición</w:t>
      </w:r>
      <w:r>
        <w:rPr>
          <w:rFonts w:ascii="Arial" w:hAnsi="Arial" w:cs="Arial" w:eastAsia="Arial"/>
          <w:b/>
          <w:bCs/>
          <w:color w:val="808080"/>
          <w:spacing w:val="1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fortaleza</w:t>
      </w:r>
      <w:r>
        <w:rPr>
          <w:rFonts w:ascii="Arial" w:hAnsi="Arial" w:cs="Arial" w:eastAsia="Arial"/>
          <w:b/>
          <w:bCs/>
          <w:color w:val="808080"/>
          <w:spacing w:val="2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relativa</w:t>
      </w:r>
      <w:r>
        <w:rPr>
          <w:rFonts w:ascii="Arial" w:hAnsi="Arial" w:cs="Arial" w:eastAsia="Arial"/>
          <w:b/>
          <w:bCs/>
          <w:color w:val="808080"/>
          <w:spacing w:val="21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dentro</w:t>
      </w:r>
      <w:r>
        <w:rPr>
          <w:rFonts w:ascii="Arial" w:hAnsi="Arial" w:cs="Arial" w:eastAsia="Arial"/>
          <w:b/>
          <w:bCs/>
          <w:color w:val="808080"/>
          <w:spacing w:val="14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z w:val="15"/>
          <w:szCs w:val="15"/>
        </w:rPr>
        <w:t>la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misma</w:t>
      </w:r>
      <w:r>
        <w:rPr>
          <w:rFonts w:ascii="Arial" w:hAnsi="Arial" w:cs="Arial" w:eastAsia="Arial"/>
          <w:b/>
          <w:bCs/>
          <w:color w:val="808080"/>
          <w:spacing w:val="15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escala</w:t>
      </w:r>
      <w:r>
        <w:rPr>
          <w:rFonts w:ascii="Arial" w:hAnsi="Arial" w:cs="Arial" w:eastAsia="Arial"/>
          <w:b/>
          <w:bCs/>
          <w:color w:val="808080"/>
          <w:spacing w:val="12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de</w:t>
      </w:r>
      <w:r>
        <w:rPr>
          <w:rFonts w:ascii="Arial" w:hAnsi="Arial" w:cs="Arial" w:eastAsia="Arial"/>
          <w:b/>
          <w:bCs/>
          <w:color w:val="808080"/>
          <w:spacing w:val="29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808080"/>
          <w:spacing w:val="-1"/>
          <w:sz w:val="15"/>
          <w:szCs w:val="15"/>
        </w:rPr>
        <w:t>calificación.</w:t>
      </w:r>
      <w:r>
        <w:rPr>
          <w:rFonts w:ascii="Arial" w:hAnsi="Arial" w:cs="Arial" w:eastAsia="Arial"/>
          <w:sz w:val="15"/>
          <w:szCs w:val="15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40" w:lineRule="auto" w:before="0"/>
        <w:ind w:left="208" w:right="0" w:firstLine="0"/>
        <w:jc w:val="both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color w:val="808080"/>
          <w:spacing w:val="-1"/>
          <w:sz w:val="15"/>
        </w:rPr>
        <w:t>La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administración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del</w:t>
      </w:r>
      <w:r>
        <w:rPr>
          <w:rFonts w:ascii="Arial" w:hAnsi="Arial"/>
          <w:b/>
          <w:color w:val="808080"/>
          <w:spacing w:val="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Estado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z w:val="15"/>
        </w:rPr>
        <w:t>está</w:t>
      </w:r>
      <w:r>
        <w:rPr>
          <w:rFonts w:ascii="Arial" w:hAnsi="Arial"/>
          <w:b/>
          <w:color w:val="808080"/>
          <w:spacing w:val="29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encabezada</w:t>
      </w:r>
      <w:r>
        <w:rPr>
          <w:rFonts w:ascii="Arial" w:hAnsi="Arial"/>
          <w:b/>
          <w:color w:val="808080"/>
          <w:spacing w:val="2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por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z w:val="15"/>
        </w:rPr>
        <w:t>el </w:t>
      </w:r>
      <w:r>
        <w:rPr>
          <w:rFonts w:ascii="Arial" w:hAnsi="Arial"/>
          <w:b/>
          <w:color w:val="808080"/>
          <w:spacing w:val="3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Lic.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Carlos</w:t>
      </w:r>
      <w:r>
        <w:rPr>
          <w:rFonts w:ascii="Arial" w:hAnsi="Arial"/>
          <w:b/>
          <w:color w:val="808080"/>
          <w:spacing w:val="2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Mendoza</w:t>
      </w:r>
      <w:r>
        <w:rPr>
          <w:rFonts w:ascii="Arial" w:hAnsi="Arial"/>
          <w:b/>
          <w:color w:val="808080"/>
          <w:spacing w:val="33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Davis,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pacing w:val="35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Partido</w:t>
      </w:r>
      <w:r>
        <w:rPr>
          <w:rFonts w:ascii="Arial" w:hAnsi="Arial"/>
          <w:b/>
          <w:color w:val="808080"/>
          <w:spacing w:val="32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Acción</w:t>
      </w:r>
      <w:r>
        <w:rPr>
          <w:rFonts w:ascii="Arial" w:hAnsi="Arial"/>
          <w:b/>
          <w:color w:val="808080"/>
          <w:spacing w:val="2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Nacional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(PAN).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El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período</w:t>
      </w:r>
      <w:r>
        <w:rPr>
          <w:rFonts w:ascii="Arial" w:hAnsi="Arial"/>
          <w:b/>
          <w:color w:val="808080"/>
          <w:sz w:val="15"/>
        </w:rPr>
        <w:t> </w:t>
      </w:r>
      <w:r>
        <w:rPr>
          <w:rFonts w:ascii="Arial" w:hAnsi="Arial"/>
          <w:b/>
          <w:color w:val="808080"/>
          <w:spacing w:val="39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24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gobierno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30"/>
          <w:sz w:val="15"/>
        </w:rPr>
        <w:t> </w:t>
      </w:r>
      <w:r>
        <w:rPr>
          <w:rFonts w:ascii="Arial" w:hAnsi="Arial"/>
          <w:b/>
          <w:color w:val="808080"/>
          <w:sz w:val="15"/>
        </w:rPr>
        <w:t>la</w:t>
      </w:r>
      <w:r>
        <w:rPr>
          <w:rFonts w:ascii="Arial" w:hAnsi="Arial"/>
          <w:b/>
          <w:color w:val="808080"/>
          <w:spacing w:val="32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presente</w:t>
      </w:r>
      <w:r>
        <w:rPr>
          <w:rFonts w:ascii="Arial" w:hAnsi="Arial"/>
          <w:b/>
          <w:color w:val="808080"/>
          <w:spacing w:val="23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administración</w:t>
      </w:r>
      <w:r>
        <w:rPr>
          <w:rFonts w:ascii="Arial" w:hAnsi="Arial"/>
          <w:b/>
          <w:color w:val="808080"/>
          <w:spacing w:val="39"/>
          <w:sz w:val="15"/>
        </w:rPr>
        <w:t> </w:t>
      </w:r>
      <w:r>
        <w:rPr>
          <w:rFonts w:ascii="Arial" w:hAnsi="Arial"/>
          <w:b/>
          <w:color w:val="808080"/>
          <w:sz w:val="15"/>
        </w:rPr>
        <w:t>va</w:t>
      </w:r>
      <w:r>
        <w:rPr>
          <w:rFonts w:ascii="Arial" w:hAnsi="Arial"/>
          <w:b/>
          <w:color w:val="808080"/>
          <w:spacing w:val="4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del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10</w:t>
      </w:r>
      <w:r>
        <w:rPr>
          <w:rFonts w:ascii="Arial" w:hAnsi="Arial"/>
          <w:b/>
          <w:color w:val="808080"/>
          <w:spacing w:val="3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2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septiembre</w:t>
      </w:r>
      <w:r>
        <w:rPr>
          <w:rFonts w:ascii="Arial" w:hAnsi="Arial"/>
          <w:b/>
          <w:color w:val="808080"/>
          <w:spacing w:val="8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z w:val="15"/>
        </w:rPr>
        <w:t>2015</w:t>
      </w:r>
      <w:r>
        <w:rPr>
          <w:rFonts w:ascii="Arial" w:hAnsi="Arial"/>
          <w:b/>
          <w:color w:val="808080"/>
          <w:spacing w:val="5"/>
          <w:sz w:val="15"/>
        </w:rPr>
        <w:t> </w:t>
      </w:r>
      <w:r>
        <w:rPr>
          <w:rFonts w:ascii="Arial" w:hAnsi="Arial"/>
          <w:b/>
          <w:color w:val="808080"/>
          <w:spacing w:val="-2"/>
          <w:sz w:val="15"/>
        </w:rPr>
        <w:t>al</w:t>
      </w:r>
      <w:r>
        <w:rPr>
          <w:rFonts w:ascii="Arial" w:hAnsi="Arial"/>
          <w:b/>
          <w:color w:val="808080"/>
          <w:spacing w:val="9"/>
          <w:sz w:val="15"/>
        </w:rPr>
        <w:t> </w:t>
      </w:r>
      <w:r>
        <w:rPr>
          <w:rFonts w:ascii="Arial" w:hAnsi="Arial"/>
          <w:b/>
          <w:color w:val="808080"/>
          <w:sz w:val="15"/>
        </w:rPr>
        <w:t>9</w:t>
      </w:r>
      <w:r>
        <w:rPr>
          <w:rFonts w:ascii="Arial" w:hAnsi="Arial"/>
          <w:b/>
          <w:color w:val="808080"/>
          <w:spacing w:val="7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septiembre</w:t>
      </w:r>
      <w:r>
        <w:rPr>
          <w:rFonts w:ascii="Arial" w:hAnsi="Arial"/>
          <w:b/>
          <w:color w:val="808080"/>
          <w:spacing w:val="26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de</w:t>
      </w:r>
      <w:r>
        <w:rPr>
          <w:rFonts w:ascii="Arial" w:hAnsi="Arial"/>
          <w:b/>
          <w:color w:val="808080"/>
          <w:spacing w:val="1"/>
          <w:sz w:val="15"/>
        </w:rPr>
        <w:t> </w:t>
      </w:r>
      <w:r>
        <w:rPr>
          <w:rFonts w:ascii="Arial" w:hAnsi="Arial"/>
          <w:b/>
          <w:color w:val="808080"/>
          <w:spacing w:val="-1"/>
          <w:sz w:val="15"/>
        </w:rPr>
        <w:t>2021.</w:t>
      </w:r>
      <w:r>
        <w:rPr>
          <w:rFonts w:ascii="Arial" w:hAnsi="Arial"/>
          <w:sz w:val="15"/>
        </w:rPr>
      </w:r>
    </w:p>
    <w:p>
      <w:pPr>
        <w:pStyle w:val="Heading4"/>
        <w:spacing w:line="240" w:lineRule="auto"/>
        <w:ind w:right="16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HR</w:t>
      </w:r>
      <w:r>
        <w:rPr>
          <w:spacing w:val="47"/>
        </w:rPr>
        <w:t> </w:t>
      </w:r>
      <w:r>
        <w:rPr>
          <w:spacing w:val="-1"/>
        </w:rPr>
        <w:t>Ratings</w:t>
      </w:r>
      <w:r>
        <w:rPr>
          <w:spacing w:val="49"/>
        </w:rPr>
        <w:t> </w:t>
      </w:r>
      <w:r>
        <w:rPr>
          <w:spacing w:val="-1"/>
        </w:rPr>
        <w:t>ratificó</w:t>
      </w:r>
      <w:r>
        <w:rPr>
          <w:spacing w:val="48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calificación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HR</w:t>
      </w:r>
      <w:r>
        <w:rPr>
          <w:spacing w:val="51"/>
        </w:rPr>
        <w:t> </w:t>
      </w:r>
      <w:r>
        <w:rPr>
          <w:spacing w:val="-1"/>
        </w:rPr>
        <w:t>A+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8"/>
        </w:rPr>
        <w:t> </w:t>
      </w:r>
      <w:r>
        <w:rPr>
          <w:spacing w:val="-1"/>
        </w:rPr>
        <w:t>Perspectiva</w:t>
      </w:r>
      <w:r>
        <w:rPr>
          <w:spacing w:val="48"/>
        </w:rPr>
        <w:t> </w:t>
      </w:r>
      <w:r>
        <w:rPr>
          <w:spacing w:val="-1"/>
        </w:rPr>
        <w:t>Estable</w:t>
      </w:r>
      <w:r>
        <w:rPr>
          <w:spacing w:val="50"/>
        </w:rPr>
        <w:t> </w:t>
      </w:r>
      <w:r>
        <w:rPr/>
        <w:t>al</w:t>
      </w:r>
      <w:r>
        <w:rPr>
          <w:spacing w:val="53"/>
        </w:rPr>
        <w:t> </w:t>
      </w:r>
      <w:r>
        <w:rPr>
          <w:spacing w:val="-1"/>
        </w:rPr>
        <w:t>Estado</w:t>
      </w:r>
      <w:r>
        <w:rPr/>
        <w:t> de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California</w:t>
      </w:r>
      <w:r>
        <w:rPr>
          <w:spacing w:val="1"/>
        </w:rPr>
        <w:t> </w:t>
      </w:r>
      <w:r>
        <w:rPr>
          <w:spacing w:val="-1"/>
        </w:rPr>
        <w:t>Sur.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06" w:right="15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ratificación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calificación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se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debe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que,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pesar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contratación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adicional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71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Estado,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2"/>
          <w:sz w:val="16"/>
        </w:rPr>
        <w:t>observó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buen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su </w:t>
      </w:r>
      <w:r>
        <w:rPr>
          <w:rFonts w:ascii="Arial" w:hAnsi="Arial"/>
          <w:spacing w:val="-1"/>
          <w:sz w:val="16"/>
        </w:rPr>
        <w:t>Balance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Primario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(BP),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cual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estima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mantenga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2"/>
          <w:sz w:val="16"/>
        </w:rPr>
        <w:t>años.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2016,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contrató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dos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financiamientos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quirografarios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P$200.0m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> P$360.0m,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2"/>
          <w:sz w:val="16"/>
        </w:rPr>
        <w:t>respectivamente.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z w:val="16"/>
        </w:rPr>
        <w:t> esto,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pasó</w:t>
      </w:r>
      <w:r>
        <w:rPr>
          <w:rFonts w:ascii="Arial" w:hAnsi="Arial"/>
          <w:spacing w:val="6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P$1,691.0m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2015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P$2,317.8m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2016.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obstante,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Neta,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proporción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Ingresos</w:t>
      </w:r>
      <w:r>
        <w:rPr>
          <w:rFonts w:ascii="Arial" w:hAnsi="Arial"/>
          <w:spacing w:val="4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Libre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Disposición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(ILD),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pasó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42.8%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40.7%.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Esto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debido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principalmente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crecimiento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observado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85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Estado,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así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recursos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tiene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caja.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Lo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anterior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2"/>
          <w:sz w:val="16"/>
        </w:rPr>
        <w:t>obedece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71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superavitario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2"/>
          <w:sz w:val="16"/>
        </w:rPr>
        <w:t>observado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z w:val="16"/>
        </w:rPr>
        <w:t>su </w:t>
      </w:r>
      <w:r>
        <w:rPr>
          <w:rFonts w:ascii="Arial" w:hAnsi="Arial"/>
          <w:spacing w:val="-1"/>
          <w:sz w:val="16"/>
        </w:rPr>
        <w:t>BP,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reportó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superávit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equivalente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7.7%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Totales.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monitoreará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2"/>
          <w:sz w:val="16"/>
        </w:rPr>
        <w:t>amortización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financiamientos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a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91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cuenta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Estado,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que,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sumado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esperado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sus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ILD,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podría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ver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reflejado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67"/>
          <w:sz w:val="16"/>
        </w:rPr>
        <w:t> </w:t>
      </w:r>
      <w:r>
        <w:rPr>
          <w:rFonts w:ascii="Arial" w:hAnsi="Arial"/>
          <w:spacing w:val="-1"/>
          <w:sz w:val="16"/>
        </w:rPr>
        <w:t>manera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positiva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las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principales métricas 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2"/>
          <w:sz w:val="16"/>
        </w:rPr>
        <w:t>en</w:t>
      </w:r>
      <w:r>
        <w:rPr>
          <w:rFonts w:ascii="Arial" w:hAnsi="Arial"/>
          <w:sz w:val="16"/>
        </w:rPr>
        <w:t> los</w:t>
      </w:r>
      <w:r>
        <w:rPr>
          <w:rFonts w:ascii="Arial" w:hAnsi="Arial"/>
          <w:spacing w:val="-1"/>
          <w:sz w:val="16"/>
        </w:rPr>
        <w:t> próximos años.</w:t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24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009212" cy="218122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212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06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Algunos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de los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aspectos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más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2"/>
          <w:sz w:val="17"/>
        </w:rPr>
        <w:t>importantes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sobre los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2"/>
          <w:sz w:val="17"/>
        </w:rPr>
        <w:t>que</w:t>
      </w:r>
      <w:r>
        <w:rPr>
          <w:rFonts w:ascii="Arial" w:hAnsi="Arial"/>
          <w:spacing w:val="-1"/>
          <w:sz w:val="17"/>
        </w:rPr>
        <w:t> </w:t>
      </w:r>
      <w:r>
        <w:rPr>
          <w:rFonts w:ascii="Arial" w:hAnsi="Arial"/>
          <w:sz w:val="17"/>
        </w:rPr>
        <w:t>se</w:t>
      </w:r>
      <w:r>
        <w:rPr>
          <w:rFonts w:ascii="Arial" w:hAnsi="Arial"/>
          <w:spacing w:val="-1"/>
          <w:sz w:val="17"/>
        </w:rPr>
        <w:t> basa </w:t>
      </w:r>
      <w:r>
        <w:rPr>
          <w:rFonts w:ascii="Arial" w:hAnsi="Arial"/>
          <w:sz w:val="17"/>
        </w:rPr>
        <w:t>la</w:t>
      </w:r>
      <w:r>
        <w:rPr>
          <w:rFonts w:ascii="Arial" w:hAnsi="Arial"/>
          <w:spacing w:val="-1"/>
          <w:sz w:val="17"/>
        </w:rPr>
        <w:t> calificación son:</w:t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1"/>
        </w:numPr>
        <w:tabs>
          <w:tab w:pos="490" w:val="left" w:leader="none"/>
        </w:tabs>
        <w:spacing w:before="0"/>
        <w:ind w:left="489" w:right="151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Adquisición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pacing w:val="-1"/>
          <w:sz w:val="16"/>
        </w:rPr>
        <w:t>Financiamiento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pacing w:val="-1"/>
          <w:sz w:val="16"/>
        </w:rPr>
        <w:t>comportamiento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pacing w:val="-1"/>
          <w:sz w:val="16"/>
        </w:rPr>
        <w:t>principales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pacing w:val="-1"/>
          <w:sz w:val="16"/>
        </w:rPr>
        <w:t>métricas</w:t>
      </w:r>
      <w:r>
        <w:rPr>
          <w:rFonts w:ascii="Arial" w:hAnsi="Arial"/>
          <w:b/>
          <w:spacing w:val="18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2"/>
          <w:sz w:val="16"/>
        </w:rPr>
        <w:t>deuda.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69"/>
          <w:sz w:val="16"/>
        </w:rPr>
        <w:t> </w:t>
      </w:r>
      <w:r>
        <w:rPr>
          <w:rFonts w:ascii="Arial" w:hAnsi="Arial"/>
          <w:spacing w:val="-1"/>
          <w:sz w:val="16"/>
        </w:rPr>
        <w:t>septiembre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2016,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pacing w:val="-1"/>
          <w:sz w:val="16"/>
        </w:rPr>
        <w:t>contrató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banco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Interacciones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P$360.0m.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es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quirografario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comenzó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amortizar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abril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2017.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2"/>
          <w:sz w:val="16"/>
        </w:rPr>
        <w:t>Sumado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59"/>
          <w:sz w:val="16"/>
        </w:rPr>
        <w:t> </w:t>
      </w:r>
      <w:r>
        <w:rPr>
          <w:rFonts w:ascii="Arial" w:hAnsi="Arial"/>
          <w:spacing w:val="-1"/>
          <w:sz w:val="16"/>
        </w:rPr>
        <w:t>anterior,</w:t>
      </w:r>
      <w:r>
        <w:rPr>
          <w:rFonts w:ascii="Arial" w:hAnsi="Arial"/>
          <w:spacing w:val="4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diciembre</w:t>
      </w:r>
      <w:r>
        <w:rPr>
          <w:rFonts w:ascii="Arial" w:hAnsi="Arial"/>
          <w:spacing w:val="4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40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40"/>
          <w:sz w:val="16"/>
        </w:rPr>
        <w:t> </w:t>
      </w:r>
      <w:r>
        <w:rPr>
          <w:rFonts w:ascii="Arial" w:hAnsi="Arial"/>
          <w:spacing w:val="-1"/>
          <w:sz w:val="16"/>
        </w:rPr>
        <w:t>contrató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44"/>
          <w:sz w:val="16"/>
        </w:rPr>
        <w:t> </w:t>
      </w:r>
      <w:r>
        <w:rPr>
          <w:rFonts w:ascii="Arial" w:hAnsi="Arial"/>
          <w:spacing w:val="-1"/>
          <w:sz w:val="16"/>
        </w:rPr>
        <w:t>quirografario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1"/>
          <w:sz w:val="16"/>
        </w:rPr>
        <w:t>BBVA</w:t>
      </w:r>
      <w:r>
        <w:rPr>
          <w:rFonts w:ascii="Arial" w:hAnsi="Arial"/>
          <w:spacing w:val="42"/>
          <w:sz w:val="16"/>
        </w:rPr>
        <w:t> </w:t>
      </w:r>
      <w:r>
        <w:rPr>
          <w:rFonts w:ascii="Arial" w:hAnsi="Arial"/>
          <w:spacing w:val="-2"/>
          <w:sz w:val="16"/>
        </w:rPr>
        <w:t>Bancomer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57"/>
          <w:sz w:val="16"/>
        </w:rPr>
        <w:t> </w:t>
      </w:r>
      <w:r>
        <w:rPr>
          <w:rFonts w:ascii="Arial" w:hAnsi="Arial"/>
          <w:spacing w:val="-1"/>
          <w:sz w:val="16"/>
        </w:rPr>
        <w:t>P$200.0m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vencimiento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diciembre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2017.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esto,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plazo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cierre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1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fue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P$734.5m,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también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considera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cadenas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productivas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(factoraje)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61"/>
          <w:sz w:val="16"/>
        </w:rPr>
        <w:t> </w:t>
      </w:r>
      <w:r>
        <w:rPr>
          <w:rFonts w:ascii="Arial" w:hAnsi="Arial"/>
          <w:spacing w:val="-1"/>
          <w:sz w:val="16"/>
        </w:rPr>
        <w:t>contaba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2016.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Considerando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anterior,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Neta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2016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fue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40.7%,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mientras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2015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fue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42.8%.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Esta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disminución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observó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pesar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adquirió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bancarias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plazo.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obstante,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crecimiento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observado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permitió</w:t>
      </w:r>
      <w:r>
        <w:rPr>
          <w:rFonts w:ascii="Arial" w:hAnsi="Arial"/>
          <w:spacing w:val="87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está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métrica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disminuyera.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Debido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amortización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esperada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financiamiento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corto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plazo,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83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estima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Neta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disminuya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26.5%.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Asimismo,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espera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z w:val="16"/>
        </w:rPr>
        <w:t>Servicio</w:t>
      </w:r>
      <w:r>
        <w:rPr>
          <w:rFonts w:ascii="Arial" w:hAnsi="Arial"/>
          <w:spacing w:val="6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incremente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19.5%.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2"/>
          <w:sz w:val="16"/>
        </w:rPr>
        <w:t>obstante,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estima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esta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métrica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baje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49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3.0%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para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-1"/>
          <w:sz w:val="16"/>
        </w:rPr>
        <w:t> próximos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años (2018-2020).</w:t>
      </w:r>
      <w:r>
        <w:rPr>
          <w:rFonts w:ascii="Arial" w:hAnsi="Arial"/>
          <w:sz w:val="16"/>
        </w:rPr>
      </w:r>
    </w:p>
    <w:p>
      <w:pPr>
        <w:numPr>
          <w:ilvl w:val="0"/>
          <w:numId w:val="1"/>
        </w:numPr>
        <w:tabs>
          <w:tab w:pos="490" w:val="left" w:leader="none"/>
        </w:tabs>
        <w:spacing w:before="0"/>
        <w:ind w:left="489" w:right="154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Buen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pacing w:val="-1"/>
          <w:sz w:val="16"/>
        </w:rPr>
        <w:t>Comportamiento</w:t>
      </w:r>
      <w:r>
        <w:rPr>
          <w:rFonts w:ascii="Arial" w:hAnsi="Arial"/>
          <w:b/>
          <w:spacing w:val="34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37"/>
          <w:sz w:val="16"/>
        </w:rPr>
        <w:t> </w:t>
      </w:r>
      <w:r>
        <w:rPr>
          <w:rFonts w:ascii="Arial" w:hAnsi="Arial"/>
          <w:b/>
          <w:spacing w:val="-2"/>
          <w:sz w:val="16"/>
        </w:rPr>
        <w:t>Balance</w:t>
      </w:r>
      <w:r>
        <w:rPr>
          <w:rFonts w:ascii="Arial" w:hAnsi="Arial"/>
          <w:b/>
          <w:spacing w:val="35"/>
          <w:sz w:val="16"/>
        </w:rPr>
        <w:t> </w:t>
      </w:r>
      <w:r>
        <w:rPr>
          <w:rFonts w:ascii="Arial" w:hAnsi="Arial"/>
          <w:b/>
          <w:spacing w:val="-1"/>
          <w:sz w:val="16"/>
        </w:rPr>
        <w:t>Primario</w:t>
      </w:r>
      <w:r>
        <w:rPr>
          <w:rFonts w:ascii="Arial" w:hAnsi="Arial"/>
          <w:b/>
          <w:spacing w:val="39"/>
          <w:sz w:val="16"/>
        </w:rPr>
        <w:t> </w:t>
      </w:r>
      <w:r>
        <w:rPr>
          <w:rFonts w:ascii="Arial" w:hAnsi="Arial"/>
          <w:b/>
          <w:spacing w:val="-1"/>
          <w:sz w:val="16"/>
        </w:rPr>
        <w:t>Ajustado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2"/>
          <w:sz w:val="16"/>
        </w:rPr>
        <w:t>2016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observó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BP</w:t>
      </w:r>
      <w:r>
        <w:rPr>
          <w:rFonts w:ascii="Arial" w:hAnsi="Arial"/>
          <w:spacing w:val="34"/>
          <w:sz w:val="16"/>
        </w:rPr>
        <w:t> </w:t>
      </w:r>
      <w:r>
        <w:rPr>
          <w:rFonts w:ascii="Arial" w:hAnsi="Arial"/>
          <w:spacing w:val="-1"/>
          <w:sz w:val="16"/>
        </w:rPr>
        <w:t>superavitario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45"/>
          <w:sz w:val="16"/>
        </w:rPr>
        <w:t> </w:t>
      </w:r>
      <w:r>
        <w:rPr>
          <w:rFonts w:ascii="Arial" w:hAnsi="Arial"/>
          <w:spacing w:val="-1"/>
          <w:sz w:val="16"/>
        </w:rPr>
        <w:t>equivalente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7.7%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IT.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obedeció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principalmente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Totales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41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2"/>
          <w:sz w:val="16"/>
        </w:rPr>
        <w:t>incrementaron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1"/>
          <w:sz w:val="16"/>
        </w:rPr>
        <w:t>18.2%.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1"/>
          <w:sz w:val="16"/>
        </w:rPr>
        <w:t>Esto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debió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1"/>
          <w:sz w:val="16"/>
        </w:rPr>
        <w:t>principalmente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0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69"/>
          <w:sz w:val="16"/>
        </w:rPr>
        <w:t> </w:t>
      </w:r>
      <w:r>
        <w:rPr>
          <w:rFonts w:ascii="Arial" w:hAnsi="Arial"/>
          <w:spacing w:val="-1"/>
          <w:sz w:val="16"/>
        </w:rPr>
        <w:t>Federales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gestión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(Convenios),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así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Propios,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cuales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fueron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86.4%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mayores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2016,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debido</w:t>
      </w:r>
      <w:r>
        <w:rPr>
          <w:rFonts w:ascii="Arial" w:hAnsi="Arial"/>
          <w:sz w:val="16"/>
        </w:rPr>
        <w:t> a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reportaron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incrementos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importantes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z w:val="16"/>
        </w:rPr>
        <w:t> los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ingresos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Derechos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Aprovechamientos.</w:t>
      </w:r>
      <w:r>
        <w:rPr>
          <w:rFonts w:ascii="Arial" w:hAnsi="Arial"/>
          <w:spacing w:val="65"/>
          <w:sz w:val="16"/>
        </w:rPr>
        <w:t> </w:t>
      </w:r>
      <w:r>
        <w:rPr>
          <w:rFonts w:ascii="Arial" w:hAnsi="Arial"/>
          <w:spacing w:val="-1"/>
          <w:sz w:val="16"/>
        </w:rPr>
        <w:t>Lo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anterior,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sumado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crecimiento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Participaciones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Federales,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provocaron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incrementaran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28.6%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2016.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estima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déficit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BP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Estado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1.1%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IT.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obstante,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expectativas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consideran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años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mantenga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51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ligero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superávit del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2"/>
          <w:sz w:val="16"/>
        </w:rPr>
        <w:t>0.3%</w:t>
      </w:r>
    </w:p>
    <w:p>
      <w:pPr>
        <w:numPr>
          <w:ilvl w:val="0"/>
          <w:numId w:val="1"/>
        </w:numPr>
        <w:tabs>
          <w:tab w:pos="490" w:val="left" w:leader="none"/>
        </w:tabs>
        <w:spacing w:line="240" w:lineRule="auto" w:before="0"/>
        <w:ind w:left="489" w:right="153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Comportamiento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estable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Obligaciones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pacing w:val="-1"/>
          <w:sz w:val="16"/>
        </w:rPr>
        <w:t>Financieras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1"/>
          <w:sz w:val="16"/>
        </w:rPr>
        <w:t>sin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2"/>
          <w:sz w:val="16"/>
        </w:rPr>
        <w:t>Costo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(</w:t>
      </w:r>
      <w:r>
        <w:rPr>
          <w:rFonts w:ascii="Arial" w:hAnsi="Arial"/>
          <w:b/>
          <w:spacing w:val="-1"/>
          <w:sz w:val="16"/>
        </w:rPr>
        <w:t>OFsC)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1"/>
          <w:sz w:val="16"/>
        </w:rPr>
        <w:t>como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1"/>
          <w:sz w:val="16"/>
        </w:rPr>
        <w:t>proporción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pacing w:val="-2"/>
          <w:sz w:val="16"/>
        </w:rPr>
        <w:t>de</w:t>
      </w:r>
      <w:r>
        <w:rPr>
          <w:rFonts w:ascii="Arial" w:hAnsi="Arial"/>
          <w:b/>
          <w:spacing w:val="5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63"/>
          <w:sz w:val="16"/>
        </w:rPr>
        <w:t> </w:t>
      </w:r>
      <w:r>
        <w:rPr>
          <w:rFonts w:ascii="Arial" w:hAnsi="Arial"/>
          <w:b/>
          <w:spacing w:val="-1"/>
          <w:sz w:val="16"/>
        </w:rPr>
        <w:t>ILD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2016,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las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OFsC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fueron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2"/>
          <w:sz w:val="16"/>
        </w:rPr>
        <w:t>por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P$1,595.9m,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cual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representó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crecimiento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nivel</w:t>
      </w:r>
      <w:r>
        <w:rPr>
          <w:rFonts w:ascii="Arial" w:hAnsi="Arial"/>
          <w:spacing w:val="69"/>
          <w:sz w:val="16"/>
        </w:rPr>
        <w:t> </w:t>
      </w:r>
      <w:r>
        <w:rPr>
          <w:rFonts w:ascii="Arial" w:hAnsi="Arial"/>
          <w:spacing w:val="-1"/>
          <w:sz w:val="16"/>
        </w:rPr>
        <w:t>observado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2015.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obstante,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debido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incremento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observado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Estado,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OFsC</w:t>
      </w:r>
      <w:r>
        <w:rPr>
          <w:rFonts w:ascii="Arial" w:hAnsi="Arial"/>
          <w:sz w:val="16"/>
        </w:rPr>
        <w:t> 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ILD</w:t>
      </w:r>
      <w:r>
        <w:rPr>
          <w:rFonts w:ascii="Arial" w:hAnsi="Arial"/>
          <w:spacing w:val="59"/>
          <w:sz w:val="16"/>
        </w:rPr>
        <w:t> </w:t>
      </w:r>
      <w:r>
        <w:rPr>
          <w:rFonts w:ascii="Arial" w:hAnsi="Arial"/>
          <w:spacing w:val="-1"/>
          <w:sz w:val="16"/>
        </w:rPr>
        <w:t>fueron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31.3%,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mientras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2015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representaron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29.0%.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acuerdo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comportamiento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financiero</w:t>
      </w:r>
      <w:r>
        <w:rPr>
          <w:rFonts w:ascii="Arial" w:hAnsi="Arial"/>
          <w:spacing w:val="53"/>
          <w:sz w:val="16"/>
        </w:rPr>
        <w:t> </w:t>
      </w:r>
      <w:r>
        <w:rPr>
          <w:rFonts w:ascii="Arial" w:hAnsi="Arial"/>
          <w:spacing w:val="-1"/>
          <w:sz w:val="16"/>
        </w:rPr>
        <w:t>esperado,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estima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2"/>
          <w:sz w:val="16"/>
        </w:rPr>
        <w:t>que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métrica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anterior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2"/>
          <w:sz w:val="16"/>
        </w:rPr>
        <w:t>mantenga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promedio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26.8%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próximos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años.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obstante,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dará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seguimiento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anterior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propósito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principal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identificar</w:t>
      </w:r>
      <w:r>
        <w:rPr>
          <w:rFonts w:ascii="Arial" w:hAnsi="Arial"/>
          <w:spacing w:val="69"/>
          <w:sz w:val="16"/>
        </w:rPr>
        <w:t> </w:t>
      </w:r>
      <w:r>
        <w:rPr>
          <w:rFonts w:ascii="Arial" w:hAnsi="Arial"/>
          <w:spacing w:val="-1"/>
          <w:sz w:val="16"/>
        </w:rPr>
        <w:t>cualquier desviación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importante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2"/>
          <w:sz w:val="16"/>
        </w:rPr>
        <w:t>en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-1"/>
          <w:sz w:val="16"/>
        </w:rPr>
        <w:t> estimaciones.</w:t>
      </w:r>
    </w:p>
    <w:p>
      <w:pPr>
        <w:spacing w:after="0" w:line="240" w:lineRule="auto"/>
        <w:jc w:val="both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340" w:bottom="980" w:left="360" w:right="400"/>
          <w:cols w:num="2" w:equalWidth="0">
            <w:col w:w="3002" w:space="197"/>
            <w:col w:w="8281"/>
          </w:cols>
        </w:sectPr>
      </w:pPr>
    </w:p>
    <w:p>
      <w:pPr>
        <w:spacing w:before="123"/>
        <w:ind w:left="3359" w:right="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FFFFFF"/>
          <w:sz w:val="28"/>
        </w:rPr>
      </w:r>
      <w:r>
        <w:rPr>
          <w:rFonts w:ascii="Arial"/>
          <w:b/>
          <w:color w:val="FFFFFF"/>
          <w:spacing w:val="-1"/>
          <w:sz w:val="28"/>
          <w:highlight w:val="darkGray"/>
        </w:rPr>
        <w:t>Principales Factores</w:t>
      </w:r>
      <w:r>
        <w:rPr>
          <w:rFonts w:ascii="Arial"/>
          <w:b/>
          <w:color w:val="FFFFFF"/>
          <w:spacing w:val="1"/>
          <w:sz w:val="28"/>
          <w:highlight w:val="darkGray"/>
        </w:rPr>
        <w:t> </w:t>
      </w:r>
      <w:r>
        <w:rPr>
          <w:rFonts w:ascii="Arial"/>
          <w:b/>
          <w:color w:val="FFFFFF"/>
          <w:spacing w:val="-1"/>
          <w:sz w:val="28"/>
          <w:highlight w:val="darkGray"/>
        </w:rPr>
        <w:t>Considerados</w:t>
      </w:r>
      <w:r>
        <w:rPr>
          <w:rFonts w:ascii="Arial"/>
          <w:b/>
          <w:color w:val="FFFFFF"/>
          <w:sz w:val="28"/>
        </w:rPr>
      </w:r>
      <w:r>
        <w:rPr>
          <w:rFonts w:ascii="Arial"/>
          <w:sz w:val="28"/>
        </w:rPr>
      </w:r>
    </w:p>
    <w:p>
      <w:pPr>
        <w:pStyle w:val="BodyText"/>
        <w:spacing w:line="240" w:lineRule="auto" w:before="230"/>
        <w:ind w:right="169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Baja</w:t>
      </w:r>
      <w:r>
        <w:rPr>
          <w:spacing w:val="8"/>
        </w:rPr>
        <w:t> </w:t>
      </w:r>
      <w:r>
        <w:rPr/>
        <w:t>California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ubica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noreste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/>
        <w:t>República</w:t>
      </w:r>
      <w:r>
        <w:rPr>
          <w:spacing w:val="8"/>
        </w:rPr>
        <w:t> </w:t>
      </w:r>
      <w:r>
        <w:rPr/>
        <w:t>Mexicana.</w:t>
      </w:r>
      <w:r>
        <w:rPr>
          <w:spacing w:val="12"/>
        </w:rPr>
        <w:t> </w:t>
      </w:r>
      <w:r>
        <w:rPr/>
        <w:t>Colinda</w:t>
      </w:r>
      <w:r>
        <w:rPr>
          <w:spacing w:val="46"/>
          <w:w w:val="99"/>
        </w:rPr>
        <w:t> </w:t>
      </w:r>
      <w:r>
        <w:rPr/>
        <w:t>al</w:t>
      </w:r>
      <w:r>
        <w:rPr>
          <w:spacing w:val="-4"/>
        </w:rPr>
        <w:t> </w:t>
      </w:r>
      <w:r>
        <w:rPr/>
        <w:t>Norte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California;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Mar </w:t>
      </w:r>
      <w:r>
        <w:rPr/>
        <w:t>de</w:t>
      </w:r>
      <w:r>
        <w:rPr>
          <w:spacing w:val="-3"/>
        </w:rPr>
        <w:t> </w:t>
      </w:r>
      <w:r>
        <w:rPr/>
        <w:t>Cortés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sur y</w:t>
      </w:r>
      <w:r>
        <w:rPr>
          <w:spacing w:val="-8"/>
        </w:rPr>
        <w:t> </w:t>
      </w:r>
      <w:r>
        <w:rPr/>
        <w:t>al</w:t>
      </w:r>
      <w:r>
        <w:rPr>
          <w:spacing w:val="-1"/>
        </w:rPr>
        <w:t> </w:t>
      </w:r>
      <w:r>
        <w:rPr/>
        <w:t>Oeste</w:t>
      </w:r>
      <w:r>
        <w:rPr>
          <w:spacing w:val="22"/>
          <w:w w:val="9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Océano</w:t>
      </w:r>
      <w:r>
        <w:rPr>
          <w:spacing w:val="-5"/>
        </w:rPr>
        <w:t> </w:t>
      </w:r>
      <w:r>
        <w:rPr/>
        <w:t>Pacífico.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1"/>
        </w:rPr>
        <w:t>una</w:t>
      </w:r>
      <w:r>
        <w:rPr>
          <w:spacing w:val="-7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territorial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73,475km</w:t>
      </w:r>
      <w:r>
        <w:rPr>
          <w:position w:val="6"/>
          <w:sz w:val="13"/>
        </w:rPr>
        <w:t>2</w:t>
      </w:r>
      <w:r>
        <w:rPr/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6"/>
        <w:jc w:val="both"/>
      </w:pPr>
      <w:r>
        <w:rPr/>
        <w:t>La</w:t>
      </w:r>
      <w:r>
        <w:rPr>
          <w:spacing w:val="19"/>
        </w:rPr>
        <w:t> </w:t>
      </w:r>
      <w:r>
        <w:rPr/>
        <w:t>ratificación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/>
        <w:t>calificación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debe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que,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pesar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/>
        <w:t>contratación</w:t>
      </w:r>
      <w:r>
        <w:rPr>
          <w:spacing w:val="20"/>
        </w:rPr>
        <w:t> </w:t>
      </w:r>
      <w:r>
        <w:rPr>
          <w:spacing w:val="2"/>
        </w:rPr>
        <w:t>de</w:t>
      </w:r>
      <w:r>
        <w:rPr>
          <w:spacing w:val="30"/>
          <w:w w:val="99"/>
        </w:rPr>
        <w:t> </w:t>
      </w:r>
      <w:r>
        <w:rPr/>
        <w:t>financiamiento</w:t>
      </w:r>
      <w:r>
        <w:rPr>
          <w:spacing w:val="11"/>
        </w:rPr>
        <w:t> </w:t>
      </w:r>
      <w:r>
        <w:rPr/>
        <w:t>adicional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corto</w:t>
      </w:r>
      <w:r>
        <w:rPr>
          <w:spacing w:val="10"/>
        </w:rPr>
        <w:t> </w:t>
      </w:r>
      <w:r>
        <w:rPr>
          <w:spacing w:val="-1"/>
        </w:rPr>
        <w:t>plazo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parte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Estado,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observó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buen</w:t>
      </w:r>
      <w:r>
        <w:rPr>
          <w:spacing w:val="26"/>
          <w:w w:val="99"/>
        </w:rPr>
        <w:t> </w:t>
      </w:r>
      <w:r>
        <w:rPr/>
        <w:t>comportamiento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su</w:t>
      </w:r>
      <w:r>
        <w:rPr>
          <w:spacing w:val="8"/>
        </w:rPr>
        <w:t> </w:t>
      </w:r>
      <w:r>
        <w:rPr/>
        <w:t>Balance</w:t>
      </w:r>
      <w:r>
        <w:rPr>
          <w:spacing w:val="4"/>
        </w:rPr>
        <w:t> </w:t>
      </w:r>
      <w:r>
        <w:rPr/>
        <w:t>Primario</w:t>
      </w:r>
      <w:r>
        <w:rPr>
          <w:spacing w:val="4"/>
        </w:rPr>
        <w:t> </w:t>
      </w:r>
      <w:r>
        <w:rPr/>
        <w:t>(BP),</w:t>
      </w:r>
      <w:r>
        <w:rPr>
          <w:spacing w:val="5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/>
        <w:t>cual</w:t>
      </w:r>
      <w:r>
        <w:rPr>
          <w:spacing w:val="9"/>
        </w:rPr>
        <w:t> </w:t>
      </w:r>
      <w:r>
        <w:rPr/>
        <w:t>permitió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/>
        <w:t>principales</w:t>
      </w:r>
      <w:r>
        <w:rPr>
          <w:spacing w:val="24"/>
          <w:w w:val="99"/>
        </w:rPr>
        <w:t> </w:t>
      </w:r>
      <w:r>
        <w:rPr/>
        <w:t>métricas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deuda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comportaran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manera</w:t>
      </w:r>
      <w:r>
        <w:rPr>
          <w:spacing w:val="50"/>
        </w:rPr>
        <w:t> </w:t>
      </w:r>
      <w:r>
        <w:rPr/>
        <w:t>estable.</w:t>
      </w:r>
      <w:r>
        <w:rPr>
          <w:spacing w:val="50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/>
        <w:t>septiembre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2016,</w:t>
      </w:r>
      <w:r>
        <w:rPr>
          <w:spacing w:val="51"/>
        </w:rPr>
        <w:t> </w:t>
      </w:r>
      <w:r>
        <w:rPr/>
        <w:t>el</w:t>
      </w:r>
      <w:r>
        <w:rPr>
          <w:spacing w:val="46"/>
          <w:w w:val="99"/>
        </w:rPr>
        <w:t> </w:t>
      </w:r>
      <w:r>
        <w:rPr>
          <w:spacing w:val="-1"/>
        </w:rPr>
        <w:t>Estado</w:t>
      </w:r>
      <w:r>
        <w:rPr>
          <w:spacing w:val="2"/>
        </w:rPr>
        <w:t> </w:t>
      </w:r>
      <w:r>
        <w:rPr/>
        <w:t>contrató</w:t>
      </w:r>
      <w:r>
        <w:rPr>
          <w:spacing w:val="4"/>
        </w:rPr>
        <w:t> </w:t>
      </w:r>
      <w:r>
        <w:rPr/>
        <w:t>un</w:t>
      </w:r>
      <w:r>
        <w:rPr>
          <w:spacing w:val="2"/>
        </w:rPr>
        <w:t> </w:t>
      </w:r>
      <w:r>
        <w:rPr/>
        <w:t>financiamiento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corto</w:t>
      </w:r>
      <w:r>
        <w:rPr>
          <w:spacing w:val="2"/>
        </w:rPr>
        <w:t> </w:t>
      </w:r>
      <w:r>
        <w:rPr>
          <w:spacing w:val="-1"/>
        </w:rPr>
        <w:t>plazo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banco</w:t>
      </w:r>
      <w:r>
        <w:rPr>
          <w:spacing w:val="3"/>
        </w:rPr>
        <w:t> </w:t>
      </w:r>
      <w:r>
        <w:rPr/>
        <w:t>Interacciones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/>
        <w:t>P$360.0m.</w:t>
      </w:r>
      <w:r>
        <w:rPr>
          <w:spacing w:val="54"/>
          <w:w w:val="99"/>
        </w:rPr>
        <w:t> </w:t>
      </w:r>
      <w:r>
        <w:rPr/>
        <w:t>Este</w:t>
      </w:r>
      <w:r>
        <w:rPr>
          <w:spacing w:val="-4"/>
        </w:rPr>
        <w:t> </w:t>
      </w:r>
      <w:r>
        <w:rPr/>
        <w:t>financiamiento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quirografario y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comenzó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amortizar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2"/>
        </w:rPr>
        <w:t>abril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  <w:r>
        <w:rPr>
          <w:spacing w:val="-2"/>
        </w:rPr>
        <w:t> </w:t>
      </w:r>
      <w:r>
        <w:rPr/>
        <w:t>Sumado</w:t>
      </w:r>
      <w:r>
        <w:rPr>
          <w:spacing w:val="24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contrató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financiamiento</w:t>
      </w:r>
      <w:r>
        <w:rPr>
          <w:spacing w:val="-4"/>
        </w:rPr>
        <w:t> </w:t>
      </w:r>
      <w:r>
        <w:rPr/>
        <w:t>quirografario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BBVA</w:t>
      </w:r>
      <w:r>
        <w:rPr>
          <w:spacing w:val="28"/>
          <w:w w:val="99"/>
        </w:rPr>
        <w:t> </w:t>
      </w:r>
      <w:r>
        <w:rPr/>
        <w:t>Bancomer</w:t>
      </w:r>
      <w:r>
        <w:rPr>
          <w:spacing w:val="27"/>
        </w:rPr>
        <w:t> </w:t>
      </w:r>
      <w:r>
        <w:rPr>
          <w:spacing w:val="-1"/>
        </w:rPr>
        <w:t>por</w:t>
      </w:r>
      <w:r>
        <w:rPr>
          <w:spacing w:val="31"/>
        </w:rPr>
        <w:t> </w:t>
      </w:r>
      <w:r>
        <w:rPr>
          <w:spacing w:val="-1"/>
        </w:rPr>
        <w:t>P$200.0m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vencimiento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diciembre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2017.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esto,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Deuda</w:t>
      </w:r>
      <w:r>
        <w:rPr>
          <w:spacing w:val="29"/>
        </w:rPr>
        <w:t> </w:t>
      </w:r>
      <w:r>
        <w:rPr/>
        <w:t>a</w:t>
      </w:r>
      <w:r>
        <w:rPr>
          <w:spacing w:val="52"/>
          <w:w w:val="99"/>
        </w:rPr>
        <w:t> </w:t>
      </w:r>
      <w:r>
        <w:rPr/>
        <w:t>Corto</w:t>
      </w:r>
      <w:r>
        <w:rPr>
          <w:spacing w:val="1"/>
        </w:rPr>
        <w:t> </w:t>
      </w:r>
      <w:r>
        <w:rPr>
          <w:spacing w:val="-1"/>
        </w:rPr>
        <w:t>plazo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cierre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2016</w:t>
      </w:r>
      <w:r>
        <w:rPr>
          <w:spacing w:val="1"/>
        </w:rPr>
        <w:t> </w:t>
      </w:r>
      <w:r>
        <w:rPr/>
        <w:t>fue</w:t>
      </w:r>
      <w:r>
        <w:rPr>
          <w:spacing w:val="4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P$734.5m,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2"/>
        </w:rPr>
        <w:t> </w:t>
      </w:r>
      <w:r>
        <w:rPr/>
        <w:t>cual</w:t>
      </w:r>
      <w:r>
        <w:rPr>
          <w:spacing w:val="1"/>
        </w:rPr>
        <w:t> también </w:t>
      </w:r>
      <w:r>
        <w:rPr/>
        <w:t>considera</w:t>
      </w:r>
      <w:r>
        <w:rPr>
          <w:spacing w:val="2"/>
        </w:rPr>
        <w:t> </w:t>
      </w:r>
      <w:r>
        <w:rPr/>
        <w:t>el</w:t>
      </w:r>
      <w:r>
        <w:rPr>
          <w:spacing w:val="48"/>
          <w:w w:val="99"/>
        </w:rPr>
        <w:t> </w:t>
      </w:r>
      <w:r>
        <w:rPr>
          <w:spacing w:val="-1"/>
        </w:rPr>
        <w:t>saldo</w:t>
      </w:r>
      <w:r>
        <w:rPr>
          <w:spacing w:val="33"/>
        </w:rPr>
        <w:t> </w:t>
      </w:r>
      <w:r>
        <w:rPr>
          <w:spacing w:val="-1"/>
        </w:rPr>
        <w:t>por</w:t>
      </w:r>
      <w:r>
        <w:rPr>
          <w:spacing w:val="36"/>
        </w:rPr>
        <w:t> </w:t>
      </w:r>
      <w:r>
        <w:rPr/>
        <w:t>cadenas</w:t>
      </w:r>
      <w:r>
        <w:rPr>
          <w:spacing w:val="36"/>
        </w:rPr>
        <w:t> </w:t>
      </w:r>
      <w:r>
        <w:rPr/>
        <w:t>productivas</w:t>
      </w:r>
      <w:r>
        <w:rPr>
          <w:spacing w:val="33"/>
        </w:rPr>
        <w:t> </w:t>
      </w:r>
      <w:r>
        <w:rPr/>
        <w:t>(factoraje)</w:t>
      </w:r>
      <w:r>
        <w:rPr>
          <w:spacing w:val="32"/>
        </w:rPr>
        <w:t> </w:t>
      </w:r>
      <w:r>
        <w:rPr/>
        <w:t>con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contaba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Entidad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cierre</w:t>
      </w:r>
      <w:r>
        <w:rPr>
          <w:spacing w:val="32"/>
        </w:rPr>
        <w:t> </w:t>
      </w:r>
      <w:r>
        <w:rPr/>
        <w:t>de</w:t>
      </w:r>
      <w:r>
        <w:rPr>
          <w:spacing w:val="34"/>
          <w:w w:val="99"/>
        </w:rPr>
        <w:t> </w:t>
      </w:r>
      <w:r>
        <w:rPr/>
        <w:t>2016.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1"/>
        <w:jc w:val="both"/>
      </w:pPr>
      <w:r>
        <w:rPr/>
        <w:t>Debido</w:t>
      </w:r>
      <w:r>
        <w:rPr>
          <w:spacing w:val="35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/>
        <w:t>contratación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Financiamiento</w:t>
      </w:r>
      <w:r>
        <w:rPr>
          <w:spacing w:val="36"/>
        </w:rPr>
        <w:t> </w:t>
      </w:r>
      <w:r>
        <w:rPr>
          <w:spacing w:val="-1"/>
        </w:rPr>
        <w:t>adicional,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Deuda</w:t>
      </w:r>
      <w:r>
        <w:rPr>
          <w:spacing w:val="36"/>
        </w:rPr>
        <w:t> </w:t>
      </w:r>
      <w:r>
        <w:rPr/>
        <w:t>Directa</w:t>
      </w:r>
      <w:r>
        <w:rPr>
          <w:spacing w:val="36"/>
        </w:rPr>
        <w:t> </w:t>
      </w:r>
      <w:r>
        <w:rPr/>
        <w:t>Ajustada</w:t>
      </w:r>
      <w:r>
        <w:rPr>
          <w:spacing w:val="36"/>
        </w:rPr>
        <w:t> </w:t>
      </w:r>
      <w:r>
        <w:rPr/>
        <w:t>del</w:t>
      </w:r>
      <w:r>
        <w:rPr>
          <w:spacing w:val="42"/>
          <w:w w:val="99"/>
        </w:rPr>
        <w:t> </w:t>
      </w:r>
      <w:r>
        <w:rPr>
          <w:spacing w:val="-1"/>
        </w:rPr>
        <w:t>Estado</w:t>
      </w:r>
      <w:r>
        <w:rPr>
          <w:spacing w:val="24"/>
        </w:rPr>
        <w:t> </w:t>
      </w:r>
      <w:r>
        <w:rPr/>
        <w:t>pasó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P$1,691.0m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2015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P$2,317.8m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2016.</w:t>
      </w:r>
      <w:r>
        <w:rPr>
          <w:spacing w:val="24"/>
        </w:rPr>
        <w:t> </w:t>
      </w:r>
      <w:r>
        <w:rPr/>
        <w:t>Esta</w:t>
      </w:r>
      <w:r>
        <w:rPr>
          <w:spacing w:val="28"/>
        </w:rPr>
        <w:t> </w:t>
      </w:r>
      <w:r>
        <w:rPr/>
        <w:t>estuvo</w:t>
      </w:r>
      <w:r>
        <w:rPr>
          <w:spacing w:val="22"/>
        </w:rPr>
        <w:t> </w:t>
      </w:r>
      <w:r>
        <w:rPr/>
        <w:t>compuesta</w:t>
      </w:r>
      <w:r>
        <w:rPr>
          <w:spacing w:val="22"/>
          <w:w w:val="99"/>
        </w:rPr>
        <w:t> </w:t>
      </w:r>
      <w:r>
        <w:rPr>
          <w:spacing w:val="-1"/>
        </w:rPr>
        <w:t>por</w:t>
      </w:r>
      <w:r>
        <w:rPr>
          <w:spacing w:val="1"/>
        </w:rPr>
        <w:t> </w:t>
      </w:r>
      <w:r>
        <w:rPr/>
        <w:t>P$734.5m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Deuda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corto</w:t>
      </w:r>
      <w:r>
        <w:rPr>
          <w:spacing w:val="4"/>
        </w:rPr>
        <w:t> </w:t>
      </w:r>
      <w:r>
        <w:rPr/>
        <w:t>plazo</w:t>
      </w:r>
      <w:r>
        <w:rPr>
          <w:position w:val="6"/>
          <w:sz w:val="13"/>
        </w:rPr>
        <w:t>1</w:t>
      </w:r>
      <w:r>
        <w:rPr/>
        <w:t>,</w:t>
      </w:r>
      <w:r>
        <w:rPr>
          <w:spacing w:val="1"/>
        </w:rPr>
        <w:t> </w:t>
      </w:r>
      <w:r>
        <w:rPr/>
        <w:t>P$3.6m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convenio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pago</w:t>
      </w:r>
      <w:r>
        <w:rPr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28"/>
          <w:w w:val="99"/>
        </w:rPr>
        <w:t> </w:t>
      </w:r>
      <w:r>
        <w:rPr/>
        <w:t>FOVISSTE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P$1,579.8m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corresponden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/>
        <w:t>dos</w:t>
      </w:r>
      <w:r>
        <w:rPr>
          <w:spacing w:val="11"/>
        </w:rPr>
        <w:t> </w:t>
      </w:r>
      <w:r>
        <w:rPr>
          <w:spacing w:val="-1"/>
        </w:rPr>
        <w:t>créditos</w:t>
      </w:r>
      <w:r>
        <w:rPr>
          <w:spacing w:val="10"/>
        </w:rPr>
        <w:t> </w:t>
      </w:r>
      <w:r>
        <w:rPr/>
        <w:t>bancarios</w:t>
      </w:r>
      <w:r>
        <w:rPr>
          <w:spacing w:val="10"/>
        </w:rPr>
        <w:t> </w:t>
      </w:r>
      <w:r>
        <w:rPr/>
        <w:t>estructurados</w:t>
      </w:r>
      <w:r>
        <w:rPr>
          <w:spacing w:val="46"/>
          <w:w w:val="99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largo</w:t>
      </w:r>
      <w:r>
        <w:rPr>
          <w:spacing w:val="28"/>
        </w:rPr>
        <w:t> </w:t>
      </w:r>
      <w:r>
        <w:rPr>
          <w:spacing w:val="-1"/>
        </w:rPr>
        <w:t>plazo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cuenta</w:t>
      </w:r>
      <w:r>
        <w:rPr>
          <w:spacing w:val="27"/>
        </w:rPr>
        <w:t> </w:t>
      </w:r>
      <w:r>
        <w:rPr/>
        <w:t>el</w:t>
      </w:r>
      <w:r>
        <w:rPr>
          <w:spacing w:val="30"/>
        </w:rPr>
        <w:t> </w:t>
      </w:r>
      <w:r>
        <w:rPr/>
        <w:t>Estado.</w:t>
      </w:r>
      <w:r>
        <w:rPr>
          <w:spacing w:val="27"/>
        </w:rPr>
        <w:t> </w:t>
      </w:r>
      <w:r>
        <w:rPr/>
        <w:t>Considerando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/>
        <w:t>anterior,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/>
        <w:t>Deuda</w:t>
      </w:r>
      <w:r>
        <w:rPr>
          <w:spacing w:val="27"/>
        </w:rPr>
        <w:t> </w:t>
      </w:r>
      <w:r>
        <w:rPr/>
        <w:t>Neta</w:t>
      </w:r>
      <w:r>
        <w:rPr>
          <w:spacing w:val="42"/>
          <w:w w:val="99"/>
        </w:rPr>
        <w:t> </w:t>
      </w:r>
      <w:r>
        <w:rPr>
          <w:spacing w:val="-1"/>
        </w:rPr>
        <w:t>Ajustada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Libre</w:t>
      </w:r>
      <w:r>
        <w:rPr>
          <w:spacing w:val="-3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2016</w:t>
      </w:r>
      <w:r>
        <w:rPr>
          <w:spacing w:val="-3"/>
        </w:rPr>
        <w:t> </w:t>
      </w:r>
      <w:r>
        <w:rPr/>
        <w:t>fue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40.7%,</w:t>
      </w:r>
      <w:r>
        <w:rPr>
          <w:spacing w:val="-3"/>
        </w:rPr>
        <w:t> </w:t>
      </w:r>
      <w:r>
        <w:rPr/>
        <w:t>mientras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44"/>
          <w:w w:val="99"/>
        </w:rPr>
        <w:t> </w:t>
      </w:r>
      <w:r>
        <w:rPr/>
        <w:t>en</w:t>
      </w:r>
      <w:r>
        <w:rPr>
          <w:spacing w:val="32"/>
        </w:rPr>
        <w:t> </w:t>
      </w:r>
      <w:r>
        <w:rPr/>
        <w:t>2015</w:t>
      </w:r>
      <w:r>
        <w:rPr>
          <w:spacing w:val="32"/>
        </w:rPr>
        <w:t> </w:t>
      </w:r>
      <w:r>
        <w:rPr/>
        <w:t>fue</w:t>
      </w:r>
      <w:r>
        <w:rPr>
          <w:spacing w:val="32"/>
        </w:rPr>
        <w:t> </w:t>
      </w:r>
      <w:r>
        <w:rPr/>
        <w:t>42.8%.</w:t>
      </w:r>
      <w:r>
        <w:rPr>
          <w:spacing w:val="36"/>
        </w:rPr>
        <w:t> </w:t>
      </w:r>
      <w:r>
        <w:rPr/>
        <w:t>Esta</w:t>
      </w:r>
      <w:r>
        <w:rPr>
          <w:spacing w:val="35"/>
        </w:rPr>
        <w:t> </w:t>
      </w:r>
      <w:r>
        <w:rPr/>
        <w:t>disminución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observó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pesar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/>
        <w:t>adquirió</w:t>
      </w:r>
      <w:r>
        <w:rPr>
          <w:spacing w:val="28"/>
          <w:w w:val="99"/>
        </w:rPr>
        <w:t> </w:t>
      </w:r>
      <w:r>
        <w:rPr/>
        <w:t>financiamiento</w:t>
      </w:r>
      <w:r>
        <w:rPr>
          <w:spacing w:val="21"/>
        </w:rPr>
        <w:t> </w:t>
      </w:r>
      <w:r>
        <w:rPr/>
        <w:t>adicional.</w:t>
      </w:r>
      <w:r>
        <w:rPr>
          <w:spacing w:val="21"/>
        </w:rPr>
        <w:t> </w:t>
      </w:r>
      <w:r>
        <w:rPr>
          <w:spacing w:val="1"/>
        </w:rPr>
        <w:t>No</w:t>
      </w:r>
      <w:r>
        <w:rPr>
          <w:spacing w:val="20"/>
        </w:rPr>
        <w:t> </w:t>
      </w:r>
      <w:r>
        <w:rPr/>
        <w:t>obstante,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/>
        <w:t>crecimiento</w:t>
      </w:r>
      <w:r>
        <w:rPr>
          <w:spacing w:val="22"/>
        </w:rPr>
        <w:t> </w:t>
      </w:r>
      <w:r>
        <w:rPr/>
        <w:t>observado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ILD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8"/>
          <w:w w:val="99"/>
        </w:rPr>
        <w:t> </w:t>
      </w:r>
      <w:r>
        <w:rPr/>
        <w:t>permitió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está</w:t>
      </w:r>
      <w:r>
        <w:rPr>
          <w:spacing w:val="37"/>
        </w:rPr>
        <w:t> </w:t>
      </w:r>
      <w:r>
        <w:rPr/>
        <w:t>métrica</w:t>
      </w:r>
      <w:r>
        <w:rPr>
          <w:spacing w:val="38"/>
        </w:rPr>
        <w:t> </w:t>
      </w:r>
      <w:r>
        <w:rPr/>
        <w:t>disminuyera.</w:t>
      </w:r>
      <w:r>
        <w:rPr>
          <w:spacing w:val="39"/>
        </w:rPr>
        <w:t> </w:t>
      </w:r>
      <w:r>
        <w:rPr/>
        <w:t>Debido</w:t>
      </w:r>
      <w:r>
        <w:rPr>
          <w:spacing w:val="42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/>
        <w:t>amortización</w:t>
      </w:r>
      <w:r>
        <w:rPr>
          <w:spacing w:val="40"/>
        </w:rPr>
        <w:t> </w:t>
      </w:r>
      <w:r>
        <w:rPr/>
        <w:t>esperada</w:t>
      </w:r>
      <w:r>
        <w:rPr>
          <w:spacing w:val="49"/>
        </w:rPr>
        <w:t> </w:t>
      </w:r>
      <w:r>
        <w:rPr/>
        <w:t>del</w:t>
      </w:r>
      <w:r>
        <w:rPr>
          <w:spacing w:val="24"/>
          <w:w w:val="99"/>
        </w:rPr>
        <w:t> </w:t>
      </w:r>
      <w:r>
        <w:rPr/>
        <w:t>financiamiento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corto</w:t>
      </w:r>
      <w:r>
        <w:rPr>
          <w:spacing w:val="6"/>
        </w:rPr>
        <w:t> </w:t>
      </w:r>
      <w:r>
        <w:rPr/>
        <w:t>plazo,</w:t>
      </w:r>
      <w:r>
        <w:rPr>
          <w:spacing w:val="6"/>
        </w:rPr>
        <w:t> </w:t>
      </w:r>
      <w:r>
        <w:rPr/>
        <w:t>HR</w:t>
      </w:r>
      <w:r>
        <w:rPr>
          <w:spacing w:val="7"/>
        </w:rPr>
        <w:t> </w:t>
      </w:r>
      <w:r>
        <w:rPr>
          <w:spacing w:val="-1"/>
        </w:rPr>
        <w:t>Ratings</w:t>
      </w:r>
      <w:r>
        <w:rPr>
          <w:spacing w:val="7"/>
        </w:rPr>
        <w:t> </w:t>
      </w:r>
      <w:r>
        <w:rPr/>
        <w:t>estima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Deuda</w:t>
      </w:r>
      <w:r>
        <w:rPr>
          <w:spacing w:val="6"/>
        </w:rPr>
        <w:t> </w:t>
      </w:r>
      <w:r>
        <w:rPr/>
        <w:t>Neta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ILD</w:t>
      </w:r>
      <w:r>
        <w:rPr>
          <w:spacing w:val="7"/>
        </w:rPr>
        <w:t> </w:t>
      </w:r>
      <w:r>
        <w:rPr>
          <w:spacing w:val="-1"/>
        </w:rPr>
        <w:t>disminuya</w:t>
      </w:r>
      <w:r>
        <w:rPr>
          <w:spacing w:val="8"/>
        </w:rPr>
        <w:t> </w:t>
      </w:r>
      <w:r>
        <w:rPr/>
        <w:t>en</w:t>
      </w:r>
      <w:r>
        <w:rPr>
          <w:spacing w:val="50"/>
          <w:w w:val="99"/>
        </w:rPr>
        <w:t> </w:t>
      </w:r>
      <w:r>
        <w:rPr>
          <w:spacing w:val="-1"/>
        </w:rPr>
        <w:t>2017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26.5%.</w:t>
      </w:r>
      <w:r>
        <w:rPr>
          <w:spacing w:val="20"/>
        </w:rPr>
        <w:t> </w:t>
      </w:r>
      <w:r>
        <w:rPr/>
        <w:t>Asimismo,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mantendría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promedio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22.8%</w:t>
      </w:r>
      <w:r>
        <w:rPr>
          <w:spacing w:val="21"/>
        </w:rPr>
        <w:t> </w:t>
      </w:r>
      <w:r>
        <w:rPr/>
        <w:t>para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21"/>
        </w:rPr>
        <w:t> </w:t>
      </w:r>
      <w:r>
        <w:rPr/>
        <w:t>próximos</w:t>
      </w:r>
      <w:r>
        <w:rPr>
          <w:spacing w:val="42"/>
          <w:w w:val="99"/>
        </w:rPr>
        <w:t> </w:t>
      </w:r>
      <w:r>
        <w:rPr>
          <w:spacing w:val="-1"/>
        </w:rPr>
        <w:t>años,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dará</w:t>
      </w:r>
      <w:r>
        <w:rPr>
          <w:spacing w:val="18"/>
        </w:rPr>
        <w:t> </w:t>
      </w:r>
      <w:r>
        <w:rPr/>
        <w:t>seguimiento</w:t>
      </w:r>
      <w:r>
        <w:rPr>
          <w:spacing w:val="18"/>
        </w:rPr>
        <w:t> </w:t>
      </w:r>
      <w:r>
        <w:rPr/>
        <w:t>al</w:t>
      </w:r>
      <w:r>
        <w:rPr>
          <w:spacing w:val="18"/>
        </w:rPr>
        <w:t> </w:t>
      </w:r>
      <w:r>
        <w:rPr/>
        <w:t>cumplimiento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lo</w:t>
      </w:r>
      <w:r>
        <w:rPr>
          <w:spacing w:val="19"/>
        </w:rPr>
        <w:t> </w:t>
      </w:r>
      <w:r>
        <w:rPr/>
        <w:t>anterior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objetivo</w:t>
      </w:r>
      <w:r>
        <w:rPr>
          <w:spacing w:val="19"/>
        </w:rPr>
        <w:t> </w:t>
      </w:r>
      <w:r>
        <w:rPr/>
        <w:t>de</w:t>
      </w:r>
      <w:r>
        <w:rPr>
          <w:spacing w:val="48"/>
          <w:w w:val="99"/>
        </w:rPr>
        <w:t> </w:t>
      </w:r>
      <w:r>
        <w:rPr/>
        <w:t>identificar</w:t>
      </w:r>
      <w:r>
        <w:rPr>
          <w:spacing w:val="-9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desviación</w:t>
      </w:r>
      <w:r>
        <w:rPr>
          <w:spacing w:val="-8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expectativas.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3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/>
        <w:t>Servicio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/>
        <w:t>Deuda</w:t>
      </w:r>
      <w:r>
        <w:rPr>
          <w:spacing w:val="13"/>
        </w:rPr>
        <w:t> </w:t>
      </w:r>
      <w:r>
        <w:rPr>
          <w:spacing w:val="1"/>
        </w:rPr>
        <w:t>como</w:t>
      </w:r>
      <w:r>
        <w:rPr>
          <w:spacing w:val="10"/>
        </w:rPr>
        <w:t> </w:t>
      </w:r>
      <w:r>
        <w:rPr/>
        <w:t>proporción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1"/>
        </w:rPr>
        <w:t>Libre</w:t>
      </w:r>
      <w:r>
        <w:rPr>
          <w:spacing w:val="14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2016</w:t>
      </w:r>
      <w:r>
        <w:rPr>
          <w:spacing w:val="32"/>
          <w:w w:val="99"/>
        </w:rPr>
        <w:t> </w:t>
      </w:r>
      <w:r>
        <w:rPr/>
        <w:t>fue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5.0%,</w:t>
      </w:r>
      <w:r>
        <w:rPr>
          <w:spacing w:val="35"/>
        </w:rPr>
        <w:t> </w:t>
      </w:r>
      <w:r>
        <w:rPr/>
        <w:t>mientras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2015</w:t>
      </w:r>
      <w:r>
        <w:rPr>
          <w:spacing w:val="34"/>
        </w:rPr>
        <w:t> </w:t>
      </w:r>
      <w:r>
        <w:rPr/>
        <w:t>fue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7.7%.</w:t>
      </w:r>
      <w:r>
        <w:rPr>
          <w:spacing w:val="36"/>
        </w:rPr>
        <w:t> </w:t>
      </w:r>
      <w:r>
        <w:rPr/>
        <w:t>Esta</w:t>
      </w:r>
      <w:r>
        <w:rPr>
          <w:spacing w:val="37"/>
        </w:rPr>
        <w:t> </w:t>
      </w:r>
      <w:r>
        <w:rPr/>
        <w:t>disminución</w:t>
      </w:r>
      <w:r>
        <w:rPr>
          <w:spacing w:val="34"/>
        </w:rPr>
        <w:t> </w:t>
      </w:r>
      <w:r>
        <w:rPr>
          <w:spacing w:val="1"/>
        </w:rPr>
        <w:t>se</w:t>
      </w:r>
      <w:r>
        <w:rPr>
          <w:spacing w:val="34"/>
        </w:rPr>
        <w:t> </w:t>
      </w:r>
      <w:r>
        <w:rPr/>
        <w:t>debió</w:t>
      </w:r>
      <w:r>
        <w:rPr>
          <w:spacing w:val="44"/>
          <w:w w:val="99"/>
        </w:rPr>
        <w:t> </w:t>
      </w:r>
      <w:r>
        <w:rPr/>
        <w:t>principalmente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refinanciamiento</w:t>
      </w:r>
      <w:r>
        <w:rPr>
          <w:spacing w:val="24"/>
        </w:rPr>
        <w:t> </w:t>
      </w:r>
      <w:r>
        <w:rPr>
          <w:spacing w:val="-1"/>
        </w:rPr>
        <w:t>realizado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2015.</w:t>
      </w:r>
      <w:r>
        <w:rPr>
          <w:spacing w:val="29"/>
        </w:rPr>
        <w:t> </w:t>
      </w:r>
      <w:r>
        <w:rPr/>
        <w:t>Debido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amortización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38"/>
          <w:w w:val="99"/>
        </w:rPr>
        <w:t> </w:t>
      </w:r>
      <w:r>
        <w:rPr>
          <w:spacing w:val="-1"/>
        </w:rPr>
        <w:t>dos</w:t>
      </w:r>
      <w:r>
        <w:rPr>
          <w:spacing w:val="-3"/>
        </w:rPr>
        <w:t> </w:t>
      </w:r>
      <w:r>
        <w:rPr/>
        <w:t>financiamientos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corto</w:t>
      </w:r>
      <w:r>
        <w:rPr>
          <w:spacing w:val="-2"/>
        </w:rPr>
        <w:t> </w:t>
      </w:r>
      <w:r>
        <w:rPr>
          <w:spacing w:val="-1"/>
        </w:rPr>
        <w:t>plazo</w:t>
      </w:r>
      <w:r>
        <w:rPr>
          <w:spacing w:val="-4"/>
        </w:rPr>
        <w:t> </w:t>
      </w:r>
      <w:r>
        <w:rPr/>
        <w:t>adquiridos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2016,</w:t>
      </w:r>
      <w:r>
        <w:rPr>
          <w:spacing w:val="-1"/>
        </w:rPr>
        <w:t> </w:t>
      </w:r>
      <w:r>
        <w:rPr/>
        <w:t>HR</w:t>
      </w:r>
      <w:r>
        <w:rPr>
          <w:spacing w:val="-3"/>
        </w:rPr>
        <w:t> </w:t>
      </w:r>
      <w:r>
        <w:rPr/>
        <w:t>Ratings</w:t>
      </w:r>
      <w:r>
        <w:rPr>
          <w:spacing w:val="-3"/>
        </w:rPr>
        <w:t> </w:t>
      </w:r>
      <w:r>
        <w:rPr>
          <w:spacing w:val="-1"/>
        </w:rPr>
        <w:t>espera</w:t>
      </w:r>
      <w:r>
        <w:rPr/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Servicio</w:t>
      </w:r>
      <w:r>
        <w:rPr>
          <w:spacing w:val="58"/>
          <w:w w:val="99"/>
        </w:rPr>
        <w:t> </w:t>
      </w:r>
      <w:r>
        <w:rPr/>
        <w:t>de</w:t>
      </w:r>
      <w:r>
        <w:rPr>
          <w:spacing w:val="37"/>
        </w:rPr>
        <w:t> </w:t>
      </w:r>
      <w:r>
        <w:rPr/>
        <w:t>Deuda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ILD</w:t>
      </w:r>
      <w:r>
        <w:rPr>
          <w:spacing w:val="41"/>
        </w:rPr>
        <w:t> </w:t>
      </w:r>
      <w:r>
        <w:rPr/>
        <w:t>se</w:t>
      </w:r>
      <w:r>
        <w:rPr>
          <w:spacing w:val="38"/>
        </w:rPr>
        <w:t> </w:t>
      </w:r>
      <w:r>
        <w:rPr/>
        <w:t>incremente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2017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19.5%.</w:t>
      </w:r>
      <w:r>
        <w:rPr>
          <w:spacing w:val="41"/>
        </w:rPr>
        <w:t> </w:t>
      </w:r>
      <w:r>
        <w:rPr/>
        <w:t>No</w:t>
      </w:r>
      <w:r>
        <w:rPr>
          <w:spacing w:val="37"/>
        </w:rPr>
        <w:t> </w:t>
      </w:r>
      <w:r>
        <w:rPr/>
        <w:t>obstante,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estima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esta</w:t>
      </w:r>
      <w:r>
        <w:rPr>
          <w:spacing w:val="40"/>
          <w:w w:val="99"/>
        </w:rPr>
        <w:t> </w:t>
      </w:r>
      <w:r>
        <w:rPr/>
        <w:t>métrica</w:t>
      </w:r>
      <w:r>
        <w:rPr>
          <w:spacing w:val="-7"/>
        </w:rPr>
        <w:t> </w:t>
      </w:r>
      <w:r>
        <w:rPr>
          <w:spacing w:val="-1"/>
        </w:rPr>
        <w:t>baje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promedio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3.0%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/>
        <w:t>próximos</w:t>
      </w:r>
      <w:r>
        <w:rPr>
          <w:spacing w:val="-5"/>
        </w:rPr>
        <w:t> </w:t>
      </w:r>
      <w:r>
        <w:rPr>
          <w:spacing w:val="-1"/>
        </w:rPr>
        <w:t>años</w:t>
      </w:r>
      <w:r>
        <w:rPr>
          <w:spacing w:val="-6"/>
        </w:rPr>
        <w:t> </w:t>
      </w:r>
      <w:r>
        <w:rPr/>
        <w:t>(2018-2020).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El</w:t>
      </w:r>
      <w:r>
        <w:rPr/>
        <w:t> Estado</w:t>
      </w:r>
      <w:r>
        <w:rPr>
          <w:spacing w:val="-2"/>
        </w:rPr>
        <w:t> </w:t>
      </w:r>
      <w:r>
        <w:rPr/>
        <w:t>reportó</w:t>
      </w:r>
      <w:r>
        <w:rPr>
          <w:spacing w:val="1"/>
        </w:rPr>
        <w:t> </w:t>
      </w:r>
      <w:r>
        <w:rPr/>
        <w:t>en 2016</w:t>
      </w:r>
      <w:r>
        <w:rPr>
          <w:spacing w:val="1"/>
        </w:rPr>
        <w:t> </w:t>
      </w:r>
      <w:r>
        <w:rPr/>
        <w:t>un </w:t>
      </w:r>
      <w:r>
        <w:rPr>
          <w:spacing w:val="-1"/>
        </w:rPr>
        <w:t>Balance</w:t>
      </w:r>
      <w:r>
        <w:rPr>
          <w:spacing w:val="1"/>
        </w:rPr>
        <w:t> </w:t>
      </w:r>
      <w:r>
        <w:rPr/>
        <w:t>Primario</w:t>
      </w:r>
      <w:r>
        <w:rPr>
          <w:spacing w:val="-2"/>
        </w:rPr>
        <w:t> </w:t>
      </w:r>
      <w:r>
        <w:rPr/>
        <w:t>superavitario</w:t>
      </w:r>
      <w:r>
        <w:rPr>
          <w:spacing w:val="-2"/>
        </w:rPr>
        <w:t> </w:t>
      </w:r>
      <w:r>
        <w:rPr/>
        <w:t>por P$1,305.0m,</w:t>
      </w:r>
      <w:r>
        <w:rPr>
          <w:spacing w:val="-2"/>
        </w:rPr>
        <w:t> </w:t>
      </w:r>
      <w:r>
        <w:rPr>
          <w:spacing w:val="-1"/>
        </w:rPr>
        <w:t>lo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fue</w:t>
      </w:r>
      <w:r>
        <w:rPr>
          <w:spacing w:val="52"/>
          <w:w w:val="99"/>
        </w:rPr>
        <w:t> </w:t>
      </w:r>
      <w:r>
        <w:rPr>
          <w:spacing w:val="-1"/>
        </w:rPr>
        <w:t>equivalente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7.7%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>
          <w:spacing w:val="-1"/>
        </w:rPr>
        <w:t>Ingresos</w:t>
      </w:r>
      <w:r>
        <w:rPr>
          <w:spacing w:val="16"/>
        </w:rPr>
        <w:t> </w:t>
      </w:r>
      <w:r>
        <w:rPr/>
        <w:t>Totales.</w:t>
      </w:r>
      <w:r>
        <w:rPr>
          <w:spacing w:val="15"/>
        </w:rPr>
        <w:t> </w:t>
      </w:r>
      <w:r>
        <w:rPr>
          <w:spacing w:val="-1"/>
        </w:rPr>
        <w:t>Es</w:t>
      </w:r>
      <w:r>
        <w:rPr>
          <w:spacing w:val="21"/>
        </w:rPr>
        <w:t> </w:t>
      </w:r>
      <w:r>
        <w:rPr/>
        <w:t>importante</w:t>
      </w:r>
      <w:r>
        <w:rPr>
          <w:spacing w:val="15"/>
        </w:rPr>
        <w:t> </w:t>
      </w:r>
      <w:r>
        <w:rPr/>
        <w:t>resaltar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desde</w:t>
      </w:r>
      <w:r>
        <w:rPr>
          <w:spacing w:val="15"/>
        </w:rPr>
        <w:t> </w:t>
      </w:r>
      <w:r>
        <w:rPr/>
        <w:t>2013</w:t>
      </w:r>
      <w:r>
        <w:rPr>
          <w:spacing w:val="15"/>
        </w:rPr>
        <w:t> </w:t>
      </w:r>
      <w:r>
        <w:rPr/>
        <w:t>se</w:t>
      </w:r>
      <w:r>
        <w:rPr>
          <w:spacing w:val="48"/>
          <w:w w:val="99"/>
        </w:rPr>
        <w:t> </w:t>
      </w:r>
      <w:r>
        <w:rPr>
          <w:spacing w:val="-1"/>
        </w:rPr>
        <w:t>han</w:t>
      </w:r>
      <w:r>
        <w:rPr>
          <w:spacing w:val="23"/>
        </w:rPr>
        <w:t> </w:t>
      </w:r>
      <w:r>
        <w:rPr/>
        <w:t>observado</w:t>
      </w:r>
      <w:r>
        <w:rPr>
          <w:spacing w:val="23"/>
        </w:rPr>
        <w:t> </w:t>
      </w:r>
      <w:r>
        <w:rPr/>
        <w:t>Balances</w:t>
      </w:r>
      <w:r>
        <w:rPr>
          <w:spacing w:val="26"/>
        </w:rPr>
        <w:t> </w:t>
      </w:r>
      <w:r>
        <w:rPr/>
        <w:t>Primarios</w:t>
      </w:r>
      <w:r>
        <w:rPr>
          <w:spacing w:val="24"/>
        </w:rPr>
        <w:t> </w:t>
      </w:r>
      <w:r>
        <w:rPr>
          <w:spacing w:val="-1"/>
        </w:rPr>
        <w:t>Superavitarios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Estado,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/>
        <w:t>cuales</w:t>
      </w:r>
      <w:r>
        <w:rPr>
          <w:spacing w:val="24"/>
        </w:rPr>
        <w:t> </w:t>
      </w:r>
      <w:r>
        <w:rPr/>
        <w:t>en</w:t>
      </w:r>
      <w:r>
        <w:rPr>
          <w:spacing w:val="44"/>
          <w:w w:val="99"/>
        </w:rPr>
        <w:t> </w:t>
      </w:r>
      <w:r>
        <w:rPr/>
        <w:t>promedio</w:t>
      </w:r>
      <w:r>
        <w:rPr>
          <w:spacing w:val="52"/>
        </w:rPr>
        <w:t> </w:t>
      </w:r>
      <w:r>
        <w:rPr/>
        <w:t>representaron</w:t>
      </w:r>
      <w:r>
        <w:rPr>
          <w:spacing w:val="52"/>
        </w:rPr>
        <w:t> </w:t>
      </w:r>
      <w:r>
        <w:rPr/>
        <w:t>4.6%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3"/>
        </w:rPr>
        <w:t> </w:t>
      </w:r>
      <w:r>
        <w:rPr/>
        <w:t>Ingresos</w:t>
      </w:r>
      <w:r>
        <w:rPr>
          <w:spacing w:val="53"/>
        </w:rPr>
        <w:t> </w:t>
      </w:r>
      <w:r>
        <w:rPr/>
        <w:t>Totales.</w:t>
      </w:r>
      <w:r>
        <w:rPr>
          <w:spacing w:val="52"/>
        </w:rPr>
        <w:t> </w:t>
      </w:r>
      <w:r>
        <w:rPr>
          <w:spacing w:val="-1"/>
        </w:rPr>
        <w:t>El</w:t>
      </w:r>
      <w:r>
        <w:rPr>
          <w:spacing w:val="52"/>
        </w:rPr>
        <w:t> </w:t>
      </w:r>
      <w:r>
        <w:rPr/>
        <w:t>comportamiento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>
          <w:spacing w:val="-1"/>
        </w:rPr>
        <w:t>2016</w:t>
      </w:r>
      <w:r>
        <w:rPr>
          <w:spacing w:val="36"/>
          <w:w w:val="99"/>
        </w:rPr>
        <w:t> </w:t>
      </w:r>
      <w:r>
        <w:rPr>
          <w:spacing w:val="-1"/>
        </w:rPr>
        <w:t>obedeció</w:t>
      </w:r>
      <w:r>
        <w:rPr>
          <w:spacing w:val="35"/>
        </w:rPr>
        <w:t> </w:t>
      </w:r>
      <w:r>
        <w:rPr/>
        <w:t>principalmente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Ingresos</w:t>
      </w:r>
      <w:r>
        <w:rPr>
          <w:spacing w:val="37"/>
        </w:rPr>
        <w:t> </w:t>
      </w:r>
      <w:r>
        <w:rPr/>
        <w:t>Totales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/>
        <w:t>Estado</w:t>
      </w:r>
      <w:r>
        <w:rPr>
          <w:spacing w:val="39"/>
        </w:rPr>
        <w:t> </w:t>
      </w:r>
      <w:r>
        <w:rPr/>
        <w:t>se</w:t>
      </w:r>
      <w:r>
        <w:rPr>
          <w:spacing w:val="36"/>
        </w:rPr>
        <w:t> </w:t>
      </w:r>
      <w:r>
        <w:rPr/>
        <w:t>incrementaron</w:t>
      </w:r>
      <w:r>
        <w:rPr>
          <w:spacing w:val="38"/>
        </w:rPr>
        <w:t> </w:t>
      </w:r>
      <w:r>
        <w:rPr/>
        <w:t>en</w:t>
      </w:r>
      <w:r>
        <w:rPr>
          <w:spacing w:val="50"/>
          <w:w w:val="99"/>
        </w:rPr>
        <w:t> </w:t>
      </w:r>
      <w:r>
        <w:rPr>
          <w:spacing w:val="-1"/>
        </w:rPr>
        <w:t>18.2%.</w:t>
      </w:r>
      <w:r>
        <w:rPr>
          <w:spacing w:val="5"/>
        </w:rPr>
        <w:t> </w:t>
      </w:r>
      <w:r>
        <w:rPr/>
        <w:t>Esto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debió</w:t>
      </w:r>
      <w:r>
        <w:rPr>
          <w:spacing w:val="3"/>
        </w:rPr>
        <w:t> </w:t>
      </w:r>
      <w:r>
        <w:rPr/>
        <w:t>principalmente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>
          <w:spacing w:val="-1"/>
        </w:rPr>
        <w:t>nivel</w:t>
      </w:r>
      <w:r>
        <w:rPr>
          <w:spacing w:val="2"/>
        </w:rPr>
        <w:t> </w:t>
      </w:r>
      <w:r>
        <w:rPr/>
        <w:t>13.8%</w:t>
      </w:r>
      <w:r>
        <w:rPr>
          <w:spacing w:val="3"/>
        </w:rPr>
        <w:t> </w:t>
      </w:r>
      <w:r>
        <w:rPr>
          <w:spacing w:val="-1"/>
        </w:rPr>
        <w:t>mayor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Ingresos</w:t>
      </w:r>
      <w:r>
        <w:rPr>
          <w:spacing w:val="4"/>
        </w:rPr>
        <w:t> </w:t>
      </w:r>
      <w:r>
        <w:rPr/>
        <w:t>Federales,</w:t>
      </w:r>
      <w:r>
        <w:rPr>
          <w:spacing w:val="58"/>
          <w:w w:val="99"/>
        </w:rPr>
        <w:t> </w:t>
      </w:r>
      <w:r>
        <w:rPr>
          <w:spacing w:val="-1"/>
        </w:rPr>
        <w:t>debido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ingresos</w:t>
      </w:r>
      <w:r>
        <w:rPr>
          <w:spacing w:val="47"/>
        </w:rPr>
        <w:t> </w:t>
      </w:r>
      <w:r>
        <w:rPr/>
        <w:t>Federales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gestión</w:t>
      </w:r>
      <w:r>
        <w:rPr>
          <w:spacing w:val="46"/>
        </w:rPr>
        <w:t> </w:t>
      </w:r>
      <w:r>
        <w:rPr/>
        <w:t>(Convenios).</w:t>
      </w:r>
      <w:r>
        <w:rPr>
          <w:spacing w:val="46"/>
        </w:rPr>
        <w:t> </w:t>
      </w:r>
      <w:r>
        <w:rPr/>
        <w:t>Sumado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lo</w:t>
      </w:r>
      <w:r>
        <w:rPr>
          <w:spacing w:val="48"/>
        </w:rPr>
        <w:t> </w:t>
      </w:r>
      <w:r>
        <w:rPr>
          <w:spacing w:val="-1"/>
        </w:rPr>
        <w:t>anterior,</w:t>
      </w:r>
      <w:r>
        <w:rPr>
          <w:spacing w:val="47"/>
        </w:rPr>
        <w:t> </w:t>
      </w:r>
      <w:r>
        <w:rPr/>
        <w:t>los</w:t>
      </w:r>
      <w:r>
        <w:rPr>
          <w:spacing w:val="42"/>
          <w:w w:val="99"/>
        </w:rPr>
        <w:t> </w:t>
      </w:r>
      <w:r>
        <w:rPr>
          <w:spacing w:val="-1"/>
        </w:rPr>
        <w:t>Ingresos</w:t>
      </w:r>
      <w:r>
        <w:rPr>
          <w:spacing w:val="10"/>
        </w:rPr>
        <w:t> </w:t>
      </w:r>
      <w:r>
        <w:rPr>
          <w:spacing w:val="-1"/>
        </w:rPr>
        <w:t>Propios</w:t>
      </w:r>
      <w:r>
        <w:rPr>
          <w:spacing w:val="10"/>
        </w:rPr>
        <w:t> </w:t>
      </w:r>
      <w:r>
        <w:rPr/>
        <w:t>fueron</w:t>
      </w:r>
      <w:r>
        <w:rPr>
          <w:spacing w:val="9"/>
        </w:rPr>
        <w:t> </w:t>
      </w:r>
      <w:r>
        <w:rPr>
          <w:spacing w:val="1"/>
        </w:rPr>
        <w:t>86.4%</w:t>
      </w:r>
      <w:r>
        <w:rPr>
          <w:spacing w:val="10"/>
        </w:rPr>
        <w:t> </w:t>
      </w:r>
      <w:r>
        <w:rPr/>
        <w:t>mayores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2016,</w:t>
      </w:r>
      <w:r>
        <w:rPr>
          <w:spacing w:val="10"/>
        </w:rPr>
        <w:t> </w:t>
      </w:r>
      <w:r>
        <w:rPr/>
        <w:t>debido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/>
        <w:t>reportaron</w:t>
      </w:r>
      <w:r>
        <w:rPr>
          <w:spacing w:val="10"/>
        </w:rPr>
        <w:t> </w:t>
      </w:r>
      <w:r>
        <w:rPr/>
        <w:t>incrementos</w:t>
      </w:r>
      <w:r>
        <w:rPr>
          <w:spacing w:val="46"/>
          <w:w w:val="99"/>
        </w:rPr>
        <w:t> </w:t>
      </w:r>
      <w:r>
        <w:rPr/>
        <w:t>importantes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ingresos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Aprovechamientos.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199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82"/>
        <w:ind w:left="1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6"/>
          <w:sz w:val="10"/>
        </w:rPr>
        <w:t>1 </w:t>
      </w:r>
      <w:r>
        <w:rPr>
          <w:rFonts w:ascii="Arial"/>
          <w:spacing w:val="21"/>
          <w:position w:val="6"/>
          <w:sz w:val="10"/>
        </w:rPr>
        <w:t> </w:t>
      </w:r>
      <w:r>
        <w:rPr>
          <w:rFonts w:ascii="Arial"/>
          <w:spacing w:val="-1"/>
          <w:sz w:val="16"/>
        </w:rPr>
        <w:t>HR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Ratings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considera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el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saldo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por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Cadenas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Productivas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como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-1"/>
          <w:sz w:val="16"/>
        </w:rPr>
        <w:t>Deuda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corto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plazo.</w:t>
      </w:r>
      <w:r>
        <w:rPr>
          <w:rFonts w:ascii="Arial"/>
          <w:spacing w:val="43"/>
          <w:sz w:val="16"/>
        </w:rPr>
        <w:t> </w:t>
      </w:r>
      <w:r>
        <w:rPr>
          <w:rFonts w:ascii="Arial"/>
          <w:spacing w:val="-1"/>
          <w:sz w:val="16"/>
        </w:rPr>
        <w:t>Asimismo,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se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considera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como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parte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99"/>
          <w:sz w:val="16"/>
        </w:rPr>
        <w:t> </w:t>
      </w:r>
      <w:r>
        <w:rPr>
          <w:rFonts w:ascii="Arial"/>
          <w:spacing w:val="-1"/>
          <w:sz w:val="16"/>
        </w:rPr>
        <w:t>Obligaciones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Financieras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sin </w:t>
      </w:r>
      <w:r>
        <w:rPr>
          <w:rFonts w:ascii="Arial"/>
          <w:spacing w:val="-2"/>
          <w:sz w:val="16"/>
        </w:rPr>
        <w:t>Costo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(Pasivo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Circulante).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11"/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164"/>
        <w:jc w:val="both"/>
      </w:pPr>
      <w:r>
        <w:rPr/>
        <w:t>HR</w:t>
      </w:r>
      <w:r>
        <w:rPr>
          <w:spacing w:val="5"/>
        </w:rPr>
        <w:t> </w:t>
      </w:r>
      <w:r>
        <w:rPr/>
        <w:t>Ratings</w:t>
      </w:r>
      <w:r>
        <w:rPr>
          <w:spacing w:val="5"/>
        </w:rPr>
        <w:t> </w:t>
      </w:r>
      <w:r>
        <w:rPr/>
        <w:t>esperaba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2016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déficit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BP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equivalente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1.6%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24"/>
          <w:w w:val="99"/>
        </w:rPr>
        <w:t> </w:t>
      </w:r>
      <w:r>
        <w:rPr>
          <w:spacing w:val="-1"/>
        </w:rPr>
        <w:t>Ingresos</w:t>
      </w:r>
      <w:r>
        <w:rPr>
          <w:spacing w:val="1"/>
        </w:rPr>
        <w:t> </w:t>
      </w:r>
      <w:r>
        <w:rPr/>
        <w:t>estimados. La</w:t>
      </w:r>
      <w:r>
        <w:rPr>
          <w:spacing w:val="-1"/>
        </w:rPr>
        <w:t> </w:t>
      </w:r>
      <w:r>
        <w:rPr/>
        <w:t>desviación</w:t>
      </w:r>
      <w:r>
        <w:rPr>
          <w:spacing w:val="-1"/>
        </w:rPr>
        <w:t> </w:t>
      </w:r>
      <w:r>
        <w:rPr/>
        <w:t>en 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lo</w:t>
      </w:r>
      <w:r>
        <w:rPr>
          <w:spacing w:val="2"/>
        </w:rPr>
        <w:t> </w:t>
      </w:r>
      <w:r>
        <w:rPr/>
        <w:t>observado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debió</w:t>
      </w:r>
      <w:r>
        <w:rPr/>
        <w:t> principalmente</w:t>
      </w:r>
      <w:r>
        <w:rPr>
          <w:spacing w:val="42"/>
          <w:w w:val="99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Ingresos</w:t>
      </w:r>
      <w:r>
        <w:rPr>
          <w:spacing w:val="4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gestión</w:t>
      </w:r>
      <w:r>
        <w:rPr>
          <w:spacing w:val="5"/>
        </w:rPr>
        <w:t> </w:t>
      </w:r>
      <w:r>
        <w:rPr/>
        <w:t>fueron</w:t>
      </w:r>
      <w:r>
        <w:rPr>
          <w:spacing w:val="3"/>
        </w:rPr>
        <w:t> </w:t>
      </w:r>
      <w:r>
        <w:rPr/>
        <w:t>20.1%</w:t>
      </w:r>
      <w:r>
        <w:rPr>
          <w:spacing w:val="4"/>
        </w:rPr>
        <w:t> </w:t>
      </w:r>
      <w:r>
        <w:rPr>
          <w:spacing w:val="-1"/>
        </w:rPr>
        <w:t>mayores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comparación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48"/>
          <w:w w:val="99"/>
        </w:rPr>
        <w:t> </w:t>
      </w:r>
      <w:r>
        <w:rPr/>
        <w:t>esperados.</w:t>
      </w:r>
      <w:r>
        <w:rPr>
          <w:spacing w:val="14"/>
        </w:rPr>
        <w:t> </w:t>
      </w:r>
      <w:r>
        <w:rPr/>
        <w:t>Cabe</w:t>
      </w:r>
      <w:r>
        <w:rPr>
          <w:spacing w:val="14"/>
        </w:rPr>
        <w:t> </w:t>
      </w:r>
      <w:r>
        <w:rPr/>
        <w:t>mencionar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Gasto</w:t>
      </w:r>
      <w:r>
        <w:rPr>
          <w:spacing w:val="14"/>
        </w:rPr>
        <w:t> </w:t>
      </w:r>
      <w:r>
        <w:rPr/>
        <w:t>Corriente</w:t>
      </w:r>
      <w:r>
        <w:rPr>
          <w:spacing w:val="16"/>
        </w:rPr>
        <w:t> </w:t>
      </w:r>
      <w:r>
        <w:rPr/>
        <w:t>superó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expectativas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10.0%.</w:t>
      </w:r>
      <w:r>
        <w:rPr>
          <w:spacing w:val="32"/>
          <w:w w:val="99"/>
        </w:rPr>
        <w:t> </w:t>
      </w:r>
      <w:r>
        <w:rPr/>
        <w:t>No</w:t>
      </w:r>
      <w:r>
        <w:rPr>
          <w:spacing w:val="41"/>
        </w:rPr>
        <w:t> </w:t>
      </w:r>
      <w:r>
        <w:rPr/>
        <w:t>obstante,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comportamiento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/>
        <w:t>ingresos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Convenios,</w:t>
      </w:r>
      <w:r>
        <w:rPr>
          <w:spacing w:val="42"/>
        </w:rPr>
        <w:t> </w:t>
      </w:r>
      <w:r>
        <w:rPr/>
        <w:t>así</w:t>
      </w:r>
      <w:r>
        <w:rPr>
          <w:spacing w:val="42"/>
        </w:rPr>
        <w:t> </w:t>
      </w:r>
      <w:r>
        <w:rPr>
          <w:spacing w:val="1"/>
        </w:rPr>
        <w:t>como</w:t>
      </w:r>
      <w:r>
        <w:rPr>
          <w:spacing w:val="41"/>
        </w:rPr>
        <w:t> </w:t>
      </w:r>
      <w:r>
        <w:rPr>
          <w:spacing w:val="-2"/>
        </w:rPr>
        <w:t>el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30"/>
          <w:w w:val="99"/>
        </w:rPr>
        <w:t> </w:t>
      </w:r>
      <w:r>
        <w:rPr>
          <w:spacing w:val="-1"/>
        </w:rPr>
        <w:t>Ingresos</w:t>
      </w:r>
      <w:r>
        <w:rPr>
          <w:spacing w:val="15"/>
        </w:rPr>
        <w:t> </w:t>
      </w:r>
      <w:r>
        <w:rPr/>
        <w:t>Propios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vieron</w:t>
      </w:r>
      <w:r>
        <w:rPr>
          <w:spacing w:val="18"/>
        </w:rPr>
        <w:t> </w:t>
      </w:r>
      <w:r>
        <w:rPr>
          <w:spacing w:val="-1"/>
        </w:rPr>
        <w:t>reflejados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resultado</w:t>
      </w:r>
      <w:r>
        <w:rPr>
          <w:spacing w:val="17"/>
        </w:rPr>
        <w:t> </w:t>
      </w:r>
      <w:r>
        <w:rPr/>
        <w:t>superavitario</w:t>
      </w:r>
      <w:r>
        <w:rPr>
          <w:spacing w:val="14"/>
        </w:rPr>
        <w:t> </w:t>
      </w:r>
      <w:r>
        <w:rPr/>
        <w:t>observado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2016.</w:t>
      </w:r>
      <w:r>
        <w:rPr>
          <w:spacing w:val="74"/>
          <w:w w:val="99"/>
        </w:rPr>
        <w:t> </w:t>
      </w:r>
      <w:r>
        <w:rPr/>
        <w:t>De</w:t>
      </w:r>
      <w:r>
        <w:rPr>
          <w:spacing w:val="28"/>
        </w:rPr>
        <w:t> </w:t>
      </w:r>
      <w:r>
        <w:rPr/>
        <w:t>acuerdo</w:t>
      </w:r>
      <w:r>
        <w:rPr>
          <w:spacing w:val="28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27"/>
        </w:rPr>
        <w:t> </w:t>
      </w:r>
      <w:r>
        <w:rPr/>
        <w:t>comportamiento</w:t>
      </w:r>
      <w:r>
        <w:rPr>
          <w:spacing w:val="27"/>
        </w:rPr>
        <w:t> </w:t>
      </w:r>
      <w:r>
        <w:rPr/>
        <w:t>observado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gasto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Estado,</w:t>
      </w:r>
      <w:r>
        <w:rPr>
          <w:spacing w:val="27"/>
        </w:rPr>
        <w:t> </w:t>
      </w:r>
      <w:r>
        <w:rPr/>
        <w:t>así</w:t>
      </w:r>
      <w:r>
        <w:rPr>
          <w:spacing w:val="30"/>
        </w:rPr>
        <w:t> </w:t>
      </w:r>
      <w:r>
        <w:rPr>
          <w:spacing w:val="1"/>
        </w:rPr>
        <w:t>como</w:t>
      </w:r>
      <w:r>
        <w:rPr>
          <w:spacing w:val="35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30"/>
          <w:w w:val="99"/>
        </w:rPr>
        <w:t> </w:t>
      </w:r>
      <w:r>
        <w:rPr/>
        <w:t>expectativa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/>
        <w:t>recursos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caja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cierre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2016</w:t>
      </w:r>
      <w:r>
        <w:rPr>
          <w:spacing w:val="17"/>
        </w:rPr>
        <w:t> </w:t>
      </w:r>
      <w:r>
        <w:rPr/>
        <w:t>sean</w:t>
      </w:r>
      <w:r>
        <w:rPr>
          <w:spacing w:val="18"/>
        </w:rPr>
        <w:t> </w:t>
      </w:r>
      <w:r>
        <w:rPr/>
        <w:t>ejercidos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2017,</w:t>
      </w:r>
      <w:r>
        <w:rPr>
          <w:spacing w:val="16"/>
        </w:rPr>
        <w:t> </w:t>
      </w:r>
      <w:r>
        <w:rPr>
          <w:spacing w:val="1"/>
        </w:rPr>
        <w:t>HR</w:t>
      </w:r>
      <w:r>
        <w:rPr>
          <w:spacing w:val="32"/>
          <w:w w:val="99"/>
        </w:rPr>
        <w:t> </w:t>
      </w:r>
      <w:r>
        <w:rPr>
          <w:spacing w:val="-1"/>
        </w:rPr>
        <w:t>Ratings</w:t>
      </w:r>
      <w:r>
        <w:rPr>
          <w:spacing w:val="40"/>
        </w:rPr>
        <w:t> </w:t>
      </w:r>
      <w:r>
        <w:rPr/>
        <w:t>estima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déficit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BP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2017</w:t>
      </w:r>
      <w:r>
        <w:rPr>
          <w:spacing w:val="39"/>
        </w:rPr>
        <w:t> </w:t>
      </w:r>
      <w:r>
        <w:rPr>
          <w:spacing w:val="-1"/>
        </w:rPr>
        <w:t>por</w:t>
      </w:r>
      <w:r>
        <w:rPr>
          <w:spacing w:val="39"/>
        </w:rPr>
        <w:t> </w:t>
      </w:r>
      <w:r>
        <w:rPr>
          <w:spacing w:val="-1"/>
        </w:rPr>
        <w:t>1.1%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IT.</w:t>
      </w:r>
      <w:r>
        <w:rPr>
          <w:spacing w:val="36"/>
        </w:rPr>
        <w:t> </w:t>
      </w:r>
      <w:r>
        <w:rPr/>
        <w:t>No</w:t>
      </w:r>
      <w:r>
        <w:rPr>
          <w:spacing w:val="46"/>
          <w:w w:val="99"/>
        </w:rPr>
        <w:t> </w:t>
      </w:r>
      <w:r>
        <w:rPr/>
        <w:t>obstante,</w:t>
      </w:r>
      <w:r>
        <w:rPr>
          <w:spacing w:val="44"/>
        </w:rPr>
        <w:t> </w:t>
      </w:r>
      <w:r>
        <w:rPr/>
        <w:t>las</w:t>
      </w:r>
      <w:r>
        <w:rPr>
          <w:spacing w:val="47"/>
        </w:rPr>
        <w:t> </w:t>
      </w:r>
      <w:r>
        <w:rPr/>
        <w:t>expectativas</w:t>
      </w:r>
      <w:r>
        <w:rPr>
          <w:spacing w:val="49"/>
        </w:rPr>
        <w:t> </w:t>
      </w:r>
      <w:r>
        <w:rPr/>
        <w:t>consideran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8"/>
        </w:rPr>
        <w:t> </w:t>
      </w:r>
      <w:r>
        <w:rPr/>
        <w:t>próximos</w:t>
      </w:r>
      <w:r>
        <w:rPr>
          <w:spacing w:val="47"/>
        </w:rPr>
        <w:t> </w:t>
      </w:r>
      <w:r>
        <w:rPr>
          <w:spacing w:val="-1"/>
        </w:rPr>
        <w:t>años</w:t>
      </w:r>
      <w:r>
        <w:rPr>
          <w:spacing w:val="47"/>
        </w:rPr>
        <w:t> </w:t>
      </w:r>
      <w:r>
        <w:rPr/>
        <w:t>se</w:t>
      </w:r>
      <w:r>
        <w:rPr>
          <w:spacing w:val="43"/>
        </w:rPr>
        <w:t> </w:t>
      </w:r>
      <w:r>
        <w:rPr/>
        <w:t>mantenga</w:t>
      </w:r>
      <w:r>
        <w:rPr>
          <w:spacing w:val="45"/>
        </w:rPr>
        <w:t> </w:t>
      </w:r>
      <w:r>
        <w:rPr/>
        <w:t>en</w:t>
      </w:r>
      <w:r>
        <w:rPr>
          <w:spacing w:val="36"/>
          <w:w w:val="99"/>
        </w:rPr>
        <w:t> </w:t>
      </w:r>
      <w:r>
        <w:rPr/>
        <w:t>promedio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ligero</w:t>
      </w:r>
      <w:r>
        <w:rPr>
          <w:spacing w:val="-7"/>
        </w:rPr>
        <w:t> </w:t>
      </w:r>
      <w:r>
        <w:rPr/>
        <w:t>superávit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0.3%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1"/>
        <w:jc w:val="both"/>
      </w:pPr>
      <w:r>
        <w:rPr>
          <w:spacing w:val="-1"/>
        </w:rPr>
        <w:t>Por</w:t>
      </w:r>
      <w:r>
        <w:rPr>
          <w:spacing w:val="11"/>
        </w:rPr>
        <w:t> </w:t>
      </w:r>
      <w:r>
        <w:rPr/>
        <w:t>otra</w:t>
      </w:r>
      <w:r>
        <w:rPr>
          <w:spacing w:val="10"/>
        </w:rPr>
        <w:t> </w:t>
      </w:r>
      <w:r>
        <w:rPr/>
        <w:t>parte,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2016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observó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/>
        <w:t>Obligaciones</w:t>
      </w:r>
      <w:r>
        <w:rPr>
          <w:spacing w:val="12"/>
        </w:rPr>
        <w:t> </w:t>
      </w:r>
      <w:r>
        <w:rPr/>
        <w:t>Financieras</w:t>
      </w:r>
      <w:r>
        <w:rPr>
          <w:spacing w:val="12"/>
        </w:rPr>
        <w:t> </w:t>
      </w:r>
      <w:r>
        <w:rPr/>
        <w:t>sin</w:t>
      </w:r>
      <w:r>
        <w:rPr>
          <w:spacing w:val="20"/>
        </w:rPr>
        <w:t> </w:t>
      </w:r>
      <w:r>
        <w:rPr/>
        <w:t>Costo</w:t>
      </w:r>
      <w:r>
        <w:rPr>
          <w:spacing w:val="13"/>
        </w:rPr>
        <w:t> </w:t>
      </w:r>
      <w:r>
        <w:rPr/>
        <w:t>(OFsC)</w:t>
      </w:r>
      <w:r>
        <w:rPr>
          <w:spacing w:val="32"/>
          <w:w w:val="99"/>
        </w:rPr>
        <w:t> </w:t>
      </w:r>
      <w:r>
        <w:rPr/>
        <w:t>fueron</w:t>
      </w:r>
      <w:r>
        <w:rPr>
          <w:spacing w:val="52"/>
        </w:rPr>
        <w:t> </w:t>
      </w:r>
      <w:r>
        <w:rPr>
          <w:spacing w:val="-1"/>
        </w:rPr>
        <w:t>por</w:t>
      </w:r>
      <w:r>
        <w:rPr>
          <w:spacing w:val="1"/>
        </w:rPr>
        <w:t> </w:t>
      </w:r>
      <w:r>
        <w:rPr/>
        <w:t>P$1,595.9m,</w:t>
      </w:r>
      <w:r>
        <w:rPr>
          <w:spacing w:val="53"/>
        </w:rPr>
        <w:t> </w:t>
      </w:r>
      <w:r>
        <w:rPr>
          <w:spacing w:val="-1"/>
        </w:rPr>
        <w:t>lo</w:t>
      </w:r>
      <w:r>
        <w:rPr>
          <w:spacing w:val="54"/>
        </w:rPr>
        <w:t> </w:t>
      </w:r>
      <w:r>
        <w:rPr/>
        <w:t>cual</w:t>
      </w:r>
      <w:r>
        <w:rPr>
          <w:spacing w:val="54"/>
        </w:rPr>
        <w:t> </w:t>
      </w:r>
      <w:r>
        <w:rPr/>
        <w:t>representó</w:t>
      </w:r>
      <w:r>
        <w:rPr>
          <w:spacing w:val="3"/>
        </w:rPr>
        <w:t> </w:t>
      </w:r>
      <w:r>
        <w:rPr/>
        <w:t>un</w:t>
      </w:r>
      <w:r>
        <w:rPr>
          <w:spacing w:val="53"/>
        </w:rPr>
        <w:t> </w:t>
      </w:r>
      <w:r>
        <w:rPr/>
        <w:t>crecimiento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relación</w:t>
      </w:r>
      <w:r>
        <w:rPr>
          <w:spacing w:val="52"/>
        </w:rPr>
        <w:t> </w:t>
      </w:r>
      <w:r>
        <w:rPr/>
        <w:t>con  el</w:t>
      </w:r>
      <w:r>
        <w:rPr>
          <w:spacing w:val="53"/>
        </w:rPr>
        <w:t> </w:t>
      </w:r>
      <w:r>
        <w:rPr/>
        <w:t>nivel</w:t>
      </w:r>
      <w:r>
        <w:rPr>
          <w:spacing w:val="36"/>
          <w:w w:val="99"/>
        </w:rPr>
        <w:t> </w:t>
      </w:r>
      <w:r>
        <w:rPr/>
        <w:t>observado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2015</w:t>
      </w:r>
      <w:r>
        <w:rPr>
          <w:spacing w:val="-2"/>
        </w:rPr>
        <w:t> </w:t>
      </w:r>
      <w:r>
        <w:rPr/>
        <w:t>(P$1,595.9m).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obstante,</w:t>
      </w:r>
      <w:r>
        <w:rPr/>
        <w:t> y</w:t>
      </w:r>
      <w:r>
        <w:rPr>
          <w:spacing w:val="-5"/>
        </w:rPr>
        <w:t> </w:t>
      </w:r>
      <w:r>
        <w:rPr/>
        <w:t>debido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observado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40"/>
          <w:w w:val="99"/>
        </w:rPr>
        <w:t> </w:t>
      </w:r>
      <w:r>
        <w:rPr/>
        <w:t>ILD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/>
        <w:t>Estado,</w:t>
      </w:r>
      <w:r>
        <w:rPr>
          <w:spacing w:val="45"/>
        </w:rPr>
        <w:t> </w:t>
      </w:r>
      <w:r>
        <w:rPr>
          <w:spacing w:val="-1"/>
        </w:rPr>
        <w:t>las</w:t>
      </w:r>
      <w:r>
        <w:rPr>
          <w:spacing w:val="45"/>
        </w:rPr>
        <w:t> </w:t>
      </w:r>
      <w:r>
        <w:rPr/>
        <w:t>OFsC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ILD</w:t>
      </w:r>
      <w:r>
        <w:rPr>
          <w:spacing w:val="45"/>
        </w:rPr>
        <w:t> </w:t>
      </w:r>
      <w:r>
        <w:rPr/>
        <w:t>fueron</w:t>
      </w:r>
      <w:r>
        <w:rPr>
          <w:spacing w:val="44"/>
        </w:rPr>
        <w:t> </w:t>
      </w:r>
      <w:r>
        <w:rPr/>
        <w:t>31.3%,</w:t>
      </w:r>
      <w:r>
        <w:rPr>
          <w:spacing w:val="44"/>
        </w:rPr>
        <w:t> </w:t>
      </w:r>
      <w:r>
        <w:rPr/>
        <w:t>mientras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2015</w:t>
      </w:r>
      <w:r>
        <w:rPr>
          <w:spacing w:val="43"/>
        </w:rPr>
        <w:t> </w:t>
      </w:r>
      <w:r>
        <w:rPr/>
        <w:t>representaron</w:t>
      </w:r>
      <w:r>
        <w:rPr>
          <w:spacing w:val="36"/>
          <w:w w:val="99"/>
        </w:rPr>
        <w:t> </w:t>
      </w:r>
      <w:r>
        <w:rPr>
          <w:spacing w:val="-1"/>
        </w:rPr>
        <w:t>29.0%.</w:t>
      </w:r>
      <w:r>
        <w:rPr>
          <w:spacing w:val="7"/>
        </w:rPr>
        <w:t> </w:t>
      </w:r>
      <w:r>
        <w:rPr>
          <w:spacing w:val="1"/>
        </w:rPr>
        <w:t>De</w:t>
      </w:r>
      <w:r>
        <w:rPr>
          <w:spacing w:val="7"/>
        </w:rPr>
        <w:t> </w:t>
      </w:r>
      <w:r>
        <w:rPr>
          <w:spacing w:val="-1"/>
        </w:rPr>
        <w:t>acuerdo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comportamiento</w:t>
      </w:r>
      <w:r>
        <w:rPr>
          <w:spacing w:val="8"/>
        </w:rPr>
        <w:t> </w:t>
      </w:r>
      <w:r>
        <w:rPr>
          <w:spacing w:val="-1"/>
        </w:rPr>
        <w:t>financiero</w:t>
      </w:r>
      <w:r>
        <w:rPr>
          <w:spacing w:val="10"/>
        </w:rPr>
        <w:t> </w:t>
      </w:r>
      <w:r>
        <w:rPr/>
        <w:t>esperado,</w:t>
      </w:r>
      <w:r>
        <w:rPr>
          <w:spacing w:val="12"/>
        </w:rPr>
        <w:t> </w:t>
      </w:r>
      <w:r>
        <w:rPr/>
        <w:t>HR</w:t>
      </w:r>
      <w:r>
        <w:rPr>
          <w:spacing w:val="9"/>
        </w:rPr>
        <w:t> </w:t>
      </w:r>
      <w:r>
        <w:rPr>
          <w:spacing w:val="-1"/>
        </w:rPr>
        <w:t>Ratings</w:t>
      </w:r>
      <w:r>
        <w:rPr>
          <w:spacing w:val="10"/>
        </w:rPr>
        <w:t> </w:t>
      </w:r>
      <w:r>
        <w:rPr/>
        <w:t>estima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68"/>
          <w:w w:val="99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/>
        <w:t>métrica</w:t>
      </w:r>
      <w:r>
        <w:rPr>
          <w:spacing w:val="14"/>
        </w:rPr>
        <w:t> </w:t>
      </w:r>
      <w:r>
        <w:rPr/>
        <w:t>anterior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mantenga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un</w:t>
      </w:r>
      <w:r>
        <w:rPr>
          <w:spacing w:val="13"/>
        </w:rPr>
        <w:t> </w:t>
      </w:r>
      <w:r>
        <w:rPr/>
        <w:t>promedio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26.8%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próximos</w:t>
      </w:r>
      <w:r>
        <w:rPr>
          <w:spacing w:val="14"/>
        </w:rPr>
        <w:t> </w:t>
      </w:r>
      <w:r>
        <w:rPr>
          <w:spacing w:val="-1"/>
        </w:rPr>
        <w:t>años.</w:t>
      </w:r>
      <w:r>
        <w:rPr>
          <w:spacing w:val="14"/>
        </w:rPr>
        <w:t> </w:t>
      </w:r>
      <w:r>
        <w:rPr/>
        <w:t>No</w:t>
      </w:r>
      <w:r>
        <w:rPr>
          <w:spacing w:val="40"/>
          <w:w w:val="99"/>
        </w:rPr>
        <w:t> </w:t>
      </w:r>
      <w:r>
        <w:rPr/>
        <w:t>obstante,</w:t>
      </w:r>
      <w:r>
        <w:rPr>
          <w:spacing w:val="48"/>
        </w:rPr>
        <w:t> </w:t>
      </w:r>
      <w:r>
        <w:rPr/>
        <w:t>se</w:t>
      </w:r>
      <w:r>
        <w:rPr>
          <w:spacing w:val="50"/>
        </w:rPr>
        <w:t> </w:t>
      </w:r>
      <w:r>
        <w:rPr>
          <w:spacing w:val="-1"/>
        </w:rPr>
        <w:t>dará</w:t>
      </w:r>
      <w:r>
        <w:rPr>
          <w:spacing w:val="49"/>
        </w:rPr>
        <w:t> </w:t>
      </w:r>
      <w:r>
        <w:rPr/>
        <w:t>seguimiento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lo</w:t>
      </w:r>
      <w:r>
        <w:rPr>
          <w:spacing w:val="50"/>
        </w:rPr>
        <w:t> </w:t>
      </w:r>
      <w:r>
        <w:rPr/>
        <w:t>anterior</w:t>
      </w:r>
      <w:r>
        <w:rPr>
          <w:spacing w:val="50"/>
        </w:rPr>
        <w:t> </w:t>
      </w:r>
      <w:r>
        <w:rPr/>
        <w:t>con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propósito</w:t>
      </w:r>
      <w:r>
        <w:rPr>
          <w:spacing w:val="50"/>
        </w:rPr>
        <w:t> </w:t>
      </w:r>
      <w:r>
        <w:rPr/>
        <w:t>principal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identificar</w:t>
      </w:r>
      <w:r>
        <w:rPr>
          <w:spacing w:val="34"/>
          <w:w w:val="99"/>
        </w:rPr>
        <w:t> </w:t>
      </w:r>
      <w:r>
        <w:rPr>
          <w:spacing w:val="-1"/>
        </w:rPr>
        <w:t>cualquier</w:t>
      </w:r>
      <w:r>
        <w:rPr>
          <w:spacing w:val="-7"/>
        </w:rPr>
        <w:t> </w:t>
      </w:r>
      <w:r>
        <w:rPr/>
        <w:t>desviación</w:t>
      </w:r>
      <w:r>
        <w:rPr>
          <w:spacing w:val="-7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estimaciones.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Perfil</w:t>
      </w:r>
      <w:r>
        <w:rPr>
          <w:color w:val="FFFFFF"/>
          <w:highlight w:val="darkGray"/>
        </w:rPr>
        <w:t> </w:t>
      </w:r>
      <w:r>
        <w:rPr>
          <w:color w:val="FFFFFF"/>
          <w:spacing w:val="-1"/>
          <w:highlight w:val="darkGray"/>
        </w:rPr>
        <w:t>de</w:t>
      </w:r>
      <w:r>
        <w:rPr>
          <w:color w:val="FFFFFF"/>
          <w:spacing w:val="-2"/>
          <w:highlight w:val="darkGray"/>
        </w:rPr>
        <w:t> </w:t>
      </w:r>
      <w:r>
        <w:rPr>
          <w:color w:val="FFFFFF"/>
          <w:highlight w:val="darkGray"/>
        </w:rPr>
        <w:t>la </w:t>
      </w:r>
      <w:r>
        <w:rPr>
          <w:color w:val="FFFFFF"/>
          <w:spacing w:val="-1"/>
          <w:highlight w:val="darkGray"/>
        </w:rPr>
        <w:t>Calificación</w:t>
      </w:r>
      <w:r>
        <w:rPr>
          <w:color w:val="FFFFFF"/>
        </w:rPr>
      </w:r>
      <w:r>
        <w:rPr>
          <w:b w:val="0"/>
        </w:rPr>
      </w:r>
    </w:p>
    <w:p>
      <w:pPr>
        <w:pStyle w:val="BodyText"/>
        <w:spacing w:line="240" w:lineRule="auto" w:before="230"/>
        <w:ind w:right="163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reporte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seguimiento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calificación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/>
        <w:t>enfoca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análisis</w:t>
      </w:r>
      <w:r>
        <w:rPr>
          <w:spacing w:val="20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26"/>
          <w:w w:val="99"/>
        </w:rPr>
        <w:t> </w:t>
      </w:r>
      <w:r>
        <w:rPr>
          <w:spacing w:val="-1"/>
        </w:rPr>
        <w:t>evaluación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eventos</w:t>
      </w:r>
      <w:r>
        <w:rPr>
          <w:spacing w:val="35"/>
        </w:rPr>
        <w:t> </w:t>
      </w:r>
      <w:r>
        <w:rPr>
          <w:spacing w:val="-1"/>
        </w:rPr>
        <w:t>relevantes</w:t>
      </w:r>
      <w:r>
        <w:rPr>
          <w:spacing w:val="32"/>
        </w:rPr>
        <w:t> </w:t>
      </w:r>
      <w:r>
        <w:rPr/>
        <w:t>sucedidos</w:t>
      </w:r>
      <w:r>
        <w:rPr>
          <w:spacing w:val="33"/>
        </w:rPr>
        <w:t> </w:t>
      </w:r>
      <w:r>
        <w:rPr>
          <w:spacing w:val="1"/>
        </w:rPr>
        <w:t>durante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/>
        <w:t>últimos</w:t>
      </w:r>
      <w:r>
        <w:rPr>
          <w:spacing w:val="31"/>
        </w:rPr>
        <w:t> </w:t>
      </w:r>
      <w:r>
        <w:rPr/>
        <w:t>doce</w:t>
      </w:r>
      <w:r>
        <w:rPr>
          <w:spacing w:val="31"/>
        </w:rPr>
        <w:t> </w:t>
      </w:r>
      <w:r>
        <w:rPr/>
        <w:t>meses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72"/>
          <w:w w:val="99"/>
        </w:rPr>
        <w:t> </w:t>
      </w:r>
      <w:r>
        <w:rPr>
          <w:spacing w:val="-1"/>
        </w:rPr>
        <w:t>influyen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calidad</w:t>
      </w:r>
      <w:r>
        <w:rPr>
          <w:spacing w:val="-5"/>
        </w:rPr>
        <w:t> </w:t>
      </w:r>
      <w:r>
        <w:rPr/>
        <w:t>crediticia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Sur.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incorpora</w:t>
      </w:r>
      <w:r>
        <w:rPr>
          <w:spacing w:val="46"/>
          <w:w w:val="99"/>
        </w:rPr>
        <w:t> </w:t>
      </w:r>
      <w:r>
        <w:rPr/>
        <w:t>información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Cuenta</w:t>
      </w:r>
      <w:r>
        <w:rPr>
          <w:spacing w:val="42"/>
        </w:rPr>
        <w:t> </w:t>
      </w:r>
      <w:r>
        <w:rPr>
          <w:spacing w:val="-1"/>
        </w:rPr>
        <w:t>Pública</w:t>
      </w:r>
      <w:r>
        <w:rPr>
          <w:spacing w:val="41"/>
        </w:rPr>
        <w:t> </w:t>
      </w:r>
      <w:r>
        <w:rPr/>
        <w:t>al</w:t>
      </w:r>
      <w:r>
        <w:rPr>
          <w:spacing w:val="39"/>
        </w:rPr>
        <w:t> </w:t>
      </w:r>
      <w:r>
        <w:rPr/>
        <w:t>cierre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2016,</w:t>
      </w:r>
      <w:r>
        <w:rPr>
          <w:spacing w:val="41"/>
        </w:rPr>
        <w:t> </w:t>
      </w:r>
      <w:r>
        <w:rPr/>
        <w:t>así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/>
        <w:t>Ley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Ingresos</w:t>
      </w:r>
      <w:r>
        <w:rPr>
          <w:spacing w:val="47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2"/>
        </w:rPr>
        <w:t>el</w:t>
      </w:r>
      <w:r>
        <w:rPr>
          <w:spacing w:val="52"/>
          <w:w w:val="99"/>
        </w:rPr>
        <w:t> </w:t>
      </w:r>
      <w:r>
        <w:rPr>
          <w:spacing w:val="-1"/>
        </w:rPr>
        <w:t>Presupuesto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/>
        <w:t>Egresos</w:t>
      </w:r>
      <w:r>
        <w:rPr>
          <w:spacing w:val="38"/>
        </w:rPr>
        <w:t> </w:t>
      </w:r>
      <w:r>
        <w:rPr/>
        <w:t>2017.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/>
        <w:t>mayor</w:t>
      </w:r>
      <w:r>
        <w:rPr>
          <w:spacing w:val="36"/>
        </w:rPr>
        <w:t> </w:t>
      </w:r>
      <w:r>
        <w:rPr/>
        <w:t>información</w:t>
      </w:r>
      <w:r>
        <w:rPr>
          <w:spacing w:val="34"/>
        </w:rPr>
        <w:t> </w:t>
      </w:r>
      <w:r>
        <w:rPr/>
        <w:t>sobre</w:t>
      </w:r>
      <w:r>
        <w:rPr>
          <w:spacing w:val="34"/>
        </w:rPr>
        <w:t> </w:t>
      </w:r>
      <w:r>
        <w:rPr>
          <w:spacing w:val="-1"/>
        </w:rPr>
        <w:t>las</w:t>
      </w:r>
      <w:r>
        <w:rPr>
          <w:spacing w:val="36"/>
        </w:rPr>
        <w:t> </w:t>
      </w:r>
      <w:r>
        <w:rPr/>
        <w:t>calificaciones</w:t>
      </w:r>
      <w:r>
        <w:rPr>
          <w:spacing w:val="46"/>
          <w:w w:val="99"/>
        </w:rPr>
        <w:t> </w:t>
      </w:r>
      <w:r>
        <w:rPr>
          <w:spacing w:val="-1"/>
        </w:rPr>
        <w:t>asignadas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HR</w:t>
      </w:r>
      <w:r>
        <w:rPr>
          <w:spacing w:val="1"/>
        </w:rPr>
        <w:t> </w:t>
      </w:r>
      <w:r>
        <w:rPr>
          <w:spacing w:val="-1"/>
        </w:rPr>
        <w:t>Ratings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/>
        <w:t>el Estado,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consultar</w:t>
      </w:r>
      <w:r>
        <w:rPr>
          <w:spacing w:val="-1"/>
        </w:rPr>
        <w:t> </w:t>
      </w:r>
      <w:r>
        <w:rPr/>
        <w:t>el</w:t>
      </w:r>
      <w:r>
        <w:rPr>
          <w:spacing w:val="5"/>
        </w:rPr>
        <w:t> </w:t>
      </w:r>
      <w:r>
        <w:rPr/>
        <w:t>reporte</w:t>
      </w:r>
      <w:r>
        <w:rPr>
          <w:spacing w:val="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publicado</w:t>
      </w:r>
      <w:r>
        <w:rPr>
          <w:spacing w:val="54"/>
          <w:w w:val="99"/>
        </w:rPr>
        <w:t> </w:t>
      </w:r>
      <w:r>
        <w:rPr/>
        <w:t>el</w:t>
      </w:r>
      <w:r>
        <w:rPr>
          <w:spacing w:val="39"/>
        </w:rPr>
        <w:t> </w:t>
      </w:r>
      <w:r>
        <w:rPr/>
        <w:t>26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marzo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2012,</w:t>
      </w:r>
      <w:r>
        <w:rPr>
          <w:spacing w:val="43"/>
        </w:rPr>
        <w:t> </w:t>
      </w:r>
      <w:r>
        <w:rPr/>
        <w:t>así</w:t>
      </w:r>
      <w:r>
        <w:rPr>
          <w:spacing w:val="40"/>
        </w:rPr>
        <w:t> </w:t>
      </w:r>
      <w:r>
        <w:rPr>
          <w:spacing w:val="1"/>
        </w:rPr>
        <w:t>como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último</w:t>
      </w:r>
      <w:r>
        <w:rPr>
          <w:spacing w:val="40"/>
        </w:rPr>
        <w:t> </w:t>
      </w:r>
      <w:r>
        <w:rPr/>
        <w:t>reporte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seguimiento,</w:t>
      </w:r>
      <w:r>
        <w:rPr>
          <w:spacing w:val="41"/>
        </w:rPr>
        <w:t> </w:t>
      </w:r>
      <w:r>
        <w:rPr/>
        <w:t>previo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este,</w:t>
      </w:r>
      <w:r>
        <w:rPr>
          <w:spacing w:val="46"/>
          <w:w w:val="99"/>
        </w:rPr>
        <w:t> </w:t>
      </w:r>
      <w:r>
        <w:rPr/>
        <w:t>publicado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6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junio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2016.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documentos</w:t>
      </w:r>
      <w:r>
        <w:rPr>
          <w:spacing w:val="11"/>
        </w:rPr>
        <w:t> </w:t>
      </w:r>
      <w:r>
        <w:rPr/>
        <w:t>pueden</w:t>
      </w:r>
      <w:r>
        <w:rPr>
          <w:spacing w:val="13"/>
        </w:rPr>
        <w:t> </w:t>
      </w:r>
      <w:r>
        <w:rPr>
          <w:spacing w:val="1"/>
        </w:rPr>
        <w:t>ser</w:t>
      </w:r>
      <w:r>
        <w:rPr>
          <w:spacing w:val="11"/>
        </w:rPr>
        <w:t> </w:t>
      </w:r>
      <w:r>
        <w:rPr/>
        <w:t>consultados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página</w:t>
      </w:r>
      <w:r>
        <w:rPr>
          <w:spacing w:val="28"/>
          <w:w w:val="99"/>
        </w:rPr>
        <w:t> </w:t>
      </w:r>
      <w:r>
        <w:rPr/>
        <w:t>web:</w:t>
      </w:r>
      <w:r>
        <w:rPr>
          <w:spacing w:val="-21"/>
        </w:rPr>
        <w:t> </w:t>
      </w:r>
      <w:r>
        <w:rPr>
          <w:color w:val="0407F9"/>
          <w:spacing w:val="-21"/>
        </w:rPr>
      </w:r>
      <w:hyperlink r:id="rId12">
        <w:r>
          <w:rPr>
            <w:color w:val="0407F9"/>
            <w:u w:val="single" w:color="0407F9"/>
          </w:rPr>
          <w:t>www.hrratings.com</w:t>
        </w:r>
        <w:r>
          <w:rPr>
            <w:color w:val="0407F9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65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Eventos</w:t>
      </w:r>
      <w:r>
        <w:rPr>
          <w:color w:val="FFFFFF"/>
          <w:highlight w:val="darkGray"/>
        </w:rPr>
        <w:t> </w:t>
      </w:r>
      <w:r>
        <w:rPr>
          <w:color w:val="FFFFFF"/>
          <w:spacing w:val="-1"/>
          <w:highlight w:val="darkGray"/>
        </w:rPr>
        <w:t>Relevantes</w:t>
      </w:r>
      <w:r>
        <w:rPr>
          <w:color w:val="FFFFFF"/>
        </w:rPr>
      </w:r>
      <w:r>
        <w:rPr>
          <w:b w:val="0"/>
        </w:rPr>
      </w:r>
    </w:p>
    <w:p>
      <w:pPr>
        <w:pStyle w:val="Heading3"/>
        <w:spacing w:line="240" w:lineRule="auto" w:before="229"/>
        <w:ind w:right="0"/>
        <w:jc w:val="both"/>
        <w:rPr>
          <w:b w:val="0"/>
          <w:bCs w:val="0"/>
        </w:rPr>
      </w:pPr>
      <w:r>
        <w:rPr>
          <w:spacing w:val="-1"/>
        </w:rPr>
        <w:t>Adquisición</w:t>
      </w:r>
      <w:r>
        <w:rPr/>
        <w:t> de </w:t>
      </w:r>
      <w:r>
        <w:rPr>
          <w:spacing w:val="-1"/>
        </w:rPr>
        <w:t>financiamiento</w:t>
      </w:r>
      <w:r>
        <w:rPr/>
        <w:t> </w:t>
      </w:r>
      <w:r>
        <w:rPr>
          <w:spacing w:val="-1"/>
        </w:rPr>
        <w:t>adicional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3"/>
        <w:jc w:val="both"/>
      </w:pPr>
      <w:r>
        <w:rPr>
          <w:spacing w:val="-1"/>
        </w:rPr>
        <w:t>En</w:t>
      </w:r>
      <w:r>
        <w:rPr>
          <w:spacing w:val="22"/>
        </w:rPr>
        <w:t> </w:t>
      </w:r>
      <w:r>
        <w:rPr/>
        <w:t>septiembre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2016,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Estado</w:t>
      </w:r>
      <w:r>
        <w:rPr>
          <w:spacing w:val="22"/>
        </w:rPr>
        <w:t> </w:t>
      </w:r>
      <w:r>
        <w:rPr/>
        <w:t>contrató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25"/>
        </w:rPr>
        <w:t> </w:t>
      </w:r>
      <w:r>
        <w:rPr/>
        <w:t>obligación</w:t>
      </w:r>
      <w:r>
        <w:rPr>
          <w:spacing w:val="24"/>
        </w:rPr>
        <w:t> </w:t>
      </w:r>
      <w:r>
        <w:rPr/>
        <w:t>bancaria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corto</w:t>
      </w:r>
      <w:r>
        <w:rPr>
          <w:spacing w:val="25"/>
        </w:rPr>
        <w:t> </w:t>
      </w:r>
      <w:r>
        <w:rPr>
          <w:spacing w:val="-1"/>
        </w:rPr>
        <w:t>plazo</w:t>
      </w:r>
      <w:r>
        <w:rPr>
          <w:spacing w:val="23"/>
        </w:rPr>
        <w:t> </w:t>
      </w:r>
      <w:r>
        <w:rPr/>
        <w:t>con</w:t>
      </w:r>
      <w:r>
        <w:rPr>
          <w:spacing w:val="42"/>
          <w:w w:val="99"/>
        </w:rPr>
        <w:t> </w:t>
      </w:r>
      <w:r>
        <w:rPr>
          <w:spacing w:val="-1"/>
        </w:rPr>
        <w:t>banco</w:t>
      </w:r>
      <w:r>
        <w:rPr>
          <w:spacing w:val="-3"/>
        </w:rPr>
        <w:t> </w:t>
      </w:r>
      <w:r>
        <w:rPr/>
        <w:t>Interacciones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/>
        <w:t>P$360.0m.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financiamiento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quirografario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comenzó a</w:t>
      </w:r>
      <w:r>
        <w:rPr>
          <w:spacing w:val="46"/>
          <w:w w:val="99"/>
        </w:rPr>
        <w:t> </w:t>
      </w:r>
      <w:r>
        <w:rPr/>
        <w:t>amortizar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abril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2017.</w:t>
      </w:r>
      <w:r>
        <w:rPr>
          <w:spacing w:val="6"/>
        </w:rPr>
        <w:t> </w:t>
      </w:r>
      <w:r>
        <w:rPr/>
        <w:t>Sumado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/>
        <w:t>anterior,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diciembre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2016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contrató</w:t>
      </w:r>
      <w:r>
        <w:rPr>
          <w:spacing w:val="6"/>
        </w:rPr>
        <w:t> </w:t>
      </w:r>
      <w:r>
        <w:rPr>
          <w:spacing w:val="3"/>
        </w:rPr>
        <w:t>una</w:t>
      </w:r>
      <w:r>
        <w:rPr>
          <w:spacing w:val="24"/>
          <w:w w:val="99"/>
        </w:rPr>
        <w:t> </w:t>
      </w:r>
      <w:r>
        <w:rPr/>
        <w:t>obligación</w:t>
      </w:r>
      <w:r>
        <w:rPr>
          <w:spacing w:val="3"/>
        </w:rPr>
        <w:t> </w:t>
      </w:r>
      <w:r>
        <w:rPr/>
        <w:t>quirografaria</w:t>
      </w:r>
      <w:r>
        <w:rPr>
          <w:spacing w:val="7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BBVA</w:t>
      </w:r>
      <w:r>
        <w:rPr>
          <w:spacing w:val="6"/>
        </w:rPr>
        <w:t> </w:t>
      </w:r>
      <w:r>
        <w:rPr/>
        <w:t>Bancomer</w:t>
      </w:r>
      <w:r>
        <w:rPr>
          <w:spacing w:val="4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P$200.0m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vencimiento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diciembre</w:t>
      </w:r>
      <w:r>
        <w:rPr>
          <w:spacing w:val="34"/>
          <w:w w:val="99"/>
        </w:rPr>
        <w:t> </w:t>
      </w:r>
      <w:r>
        <w:rPr/>
        <w:t>de</w:t>
      </w:r>
      <w:r>
        <w:rPr>
          <w:spacing w:val="51"/>
        </w:rPr>
        <w:t> </w:t>
      </w:r>
      <w:r>
        <w:rPr/>
        <w:t>2017.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esto,  </w:t>
      </w:r>
      <w:r>
        <w:rPr>
          <w:spacing w:val="-1"/>
        </w:rPr>
        <w:t>la</w:t>
      </w:r>
      <w:r>
        <w:rPr>
          <w:spacing w:val="52"/>
        </w:rPr>
        <w:t> </w:t>
      </w:r>
      <w:r>
        <w:rPr/>
        <w:t>Deuda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Corto</w:t>
      </w:r>
      <w:r>
        <w:rPr>
          <w:spacing w:val="52"/>
        </w:rPr>
        <w:t> </w:t>
      </w:r>
      <w:r>
        <w:rPr>
          <w:spacing w:val="-1"/>
        </w:rPr>
        <w:t>plazo</w:t>
      </w:r>
      <w:r>
        <w:rPr>
          <w:spacing w:val="52"/>
        </w:rPr>
        <w:t> </w:t>
      </w:r>
      <w:r>
        <w:rPr/>
        <w:t>del</w:t>
      </w:r>
      <w:r>
        <w:rPr>
          <w:spacing w:val="54"/>
        </w:rPr>
        <w:t> </w:t>
      </w:r>
      <w:r>
        <w:rPr>
          <w:spacing w:val="-1"/>
        </w:rPr>
        <w:t>Estado</w:t>
      </w:r>
      <w:r>
        <w:rPr>
          <w:spacing w:val="52"/>
        </w:rPr>
        <w:t> </w:t>
      </w:r>
      <w:r>
        <w:rPr/>
        <w:t>al</w:t>
      </w:r>
      <w:r>
        <w:rPr>
          <w:spacing w:val="52"/>
        </w:rPr>
        <w:t> </w:t>
      </w:r>
      <w:r>
        <w:rPr/>
        <w:t>cierre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2016</w:t>
      </w:r>
      <w:r>
        <w:rPr>
          <w:spacing w:val="54"/>
        </w:rPr>
        <w:t> </w:t>
      </w:r>
      <w:r>
        <w:rPr/>
        <w:t>fue</w:t>
      </w:r>
      <w:r>
        <w:rPr>
          <w:spacing w:val="52"/>
        </w:rPr>
        <w:t> </w:t>
      </w:r>
      <w:r>
        <w:rPr>
          <w:spacing w:val="-1"/>
        </w:rPr>
        <w:t>por</w:t>
      </w:r>
      <w:r>
        <w:rPr>
          <w:spacing w:val="38"/>
          <w:w w:val="99"/>
        </w:rPr>
        <w:t> </w:t>
      </w:r>
      <w:r>
        <w:rPr/>
        <w:t>P$734.5m,</w:t>
      </w:r>
      <w:r>
        <w:rPr>
          <w:spacing w:val="2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/>
        <w:t>cual</w:t>
      </w:r>
      <w:r>
        <w:rPr>
          <w:spacing w:val="2"/>
        </w:rPr>
        <w:t> </w:t>
      </w:r>
      <w:r>
        <w:rPr/>
        <w:t>también</w:t>
      </w:r>
      <w:r>
        <w:rPr>
          <w:spacing w:val="4"/>
        </w:rPr>
        <w:t> </w:t>
      </w:r>
      <w:r>
        <w:rPr>
          <w:spacing w:val="-1"/>
        </w:rPr>
        <w:t>considera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saldo</w:t>
      </w:r>
      <w:r>
        <w:rPr>
          <w:spacing w:val="2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cadenas</w:t>
      </w:r>
      <w:r>
        <w:rPr>
          <w:spacing w:val="10"/>
        </w:rPr>
        <w:t> </w:t>
      </w:r>
      <w:r>
        <w:rPr/>
        <w:t>productivas</w:t>
      </w:r>
      <w:r>
        <w:rPr>
          <w:spacing w:val="3"/>
        </w:rPr>
        <w:t> </w:t>
      </w:r>
      <w:r>
        <w:rPr/>
        <w:t>(factoraje)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38"/>
          <w:w w:val="99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contaba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Entidad</w:t>
      </w:r>
      <w:r>
        <w:rPr>
          <w:spacing w:val="42"/>
        </w:rPr>
        <w:t> </w:t>
      </w:r>
      <w:r>
        <w:rPr/>
        <w:t>al</w:t>
      </w:r>
      <w:r>
        <w:rPr>
          <w:spacing w:val="44"/>
        </w:rPr>
        <w:t> </w:t>
      </w:r>
      <w:r>
        <w:rPr/>
        <w:t>cierre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2016.</w:t>
      </w:r>
      <w:r>
        <w:rPr>
          <w:spacing w:val="47"/>
        </w:rPr>
        <w:t> </w:t>
      </w:r>
      <w:r>
        <w:rPr/>
        <w:t>Con</w:t>
      </w:r>
      <w:r>
        <w:rPr>
          <w:spacing w:val="42"/>
        </w:rPr>
        <w:t> </w:t>
      </w:r>
      <w:r>
        <w:rPr/>
        <w:t>esto,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/>
        <w:t>Deuda</w:t>
      </w:r>
      <w:r>
        <w:rPr>
          <w:spacing w:val="42"/>
        </w:rPr>
        <w:t> </w:t>
      </w:r>
      <w:r>
        <w:rPr/>
        <w:t>Directa</w:t>
      </w:r>
      <w:r>
        <w:rPr>
          <w:spacing w:val="42"/>
        </w:rPr>
        <w:t> </w:t>
      </w:r>
      <w:r>
        <w:rPr/>
        <w:t>Ajustada</w:t>
      </w:r>
      <w:r>
        <w:rPr>
          <w:spacing w:val="42"/>
        </w:rPr>
        <w:t> </w:t>
      </w:r>
      <w:r>
        <w:rPr/>
        <w:t>del</w:t>
      </w:r>
      <w:r>
        <w:rPr>
          <w:spacing w:val="36"/>
          <w:w w:val="99"/>
        </w:rPr>
        <w:t> </w:t>
      </w:r>
      <w:r>
        <w:rPr>
          <w:spacing w:val="-1"/>
        </w:rPr>
        <w:t>Estado</w:t>
      </w:r>
      <w:r>
        <w:rPr>
          <w:spacing w:val="5"/>
        </w:rPr>
        <w:t> </w:t>
      </w:r>
      <w:r>
        <w:rPr/>
        <w:t>pasó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P$1,691.0m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2015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P$2,317.8m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2016.</w:t>
      </w:r>
      <w:r>
        <w:rPr>
          <w:spacing w:val="4"/>
        </w:rPr>
        <w:t> </w:t>
      </w:r>
      <w:r>
        <w:rPr>
          <w:spacing w:val="1"/>
        </w:rPr>
        <w:t>No</w:t>
      </w:r>
      <w:r>
        <w:rPr>
          <w:spacing w:val="3"/>
        </w:rPr>
        <w:t> </w:t>
      </w:r>
      <w:r>
        <w:rPr/>
        <w:t>obstante,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espera</w:t>
      </w:r>
      <w:r>
        <w:rPr>
          <w:spacing w:val="4"/>
        </w:rPr>
        <w:t> </w:t>
      </w:r>
      <w:r>
        <w:rPr/>
        <w:t>la</w:t>
      </w:r>
      <w:r>
        <w:rPr>
          <w:spacing w:val="40"/>
          <w:w w:val="99"/>
        </w:rPr>
        <w:t> </w:t>
      </w:r>
      <w:r>
        <w:rPr>
          <w:spacing w:val="-1"/>
        </w:rPr>
        <w:t>liquidación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estos</w:t>
      </w:r>
      <w:r>
        <w:rPr>
          <w:spacing w:val="54"/>
        </w:rPr>
        <w:t> </w:t>
      </w:r>
      <w:r>
        <w:rPr/>
        <w:t>financiamientos</w:t>
      </w:r>
      <w:r>
        <w:rPr>
          <w:spacing w:val="54"/>
        </w:rPr>
        <w:t> </w:t>
      </w:r>
      <w:r>
        <w:rPr/>
        <w:t>durante</w:t>
      </w:r>
      <w:r>
        <w:rPr>
          <w:spacing w:val="53"/>
        </w:rPr>
        <w:t> </w:t>
      </w:r>
      <w:r>
        <w:rPr/>
        <w:t>2017.</w:t>
      </w:r>
      <w:r>
        <w:rPr>
          <w:spacing w:val="55"/>
        </w:rPr>
        <w:t> </w:t>
      </w:r>
      <w:r>
        <w:rPr/>
        <w:t>Asimismo,</w:t>
      </w:r>
      <w:r>
        <w:rPr>
          <w:spacing w:val="53"/>
        </w:rPr>
        <w:t> </w:t>
      </w:r>
      <w:r>
        <w:rPr/>
        <w:t>y</w:t>
      </w:r>
      <w:r>
        <w:rPr>
          <w:spacing w:val="47"/>
        </w:rPr>
        <w:t> </w:t>
      </w:r>
      <w:r>
        <w:rPr/>
        <w:t>de</w:t>
      </w:r>
      <w:r>
        <w:rPr>
          <w:spacing w:val="52"/>
        </w:rPr>
        <w:t> </w:t>
      </w:r>
      <w:r>
        <w:rPr/>
        <w:t>acuerdo</w:t>
      </w:r>
      <w:r>
        <w:rPr>
          <w:spacing w:val="55"/>
        </w:rPr>
        <w:t> </w:t>
      </w:r>
      <w:r>
        <w:rPr/>
        <w:t>con</w:t>
      </w:r>
      <w:r>
        <w:rPr>
          <w:spacing w:val="52"/>
        </w:rPr>
        <w:t> </w:t>
      </w:r>
      <w:r>
        <w:rPr/>
        <w:t>el</w:t>
      </w:r>
      <w:r>
        <w:rPr>
          <w:spacing w:val="40"/>
          <w:w w:val="99"/>
        </w:rPr>
        <w:t> </w:t>
      </w:r>
      <w:r>
        <w:rPr/>
        <w:t>comportamiento</w:t>
      </w:r>
      <w:r>
        <w:rPr>
          <w:spacing w:val="12"/>
        </w:rPr>
        <w:t> </w:t>
      </w:r>
      <w:r>
        <w:rPr/>
        <w:t>esperado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BP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/>
        <w:t>Estado,</w:t>
      </w:r>
      <w:r>
        <w:rPr>
          <w:spacing w:val="17"/>
        </w:rPr>
        <w:t> </w:t>
      </w:r>
      <w:r>
        <w:rPr/>
        <w:t>no</w:t>
      </w:r>
      <w:r>
        <w:rPr>
          <w:spacing w:val="12"/>
        </w:rPr>
        <w:t> </w:t>
      </w:r>
      <w:r>
        <w:rPr/>
        <w:t>se</w:t>
      </w:r>
      <w:r>
        <w:rPr>
          <w:spacing w:val="15"/>
        </w:rPr>
        <w:t> </w:t>
      </w:r>
      <w:r>
        <w:rPr/>
        <w:t>estima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/>
        <w:t>contratación</w:t>
      </w:r>
      <w:r>
        <w:rPr>
          <w:spacing w:val="14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/>
        <w:t>financiamiento</w:t>
      </w:r>
      <w:r>
        <w:rPr>
          <w:spacing w:val="4"/>
        </w:rPr>
        <w:t> </w:t>
      </w:r>
      <w:r>
        <w:rPr>
          <w:spacing w:val="-1"/>
        </w:rPr>
        <w:t>adicional,</w:t>
      </w:r>
      <w:r>
        <w:rPr>
          <w:spacing w:val="3"/>
        </w:rPr>
        <w:t> </w:t>
      </w:r>
      <w:r>
        <w:rPr/>
        <w:t>situación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/>
        <w:t>que</w:t>
      </w:r>
      <w:r>
        <w:rPr>
          <w:spacing w:val="3"/>
        </w:rPr>
        <w:t> </w:t>
      </w:r>
      <w:r>
        <w:rPr/>
        <w:t>HR</w:t>
      </w:r>
      <w:r>
        <w:rPr>
          <w:spacing w:val="3"/>
        </w:rPr>
        <w:t> </w:t>
      </w:r>
      <w:r>
        <w:rPr/>
        <w:t>Ratings</w:t>
      </w:r>
      <w:r>
        <w:rPr>
          <w:spacing w:val="4"/>
        </w:rPr>
        <w:t> </w:t>
      </w:r>
      <w:r>
        <w:rPr>
          <w:spacing w:val="-1"/>
        </w:rPr>
        <w:t>dará</w:t>
      </w:r>
      <w:r>
        <w:rPr>
          <w:spacing w:val="3"/>
        </w:rPr>
        <w:t> </w:t>
      </w:r>
      <w:r>
        <w:rPr/>
        <w:t>seguimiento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objetivo</w:t>
      </w:r>
      <w:r>
        <w:rPr>
          <w:spacing w:val="64"/>
          <w:w w:val="99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identificar</w:t>
      </w:r>
      <w:r>
        <w:rPr>
          <w:spacing w:val="-8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desviación</w:t>
      </w:r>
      <w:r>
        <w:rPr>
          <w:spacing w:val="-6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/>
        <w:t>estimaciones.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28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Análisis</w:t>
      </w:r>
      <w:r>
        <w:rPr>
          <w:color w:val="FFFFFF"/>
          <w:highlight w:val="darkGray"/>
        </w:rPr>
        <w:t> </w:t>
      </w:r>
      <w:r>
        <w:rPr>
          <w:color w:val="FFFFFF"/>
          <w:spacing w:val="-1"/>
          <w:highlight w:val="darkGray"/>
        </w:rPr>
        <w:t>de</w:t>
      </w:r>
      <w:r>
        <w:rPr>
          <w:color w:val="FFFFFF"/>
          <w:spacing w:val="-2"/>
          <w:highlight w:val="darkGray"/>
        </w:rPr>
        <w:t> </w:t>
      </w:r>
      <w:r>
        <w:rPr>
          <w:color w:val="FFFFFF"/>
          <w:spacing w:val="-1"/>
          <w:highlight w:val="darkGray"/>
        </w:rPr>
        <w:t>Riesgo</w:t>
      </w:r>
      <w:r>
        <w:rPr>
          <w:color w:val="FFFFFF"/>
        </w:rPr>
      </w:r>
      <w:r>
        <w:rPr>
          <w:b w:val="0"/>
        </w:rPr>
      </w:r>
    </w:p>
    <w:p>
      <w:pPr>
        <w:pStyle w:val="Heading3"/>
        <w:spacing w:line="240" w:lineRule="auto" w:before="229"/>
        <w:ind w:right="0"/>
        <w:jc w:val="both"/>
        <w:rPr>
          <w:b w:val="0"/>
          <w:bCs w:val="0"/>
        </w:rPr>
      </w:pPr>
      <w:r>
        <w:rPr/>
        <w:t>Ingresos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Ingresos</w:t>
      </w:r>
      <w:r>
        <w:rPr>
          <w:spacing w:val="30"/>
        </w:rPr>
        <w:t> </w:t>
      </w:r>
      <w:r>
        <w:rPr/>
        <w:t>Totales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Estado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incrementaron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P$14,363.7m</w:t>
      </w:r>
      <w:r>
        <w:rPr>
          <w:spacing w:val="31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2015</w:t>
      </w:r>
      <w:r>
        <w:rPr>
          <w:spacing w:val="29"/>
        </w:rPr>
        <w:t> </w:t>
      </w:r>
      <w:r>
        <w:rPr/>
        <w:t>a</w:t>
      </w:r>
      <w:r>
        <w:rPr>
          <w:spacing w:val="70"/>
          <w:w w:val="99"/>
        </w:rPr>
        <w:t> </w:t>
      </w:r>
      <w:r>
        <w:rPr>
          <w:spacing w:val="-1"/>
        </w:rPr>
        <w:t>P$16,983.1m</w:t>
      </w:r>
      <w:r>
        <w:rPr>
          <w:spacing w:val="21"/>
        </w:rPr>
        <w:t> </w:t>
      </w:r>
      <w:r>
        <w:rPr/>
        <w:t>en</w:t>
      </w:r>
      <w:r>
        <w:rPr>
          <w:spacing w:val="16"/>
        </w:rPr>
        <w:t> </w:t>
      </w:r>
      <w:r>
        <w:rPr/>
        <w:t>2016,</w:t>
      </w:r>
      <w:r>
        <w:rPr>
          <w:spacing w:val="19"/>
        </w:rPr>
        <w:t> </w:t>
      </w:r>
      <w:r>
        <w:rPr>
          <w:spacing w:val="-1"/>
        </w:rPr>
        <w:t>lo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representó</w:t>
      </w:r>
      <w:r>
        <w:rPr>
          <w:spacing w:val="18"/>
        </w:rPr>
        <w:t> </w:t>
      </w:r>
      <w:r>
        <w:rPr/>
        <w:t>un</w:t>
      </w:r>
      <w:r>
        <w:rPr>
          <w:spacing w:val="19"/>
        </w:rPr>
        <w:t> </w:t>
      </w:r>
      <w:r>
        <w:rPr/>
        <w:t>aumento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18.2%.</w:t>
      </w:r>
      <w:r>
        <w:rPr>
          <w:spacing w:val="20"/>
        </w:rPr>
        <w:t> </w:t>
      </w:r>
      <w:r>
        <w:rPr/>
        <w:t>Este</w:t>
      </w:r>
      <w:r>
        <w:rPr>
          <w:spacing w:val="17"/>
        </w:rPr>
        <w:t> </w:t>
      </w:r>
      <w:r>
        <w:rPr/>
        <w:t>comportamiento</w:t>
      </w:r>
      <w:r>
        <w:rPr>
          <w:spacing w:val="48"/>
          <w:w w:val="99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debió</w:t>
      </w:r>
      <w:r>
        <w:rPr>
          <w:spacing w:val="44"/>
        </w:rPr>
        <w:t> </w:t>
      </w:r>
      <w:r>
        <w:rPr/>
        <w:t>principalmente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un</w:t>
      </w:r>
      <w:r>
        <w:rPr>
          <w:spacing w:val="44"/>
        </w:rPr>
        <w:t> </w:t>
      </w:r>
      <w:r>
        <w:rPr>
          <w:spacing w:val="-1"/>
        </w:rPr>
        <w:t>nivel</w:t>
      </w:r>
      <w:r>
        <w:rPr>
          <w:spacing w:val="44"/>
        </w:rPr>
        <w:t> </w:t>
      </w:r>
      <w:r>
        <w:rPr/>
        <w:t>13.8%</w:t>
      </w:r>
      <w:r>
        <w:rPr>
          <w:spacing w:val="45"/>
        </w:rPr>
        <w:t> </w:t>
      </w:r>
      <w:r>
        <w:rPr>
          <w:spacing w:val="-1"/>
        </w:rPr>
        <w:t>mayor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Ingresos</w:t>
      </w:r>
      <w:r>
        <w:rPr>
          <w:spacing w:val="44"/>
        </w:rPr>
        <w:t> </w:t>
      </w:r>
      <w:r>
        <w:rPr/>
        <w:t>Federales,</w:t>
      </w:r>
      <w:r>
        <w:rPr>
          <w:spacing w:val="47"/>
        </w:rPr>
        <w:t> </w:t>
      </w:r>
      <w:r>
        <w:rPr>
          <w:spacing w:val="-1"/>
        </w:rPr>
        <w:t>debido</w:t>
      </w:r>
      <w:r>
        <w:rPr>
          <w:spacing w:val="58"/>
          <w:w w:val="99"/>
        </w:rPr>
        <w:t> </w:t>
      </w:r>
      <w:r>
        <w:rPr/>
        <w:t>principalmente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/>
        <w:t>ingresos</w:t>
      </w:r>
      <w:r>
        <w:rPr>
          <w:spacing w:val="15"/>
        </w:rPr>
        <w:t> </w:t>
      </w:r>
      <w:r>
        <w:rPr/>
        <w:t>Federales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gestión</w:t>
      </w:r>
      <w:r>
        <w:rPr>
          <w:spacing w:val="16"/>
        </w:rPr>
        <w:t> </w:t>
      </w:r>
      <w:r>
        <w:rPr>
          <w:spacing w:val="-1"/>
        </w:rPr>
        <w:t>(Convenios).</w:t>
      </w:r>
      <w:r>
        <w:rPr>
          <w:spacing w:val="17"/>
        </w:rPr>
        <w:t> </w:t>
      </w:r>
      <w:r>
        <w:rPr/>
        <w:t>Sumado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lo</w:t>
      </w:r>
      <w:r>
        <w:rPr>
          <w:spacing w:val="19"/>
        </w:rPr>
        <w:t> </w:t>
      </w:r>
      <w:r>
        <w:rPr/>
        <w:t>anterior,</w:t>
      </w:r>
      <w:r>
        <w:rPr>
          <w:spacing w:val="44"/>
          <w:w w:val="9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Ingresos</w:t>
      </w:r>
      <w:r>
        <w:rPr>
          <w:spacing w:val="1"/>
        </w:rPr>
        <w:t> </w:t>
      </w:r>
      <w:r>
        <w:rPr>
          <w:spacing w:val="-1"/>
        </w:rPr>
        <w:t>Propios</w:t>
      </w:r>
      <w:r>
        <w:rPr>
          <w:spacing w:val="1"/>
        </w:rPr>
        <w:t> </w:t>
      </w:r>
      <w:r>
        <w:rPr/>
        <w:t>fueron</w:t>
      </w:r>
      <w:r>
        <w:rPr>
          <w:spacing w:val="4"/>
        </w:rPr>
        <w:t> </w:t>
      </w:r>
      <w:r>
        <w:rPr>
          <w:spacing w:val="-1"/>
        </w:rPr>
        <w:t>86.4%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en  2016, debido  a  que</w:t>
      </w:r>
      <w:r>
        <w:rPr>
          <w:spacing w:val="2"/>
        </w:rPr>
        <w:t> </w:t>
      </w:r>
      <w:r>
        <w:rPr/>
        <w:t>reportaron  un</w:t>
      </w:r>
      <w:r>
        <w:rPr>
          <w:spacing w:val="48"/>
          <w:w w:val="99"/>
        </w:rPr>
        <w:t> </w:t>
      </w:r>
      <w:r>
        <w:rPr/>
        <w:t>incremento</w:t>
      </w:r>
      <w:r>
        <w:rPr>
          <w:spacing w:val="27"/>
        </w:rPr>
        <w:t> </w:t>
      </w:r>
      <w:r>
        <w:rPr/>
        <w:t>importante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28"/>
        </w:rPr>
        <w:t> </w:t>
      </w:r>
      <w:r>
        <w:rPr>
          <w:spacing w:val="-1"/>
        </w:rPr>
        <w:t>ingresos</w:t>
      </w:r>
      <w:r>
        <w:rPr>
          <w:spacing w:val="29"/>
        </w:rPr>
        <w:t> </w:t>
      </w:r>
      <w:r>
        <w:rPr>
          <w:spacing w:val="-1"/>
        </w:rPr>
        <w:t>por</w:t>
      </w:r>
      <w:r>
        <w:rPr>
          <w:spacing w:val="29"/>
        </w:rPr>
        <w:t> </w:t>
      </w:r>
      <w:r>
        <w:rPr/>
        <w:t>Derechos</w:t>
      </w:r>
      <w:r>
        <w:rPr>
          <w:spacing w:val="30"/>
        </w:rPr>
        <w:t> </w:t>
      </w:r>
      <w:r>
        <w:rPr/>
        <w:t>y</w:t>
      </w:r>
      <w:r>
        <w:rPr>
          <w:spacing w:val="24"/>
        </w:rPr>
        <w:t> </w:t>
      </w:r>
      <w:r>
        <w:rPr/>
        <w:t>Aprovechamientos.</w:t>
      </w:r>
      <w:r>
        <w:rPr>
          <w:spacing w:val="30"/>
        </w:rPr>
        <w:t> </w:t>
      </w:r>
      <w:r>
        <w:rPr/>
        <w:t>Cabe</w:t>
      </w:r>
      <w:r>
        <w:rPr>
          <w:spacing w:val="48"/>
          <w:w w:val="99"/>
        </w:rPr>
        <w:t> </w:t>
      </w:r>
      <w:r>
        <w:rPr/>
        <w:t>mencionar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/>
        <w:t>composición</w:t>
      </w:r>
      <w:r>
        <w:rPr>
          <w:spacing w:val="15"/>
        </w:rPr>
        <w:t> </w:t>
      </w:r>
      <w:r>
        <w:rPr/>
        <w:t>promedio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Ingresos</w:t>
      </w:r>
      <w:r>
        <w:rPr>
          <w:spacing w:val="16"/>
        </w:rPr>
        <w:t> </w:t>
      </w:r>
      <w:r>
        <w:rPr/>
        <w:t>Totales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/>
        <w:t>Estado</w:t>
      </w:r>
      <w:r>
        <w:rPr>
          <w:spacing w:val="15"/>
        </w:rPr>
        <w:t> </w:t>
      </w:r>
      <w:r>
        <w:rPr/>
        <w:t>durante</w:t>
      </w:r>
      <w:r>
        <w:rPr>
          <w:spacing w:val="17"/>
        </w:rPr>
        <w:t> </w:t>
      </w:r>
      <w:r>
        <w:rPr/>
        <w:t>el</w:t>
      </w:r>
      <w:r>
        <w:rPr>
          <w:spacing w:val="36"/>
          <w:w w:val="99"/>
        </w:rPr>
        <w:t> </w:t>
      </w:r>
      <w:r>
        <w:rPr>
          <w:spacing w:val="-1"/>
        </w:rPr>
        <w:t>periodo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2013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2016</w:t>
      </w:r>
      <w:r>
        <w:rPr>
          <w:spacing w:val="-3"/>
        </w:rPr>
        <w:t> </w:t>
      </w:r>
      <w:r>
        <w:rPr/>
        <w:t>fue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/>
        <w:t>92.0%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8.0%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Propios.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4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88155" cy="309924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155" cy="309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Los</w:t>
      </w:r>
      <w:r>
        <w:rPr>
          <w:spacing w:val="18"/>
        </w:rPr>
        <w:t> </w:t>
      </w:r>
      <w:r>
        <w:rPr/>
        <w:t>Ingresos</w:t>
      </w:r>
      <w:r>
        <w:rPr>
          <w:spacing w:val="19"/>
        </w:rPr>
        <w:t> </w:t>
      </w:r>
      <w:r>
        <w:rPr/>
        <w:t>Federales</w:t>
      </w:r>
      <w:r>
        <w:rPr>
          <w:spacing w:val="19"/>
        </w:rPr>
        <w:t> </w:t>
      </w:r>
      <w:r>
        <w:rPr/>
        <w:t>pasaron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P$13,484.1m</w:t>
      </w:r>
      <w:r>
        <w:rPr>
          <w:spacing w:val="22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2015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P$15,343.6m</w:t>
      </w:r>
      <w:r>
        <w:rPr>
          <w:spacing w:val="21"/>
        </w:rPr>
        <w:t> </w:t>
      </w:r>
      <w:r>
        <w:rPr/>
        <w:t>en</w:t>
      </w:r>
      <w:r>
        <w:rPr>
          <w:spacing w:val="17"/>
        </w:rPr>
        <w:t> </w:t>
      </w:r>
      <w:r>
        <w:rPr/>
        <w:t>2016,</w:t>
      </w:r>
      <w:r>
        <w:rPr>
          <w:spacing w:val="20"/>
        </w:rPr>
        <w:t> </w:t>
      </w:r>
      <w:r>
        <w:rPr>
          <w:spacing w:val="-1"/>
        </w:rPr>
        <w:t>lo</w:t>
      </w:r>
      <w:r>
        <w:rPr>
          <w:spacing w:val="41"/>
          <w:w w:val="99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representó</w:t>
      </w:r>
      <w:r>
        <w:rPr>
          <w:spacing w:val="26"/>
        </w:rPr>
        <w:t> </w:t>
      </w:r>
      <w:r>
        <w:rPr/>
        <w:t>un</w:t>
      </w:r>
      <w:r>
        <w:rPr>
          <w:spacing w:val="23"/>
        </w:rPr>
        <w:t> </w:t>
      </w:r>
      <w:r>
        <w:rPr/>
        <w:t>crecimiento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13.8%.</w:t>
      </w:r>
      <w:r>
        <w:rPr>
          <w:spacing w:val="26"/>
        </w:rPr>
        <w:t> </w:t>
      </w:r>
      <w:r>
        <w:rPr/>
        <w:t>Esto</w:t>
      </w:r>
      <w:r>
        <w:rPr>
          <w:spacing w:val="23"/>
        </w:rPr>
        <w:t> </w:t>
      </w:r>
      <w:r>
        <w:rPr/>
        <w:t>se</w:t>
      </w:r>
      <w:r>
        <w:rPr>
          <w:spacing w:val="26"/>
        </w:rPr>
        <w:t> </w:t>
      </w:r>
      <w:r>
        <w:rPr>
          <w:spacing w:val="-1"/>
        </w:rPr>
        <w:t>debió</w:t>
      </w:r>
      <w:r>
        <w:rPr>
          <w:spacing w:val="26"/>
        </w:rPr>
        <w:t> </w:t>
      </w:r>
      <w:r>
        <w:rPr/>
        <w:t>principalmente</w:t>
      </w:r>
      <w:r>
        <w:rPr>
          <w:spacing w:val="25"/>
        </w:rPr>
        <w:t> </w:t>
      </w:r>
      <w:r>
        <w:rPr/>
        <w:t>al</w:t>
      </w:r>
      <w:r>
        <w:rPr>
          <w:spacing w:val="48"/>
          <w:w w:val="99"/>
        </w:rPr>
        <w:t> </w:t>
      </w:r>
      <w:r>
        <w:rPr/>
        <w:t>comportamiento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Ingresos</w:t>
      </w:r>
      <w:r>
        <w:rPr>
          <w:spacing w:val="5"/>
        </w:rPr>
        <w:t> </w:t>
      </w:r>
      <w:r>
        <w:rPr>
          <w:spacing w:val="-1"/>
        </w:rPr>
        <w:t>Federales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Gestión,</w:t>
      </w:r>
      <w:r>
        <w:rPr>
          <w:spacing w:val="5"/>
        </w:rPr>
        <w:t> </w:t>
      </w:r>
      <w:r>
        <w:rPr>
          <w:spacing w:val="1"/>
        </w:rPr>
        <w:t>los</w:t>
      </w:r>
      <w:r>
        <w:rPr>
          <w:spacing w:val="6"/>
        </w:rPr>
        <w:t> </w:t>
      </w:r>
      <w:r>
        <w:rPr/>
        <w:t>cuales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6"/>
        </w:rPr>
        <w:t> </w:t>
      </w:r>
      <w:r>
        <w:rPr>
          <w:spacing w:val="-1"/>
        </w:rPr>
        <w:t>reportan</w:t>
      </w:r>
      <w:r>
        <w:rPr>
          <w:spacing w:val="4"/>
        </w:rPr>
        <w:t> </w:t>
      </w:r>
      <w:r>
        <w:rPr/>
        <w:t>dentro</w:t>
      </w:r>
      <w:r>
        <w:rPr>
          <w:spacing w:val="6"/>
        </w:rPr>
        <w:t> </w:t>
      </w:r>
      <w:r>
        <w:rPr/>
        <w:t>de</w:t>
      </w:r>
      <w:r>
        <w:rPr>
          <w:spacing w:val="56"/>
          <w:w w:val="99"/>
        </w:rPr>
        <w:t> </w:t>
      </w:r>
      <w:r>
        <w:rPr>
          <w:spacing w:val="-1"/>
        </w:rPr>
        <w:t>los</w:t>
      </w:r>
      <w:r>
        <w:rPr>
          <w:spacing w:val="35"/>
        </w:rPr>
        <w:t> </w:t>
      </w:r>
      <w:r>
        <w:rPr/>
        <w:t>Otros</w:t>
      </w:r>
      <w:r>
        <w:rPr>
          <w:spacing w:val="36"/>
        </w:rPr>
        <w:t> </w:t>
      </w:r>
      <w:r>
        <w:rPr>
          <w:spacing w:val="-1"/>
        </w:rPr>
        <w:t>Ingresos</w:t>
      </w:r>
      <w:r>
        <w:rPr>
          <w:spacing w:val="36"/>
        </w:rPr>
        <w:t> </w:t>
      </w:r>
      <w:r>
        <w:rPr/>
        <w:t>Federales.</w:t>
      </w:r>
      <w:r>
        <w:rPr>
          <w:spacing w:val="35"/>
        </w:rPr>
        <w:t> </w:t>
      </w:r>
      <w:r>
        <w:rPr/>
        <w:t>Este</w:t>
      </w:r>
      <w:r>
        <w:rPr>
          <w:spacing w:val="34"/>
        </w:rPr>
        <w:t> </w:t>
      </w:r>
      <w:r>
        <w:rPr/>
        <w:t>tipo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ingresos</w:t>
      </w:r>
      <w:r>
        <w:rPr>
          <w:spacing w:val="38"/>
        </w:rPr>
        <w:t> </w:t>
      </w:r>
      <w:r>
        <w:rPr/>
        <w:t>pasó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P$3,717.2m</w:t>
      </w:r>
      <w:r>
        <w:rPr>
          <w:spacing w:val="39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-1"/>
        </w:rPr>
        <w:t>2015</w:t>
      </w:r>
      <w:r>
        <w:rPr>
          <w:spacing w:val="37"/>
        </w:rPr>
        <w:t> </w:t>
      </w:r>
      <w:r>
        <w:rPr/>
        <w:t>a</w:t>
      </w:r>
      <w:r>
        <w:rPr>
          <w:spacing w:val="42"/>
          <w:w w:val="99"/>
        </w:rPr>
        <w:t> </w:t>
      </w:r>
      <w:r>
        <w:rPr>
          <w:spacing w:val="-1"/>
        </w:rPr>
        <w:t>P$4,719.0m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2016.</w:t>
      </w:r>
      <w:r>
        <w:rPr>
          <w:spacing w:val="6"/>
        </w:rPr>
        <w:t> </w:t>
      </w:r>
      <w:r>
        <w:rPr/>
        <w:t>Esto</w:t>
      </w:r>
      <w:r>
        <w:rPr>
          <w:spacing w:val="5"/>
        </w:rPr>
        <w:t> </w:t>
      </w:r>
      <w:r>
        <w:rPr>
          <w:spacing w:val="-1"/>
        </w:rPr>
        <w:t>debido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2016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Estado</w:t>
      </w:r>
      <w:r>
        <w:rPr>
          <w:spacing w:val="3"/>
        </w:rPr>
        <w:t> </w:t>
      </w:r>
      <w:r>
        <w:rPr>
          <w:spacing w:val="-1"/>
        </w:rPr>
        <w:t>recibió</w:t>
      </w:r>
      <w:r>
        <w:rPr>
          <w:spacing w:val="4"/>
        </w:rPr>
        <w:t> </w:t>
      </w:r>
      <w:r>
        <w:rPr/>
        <w:t>P$2,071.6m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través</w:t>
      </w:r>
      <w:r>
        <w:rPr>
          <w:spacing w:val="66"/>
          <w:w w:val="9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los </w:t>
      </w:r>
      <w:r>
        <w:rPr/>
        <w:t>Programas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Desarrollo</w:t>
      </w:r>
      <w:r>
        <w:rPr>
          <w:spacing w:val="-3"/>
        </w:rPr>
        <w:t> </w:t>
      </w:r>
      <w:r>
        <w:rPr>
          <w:spacing w:val="-1"/>
        </w:rPr>
        <w:t>Regional.</w:t>
      </w:r>
      <w:r>
        <w:rPr>
          <w:spacing w:val="55"/>
        </w:rPr>
        <w:t> </w:t>
      </w:r>
      <w:r>
        <w:rPr/>
        <w:t>Sumado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esto,</w:t>
      </w:r>
      <w:r>
        <w:rPr>
          <w:spacing w:val="-4"/>
        </w:rPr>
        <w:t> </w:t>
      </w:r>
      <w:r>
        <w:rPr>
          <w:spacing w:val="-1"/>
        </w:rPr>
        <w:t>las </w:t>
      </w:r>
      <w:r>
        <w:rPr/>
        <w:t>Participaciones</w:t>
      </w:r>
      <w:r>
        <w:rPr>
          <w:spacing w:val="-4"/>
        </w:rPr>
        <w:t> </w:t>
      </w:r>
      <w:r>
        <w:rPr/>
        <w:t>Federales</w:t>
      </w:r>
      <w:r>
        <w:rPr>
          <w:spacing w:val="52"/>
          <w:w w:val="99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/>
        <w:t>Estado</w:t>
      </w:r>
      <w:r>
        <w:rPr>
          <w:spacing w:val="42"/>
        </w:rPr>
        <w:t> </w:t>
      </w:r>
      <w:r>
        <w:rPr/>
        <w:t>se</w:t>
      </w:r>
      <w:r>
        <w:rPr>
          <w:spacing w:val="44"/>
        </w:rPr>
        <w:t> </w:t>
      </w:r>
      <w:r>
        <w:rPr/>
        <w:t>incrementaron</w:t>
      </w:r>
      <w:r>
        <w:rPr>
          <w:spacing w:val="41"/>
        </w:rPr>
        <w:t> </w:t>
      </w:r>
      <w:r>
        <w:rPr/>
        <w:t>en</w:t>
      </w:r>
      <w:r>
        <w:rPr>
          <w:spacing w:val="44"/>
        </w:rPr>
        <w:t> </w:t>
      </w:r>
      <w:r>
        <w:rPr/>
        <w:t>13.9%,</w:t>
      </w:r>
      <w:r>
        <w:rPr>
          <w:spacing w:val="43"/>
        </w:rPr>
        <w:t> </w:t>
      </w:r>
      <w:r>
        <w:rPr>
          <w:spacing w:val="-1"/>
        </w:rPr>
        <w:t>lo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/>
        <w:t>permitió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/>
        <w:t>Ingresos</w:t>
      </w:r>
      <w:r>
        <w:rPr>
          <w:spacing w:val="42"/>
        </w:rPr>
        <w:t> </w:t>
      </w:r>
      <w:r>
        <w:rPr/>
        <w:t>Federales</w:t>
      </w:r>
      <w:r>
        <w:rPr>
          <w:spacing w:val="40"/>
          <w:w w:val="99"/>
        </w:rPr>
        <w:t> </w:t>
      </w:r>
      <w:r>
        <w:rPr/>
        <w:t>mantuvieran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tendencia</w:t>
      </w:r>
      <w:r>
        <w:rPr>
          <w:spacing w:val="-8"/>
        </w:rPr>
        <w:t> </w:t>
      </w:r>
      <w:r>
        <w:rPr/>
        <w:t>creciente</w:t>
      </w:r>
      <w:r>
        <w:rPr>
          <w:spacing w:val="-6"/>
        </w:rPr>
        <w:t> </w:t>
      </w:r>
      <w:r>
        <w:rPr/>
        <w:t>observada</w:t>
      </w:r>
      <w:r>
        <w:rPr>
          <w:spacing w:val="-8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>
          <w:spacing w:val="-1"/>
        </w:rPr>
        <w:t>periodo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análisis.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En</w:t>
      </w:r>
      <w:r>
        <w:rPr>
          <w:spacing w:val="31"/>
        </w:rPr>
        <w:t> </w:t>
      </w:r>
      <w:r>
        <w:rPr/>
        <w:t>2016,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33"/>
        </w:rPr>
        <w:t> </w:t>
      </w:r>
      <w:r>
        <w:rPr>
          <w:spacing w:val="-1"/>
        </w:rPr>
        <w:t>Ingresos</w:t>
      </w:r>
      <w:r>
        <w:rPr>
          <w:spacing w:val="33"/>
        </w:rPr>
        <w:t> </w:t>
      </w:r>
      <w:r>
        <w:rPr>
          <w:spacing w:val="-1"/>
        </w:rPr>
        <w:t>Propios</w:t>
      </w:r>
      <w:r>
        <w:rPr>
          <w:spacing w:val="33"/>
        </w:rPr>
        <w:t> </w:t>
      </w:r>
      <w:r>
        <w:rPr/>
        <w:t>pasaron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P$879.6m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2015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P$1,639.5m,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60"/>
          <w:w w:val="99"/>
        </w:rPr>
        <w:t> </w:t>
      </w:r>
      <w:r>
        <w:rPr>
          <w:spacing w:val="-1"/>
        </w:rPr>
        <w:t>representó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crecimiento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86.4%.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debió</w:t>
      </w:r>
      <w:r>
        <w:rPr>
          <w:spacing w:val="31"/>
        </w:rPr>
        <w:t> </w:t>
      </w:r>
      <w:r>
        <w:rPr/>
        <w:t>principalmente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2"/>
        </w:rPr>
        <w:t>que,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partir</w:t>
      </w:r>
      <w:r>
        <w:rPr>
          <w:spacing w:val="30"/>
        </w:rPr>
        <w:t> </w:t>
      </w:r>
      <w:r>
        <w:rPr/>
        <w:t>de</w:t>
      </w:r>
      <w:r>
        <w:rPr>
          <w:spacing w:val="44"/>
          <w:w w:val="99"/>
        </w:rPr>
        <w:t> </w:t>
      </w:r>
      <w:r>
        <w:rPr>
          <w:spacing w:val="-1"/>
        </w:rPr>
        <w:t>2016,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hizo</w:t>
      </w:r>
      <w:r>
        <w:rPr>
          <w:spacing w:val="19"/>
        </w:rPr>
        <w:t> </w:t>
      </w:r>
      <w:r>
        <w:rPr/>
        <w:t>cargo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cobro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Derechos</w:t>
      </w:r>
      <w:r>
        <w:rPr>
          <w:spacing w:val="20"/>
        </w:rPr>
        <w:t> </w:t>
      </w:r>
      <w:r>
        <w:rPr>
          <w:spacing w:val="-1"/>
        </w:rPr>
        <w:t>por</w:t>
      </w:r>
      <w:r>
        <w:rPr>
          <w:spacing w:val="20"/>
        </w:rPr>
        <w:t> </w:t>
      </w:r>
      <w:r>
        <w:rPr/>
        <w:t>control</w:t>
      </w:r>
      <w:r>
        <w:rPr>
          <w:spacing w:val="20"/>
        </w:rPr>
        <w:t> </w:t>
      </w:r>
      <w:r>
        <w:rPr>
          <w:spacing w:val="-1"/>
        </w:rPr>
        <w:t>Vehicular,</w:t>
      </w:r>
      <w:r>
        <w:rPr>
          <w:spacing w:val="22"/>
        </w:rPr>
        <w:t> </w:t>
      </w:r>
      <w:r>
        <w:rPr/>
        <w:t>lo</w:t>
      </w:r>
      <w:r>
        <w:rPr>
          <w:spacing w:val="19"/>
        </w:rPr>
        <w:t> </w:t>
      </w:r>
      <w:r>
        <w:rPr/>
        <w:t>cual</w:t>
      </w:r>
      <w:r>
        <w:rPr>
          <w:spacing w:val="18"/>
        </w:rPr>
        <w:t> </w:t>
      </w:r>
      <w:r>
        <w:rPr/>
        <w:t>se</w:t>
      </w:r>
      <w:r>
        <w:rPr>
          <w:spacing w:val="66"/>
          <w:w w:val="99"/>
        </w:rPr>
        <w:t> </w:t>
      </w:r>
      <w:r>
        <w:rPr>
          <w:spacing w:val="-1"/>
        </w:rPr>
        <w:t>realizaba</w:t>
      </w:r>
      <w:r>
        <w:rPr>
          <w:spacing w:val="19"/>
        </w:rPr>
        <w:t> </w:t>
      </w:r>
      <w:r>
        <w:rPr/>
        <w:t>anteriormente</w:t>
      </w:r>
      <w:r>
        <w:rPr>
          <w:spacing w:val="20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0"/>
        </w:rPr>
        <w:t> </w:t>
      </w:r>
      <w:r>
        <w:rPr>
          <w:spacing w:val="-1"/>
        </w:rPr>
        <w:t>Municipios.</w:t>
      </w:r>
      <w:r>
        <w:rPr>
          <w:spacing w:val="20"/>
        </w:rPr>
        <w:t> </w:t>
      </w:r>
      <w:r>
        <w:rPr/>
        <w:t>Esto</w:t>
      </w:r>
      <w:r>
        <w:rPr>
          <w:spacing w:val="20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objetivo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disminuir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1"/>
        </w:rPr>
        <w:t>rezago</w:t>
      </w:r>
      <w:r>
        <w:rPr>
          <w:spacing w:val="58"/>
          <w:w w:val="99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tenía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/>
        <w:t>cobro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estos</w:t>
      </w:r>
      <w:r>
        <w:rPr>
          <w:spacing w:val="17"/>
        </w:rPr>
        <w:t> </w:t>
      </w:r>
      <w:r>
        <w:rPr/>
        <w:t>Derechos,</w:t>
      </w:r>
      <w:r>
        <w:rPr>
          <w:spacing w:val="16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/>
        <w:t>actualizar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manera</w:t>
      </w:r>
      <w:r>
        <w:rPr>
          <w:spacing w:val="14"/>
        </w:rPr>
        <w:t> </w:t>
      </w:r>
      <w:r>
        <w:rPr>
          <w:spacing w:val="1"/>
        </w:rPr>
        <w:t>más</w:t>
      </w:r>
      <w:r>
        <w:rPr>
          <w:spacing w:val="28"/>
          <w:w w:val="99"/>
        </w:rPr>
        <w:t> </w:t>
      </w:r>
      <w:r>
        <w:rPr>
          <w:spacing w:val="-1"/>
        </w:rPr>
        <w:t>eficiente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base</w:t>
      </w:r>
      <w:r>
        <w:rPr>
          <w:spacing w:val="13"/>
        </w:rPr>
        <w:t> </w:t>
      </w:r>
      <w:r>
        <w:rPr>
          <w:spacing w:val="-1"/>
        </w:rPr>
        <w:t>vehicular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/>
        <w:t>Estado.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cuanto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Ingresos</w:t>
      </w:r>
      <w:r>
        <w:rPr>
          <w:spacing w:val="11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/>
        <w:t>Aprovechamientos,</w:t>
      </w:r>
      <w:r>
        <w:rPr>
          <w:spacing w:val="68"/>
          <w:w w:val="99"/>
        </w:rPr>
        <w:t> </w:t>
      </w:r>
      <w:r>
        <w:rPr/>
        <w:t>éstos</w:t>
      </w:r>
      <w:r>
        <w:rPr>
          <w:spacing w:val="49"/>
        </w:rPr>
        <w:t> </w:t>
      </w:r>
      <w:r>
        <w:rPr/>
        <w:t>pasaron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P$114.9m</w:t>
      </w:r>
      <w:r>
        <w:rPr>
          <w:spacing w:val="53"/>
        </w:rPr>
        <w:t> </w:t>
      </w:r>
      <w:r>
        <w:rPr/>
        <w:t>en</w:t>
      </w:r>
      <w:r>
        <w:rPr>
          <w:spacing w:val="49"/>
        </w:rPr>
        <w:t> </w:t>
      </w:r>
      <w:r>
        <w:rPr>
          <w:spacing w:val="-1"/>
        </w:rPr>
        <w:t>2015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P$478.3m</w:t>
      </w:r>
      <w:r>
        <w:rPr>
          <w:spacing w:val="51"/>
        </w:rPr>
        <w:t> </w:t>
      </w:r>
      <w:r>
        <w:rPr/>
        <w:t>en</w:t>
      </w:r>
      <w:r>
        <w:rPr>
          <w:spacing w:val="50"/>
        </w:rPr>
        <w:t> </w:t>
      </w:r>
      <w:r>
        <w:rPr/>
        <w:t>2016,</w:t>
      </w:r>
      <w:r>
        <w:rPr>
          <w:spacing w:val="49"/>
        </w:rPr>
        <w:t> </w:t>
      </w:r>
      <w:r>
        <w:rPr/>
        <w:t>debido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los</w:t>
      </w:r>
      <w:r>
        <w:rPr>
          <w:spacing w:val="50"/>
        </w:rPr>
        <w:t> </w:t>
      </w:r>
      <w:r>
        <w:rPr/>
        <w:t>ingresos</w:t>
      </w:r>
      <w:r>
        <w:rPr>
          <w:spacing w:val="24"/>
          <w:w w:val="99"/>
        </w:rPr>
        <w:t> </w:t>
      </w:r>
      <w:r>
        <w:rPr>
          <w:spacing w:val="-1"/>
        </w:rPr>
        <w:t>derivados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Convenio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Colaboración</w:t>
      </w:r>
      <w:r>
        <w:rPr>
          <w:spacing w:val="-7"/>
        </w:rPr>
        <w:t> </w:t>
      </w:r>
      <w:r>
        <w:rPr/>
        <w:t>Administrativa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/>
        <w:t>Materia</w:t>
      </w:r>
      <w:r>
        <w:rPr>
          <w:spacing w:val="-8"/>
        </w:rPr>
        <w:t> </w:t>
      </w:r>
      <w:r>
        <w:rPr/>
        <w:t>Fiscal</w:t>
      </w:r>
      <w:r>
        <w:rPr>
          <w:spacing w:val="-9"/>
        </w:rPr>
        <w:t> </w:t>
      </w:r>
      <w:r>
        <w:rPr/>
        <w:t>Federal.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3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88831" cy="3110293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831" cy="311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166"/>
        <w:jc w:val="both"/>
      </w:pPr>
      <w:r>
        <w:rPr>
          <w:spacing w:val="-1"/>
        </w:rPr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/>
        <w:t>Ingresos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/>
        <w:t>Impuestos,</w:t>
      </w:r>
      <w:r>
        <w:rPr>
          <w:spacing w:val="2"/>
        </w:rPr>
        <w:t> </w:t>
      </w:r>
      <w:r>
        <w:rPr/>
        <w:t>éstos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>
          <w:spacing w:val="1"/>
        </w:rPr>
        <w:t>P$763.0m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2016,</w:t>
      </w:r>
      <w:r>
        <w:rPr>
          <w:spacing w:val="4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2"/>
        </w:rPr>
        <w:t> </w:t>
      </w:r>
      <w:r>
        <w:rPr/>
        <w:t>fue</w:t>
      </w:r>
      <w:r>
        <w:rPr>
          <w:spacing w:val="46"/>
          <w:w w:val="99"/>
        </w:rPr>
        <w:t> </w:t>
      </w:r>
      <w:r>
        <w:rPr>
          <w:spacing w:val="-1"/>
        </w:rPr>
        <w:t>16.9%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lo</w:t>
      </w:r>
      <w:r>
        <w:rPr>
          <w:spacing w:val="-2"/>
        </w:rPr>
        <w:t> </w:t>
      </w:r>
      <w:r>
        <w:rPr/>
        <w:t>observado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2015.</w:t>
      </w:r>
      <w:r>
        <w:rPr>
          <w:spacing w:val="1"/>
        </w:rPr>
        <w:t> </w:t>
      </w:r>
      <w:r>
        <w:rPr>
          <w:spacing w:val="-1"/>
        </w:rPr>
        <w:t>Es</w:t>
      </w:r>
      <w:r>
        <w:rPr>
          <w:spacing w:val="1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destacar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tiene</w:t>
      </w:r>
      <w:r>
        <w:rPr>
          <w:spacing w:val="-3"/>
        </w:rPr>
        <w:t> </w:t>
      </w:r>
      <w:r>
        <w:rPr/>
        <w:t>el</w:t>
      </w:r>
      <w:r>
        <w:rPr>
          <w:spacing w:val="42"/>
          <w:w w:val="99"/>
        </w:rPr>
        <w:t> </w:t>
      </w:r>
      <w:r>
        <w:rPr>
          <w:spacing w:val="-1"/>
        </w:rPr>
        <w:t>Estado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Ingresos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Impuesto</w:t>
      </w:r>
      <w:r>
        <w:rPr>
          <w:spacing w:val="29"/>
        </w:rPr>
        <w:t> </w:t>
      </w:r>
      <w:r>
        <w:rPr/>
        <w:t>sobre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/>
        <w:t>prestación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Hospedaje,</w:t>
      </w:r>
      <w:r>
        <w:rPr>
          <w:spacing w:val="40"/>
          <w:w w:val="99"/>
        </w:rPr>
        <w:t> </w:t>
      </w:r>
      <w:r>
        <w:rPr>
          <w:spacing w:val="-1"/>
        </w:rPr>
        <w:t>debido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desarrollo</w:t>
      </w:r>
      <w:r>
        <w:rPr>
          <w:spacing w:val="6"/>
        </w:rPr>
        <w:t> </w:t>
      </w:r>
      <w:r>
        <w:rPr/>
        <w:t>hotelero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continúa</w:t>
      </w:r>
      <w:r>
        <w:rPr>
          <w:spacing w:val="5"/>
        </w:rPr>
        <w:t> </w:t>
      </w:r>
      <w:r>
        <w:rPr/>
        <w:t>teniendo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Estado.</w:t>
      </w:r>
      <w:r>
        <w:rPr>
          <w:spacing w:val="14"/>
        </w:rPr>
        <w:t> </w:t>
      </w:r>
      <w:r>
        <w:rPr/>
        <w:t>Sumado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/>
        <w:t>anterior,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2"/>
          <w:w w:val="99"/>
        </w:rPr>
        <w:t> </w:t>
      </w:r>
      <w:r>
        <w:rPr>
          <w:spacing w:val="-1"/>
        </w:rPr>
        <w:t>ingresos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4"/>
        </w:rPr>
        <w:t> </w:t>
      </w:r>
      <w:r>
        <w:rPr/>
        <w:t>Impuesto</w:t>
      </w:r>
      <w:r>
        <w:rPr>
          <w:spacing w:val="23"/>
        </w:rPr>
        <w:t> </w:t>
      </w:r>
      <w:r>
        <w:rPr/>
        <w:t>sobre</w:t>
      </w:r>
      <w:r>
        <w:rPr>
          <w:spacing w:val="23"/>
        </w:rPr>
        <w:t> </w:t>
      </w:r>
      <w:r>
        <w:rPr/>
        <w:t>Remuneraciones</w:t>
      </w:r>
      <w:r>
        <w:rPr>
          <w:spacing w:val="24"/>
        </w:rPr>
        <w:t> </w:t>
      </w:r>
      <w:r>
        <w:rPr/>
        <w:t>al</w:t>
      </w:r>
      <w:r>
        <w:rPr>
          <w:spacing w:val="22"/>
        </w:rPr>
        <w:t> </w:t>
      </w:r>
      <w:r>
        <w:rPr/>
        <w:t>Trabajo</w:t>
      </w:r>
      <w:r>
        <w:rPr>
          <w:spacing w:val="24"/>
        </w:rPr>
        <w:t> </w:t>
      </w:r>
      <w:r>
        <w:rPr/>
        <w:t>Personal</w:t>
      </w:r>
      <w:r>
        <w:rPr>
          <w:spacing w:val="22"/>
        </w:rPr>
        <w:t> </w:t>
      </w:r>
      <w:r>
        <w:rPr/>
        <w:t>crecieron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9.4%.</w:t>
      </w:r>
      <w:r>
        <w:rPr>
          <w:spacing w:val="36"/>
          <w:w w:val="99"/>
        </w:rPr>
        <w:t> </w:t>
      </w:r>
      <w:r>
        <w:rPr/>
        <w:t>Esto</w:t>
      </w:r>
      <w:r>
        <w:rPr>
          <w:spacing w:val="20"/>
        </w:rPr>
        <w:t> </w:t>
      </w:r>
      <w:r>
        <w:rPr>
          <w:spacing w:val="1"/>
        </w:rPr>
        <w:t>en</w:t>
      </w:r>
      <w:r>
        <w:rPr>
          <w:spacing w:val="23"/>
        </w:rPr>
        <w:t> </w:t>
      </w:r>
      <w:r>
        <w:rPr/>
        <w:t>línea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crecimiento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/>
        <w:t>empleos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tiene</w:t>
      </w:r>
      <w:r>
        <w:rPr>
          <w:spacing w:val="20"/>
        </w:rPr>
        <w:t> </w:t>
      </w:r>
      <w:r>
        <w:rPr/>
        <w:t>el</w:t>
      </w:r>
      <w:r>
        <w:rPr>
          <w:spacing w:val="23"/>
        </w:rPr>
        <w:t> </w:t>
      </w:r>
      <w:r>
        <w:rPr/>
        <w:t>Estado</w:t>
      </w:r>
      <w:r>
        <w:rPr>
          <w:spacing w:val="20"/>
        </w:rPr>
        <w:t> </w:t>
      </w:r>
      <w:r>
        <w:rPr/>
        <w:t>principalmente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38"/>
          <w:w w:val="99"/>
        </w:rPr>
        <w:t> </w:t>
      </w:r>
      <w:r>
        <w:rPr/>
        <w:t>sector</w:t>
      </w:r>
      <w:r>
        <w:rPr>
          <w:spacing w:val="42"/>
        </w:rPr>
        <w:t> </w:t>
      </w:r>
      <w:r>
        <w:rPr/>
        <w:t>terciario,</w:t>
      </w:r>
      <w:r>
        <w:rPr>
          <w:spacing w:val="41"/>
        </w:rPr>
        <w:t> </w:t>
      </w:r>
      <w:r>
        <w:rPr/>
        <w:t>así</w:t>
      </w:r>
      <w:r>
        <w:rPr>
          <w:spacing w:val="42"/>
        </w:rPr>
        <w:t> </w:t>
      </w:r>
      <w:r>
        <w:rPr>
          <w:spacing w:val="1"/>
        </w:rPr>
        <w:t>como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/>
        <w:t>acciones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seguimiento</w:t>
      </w:r>
      <w:r>
        <w:rPr>
          <w:spacing w:val="45"/>
        </w:rPr>
        <w:t> </w:t>
      </w:r>
      <w:r>
        <w:rPr/>
        <w:t>y</w:t>
      </w:r>
      <w:r>
        <w:rPr>
          <w:spacing w:val="39"/>
        </w:rPr>
        <w:t> </w:t>
      </w:r>
      <w:r>
        <w:rPr/>
        <w:t>fiscalización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realiza</w:t>
      </w:r>
      <w:r>
        <w:rPr>
          <w:spacing w:val="41"/>
        </w:rPr>
        <w:t> </w:t>
      </w:r>
      <w:r>
        <w:rPr/>
        <w:t>el</w:t>
      </w:r>
      <w:r>
        <w:rPr>
          <w:spacing w:val="28"/>
          <w:w w:val="99"/>
        </w:rPr>
        <w:t> </w:t>
      </w:r>
      <w:r>
        <w:rPr>
          <w:spacing w:val="-1"/>
        </w:rPr>
        <w:t>Estado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/>
        <w:t>contribuyentes</w:t>
      </w:r>
      <w:r>
        <w:rPr>
          <w:spacing w:val="13"/>
        </w:rPr>
        <w:t> </w:t>
      </w:r>
      <w:r>
        <w:rPr/>
        <w:t>realicen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manera</w:t>
      </w:r>
      <w:r>
        <w:rPr>
          <w:spacing w:val="13"/>
        </w:rPr>
        <w:t> </w:t>
      </w:r>
      <w:r>
        <w:rPr/>
        <w:t>clara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transparente</w:t>
      </w:r>
      <w:r>
        <w:rPr>
          <w:spacing w:val="11"/>
        </w:rPr>
        <w:t> </w:t>
      </w:r>
      <w:r>
        <w:rPr/>
        <w:t>sus</w:t>
      </w:r>
      <w:r>
        <w:rPr>
          <w:spacing w:val="42"/>
          <w:w w:val="99"/>
        </w:rPr>
        <w:t> </w:t>
      </w:r>
      <w:r>
        <w:rPr/>
        <w:t>declaraciones.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45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86230" cy="1678495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230" cy="16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3"/>
        <w:jc w:val="both"/>
      </w:pP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2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1"/>
        </w:rPr>
        <w:t>Ley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Ingresos</w:t>
      </w:r>
      <w:r>
        <w:rPr>
          <w:spacing w:val="4"/>
        </w:rPr>
        <w:t> </w:t>
      </w:r>
      <w:r>
        <w:rPr/>
        <w:t>2017,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7"/>
        </w:rPr>
        <w:t> </w:t>
      </w:r>
      <w:r>
        <w:rPr/>
        <w:t>estimó</w:t>
      </w:r>
      <w:r>
        <w:rPr>
          <w:spacing w:val="3"/>
        </w:rPr>
        <w:t> </w:t>
      </w:r>
      <w:r>
        <w:rPr>
          <w:spacing w:val="-1"/>
        </w:rPr>
        <w:t>Ingresos</w:t>
      </w:r>
      <w:r>
        <w:rPr>
          <w:spacing w:val="5"/>
        </w:rPr>
        <w:t> </w:t>
      </w:r>
      <w:r>
        <w:rPr/>
        <w:t>Totales</w:t>
      </w:r>
      <w:r>
        <w:rPr>
          <w:spacing w:val="4"/>
        </w:rPr>
        <w:t> </w:t>
      </w:r>
      <w:r>
        <w:rPr/>
        <w:t>por</w:t>
      </w:r>
      <w:r>
        <w:rPr>
          <w:spacing w:val="46"/>
          <w:w w:val="99"/>
        </w:rPr>
        <w:t> </w:t>
      </w:r>
      <w:r>
        <w:rPr/>
        <w:t>P$13,497.7m,</w:t>
      </w:r>
      <w:r>
        <w:rPr>
          <w:spacing w:val="4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cuales</w:t>
      </w:r>
      <w:r>
        <w:rPr>
          <w:spacing w:val="8"/>
        </w:rPr>
        <w:t> </w:t>
      </w:r>
      <w:r>
        <w:rPr/>
        <w:t>se</w:t>
      </w:r>
      <w:r>
        <w:rPr>
          <w:spacing w:val="3"/>
        </w:rPr>
        <w:t> </w:t>
      </w:r>
      <w:r>
        <w:rPr/>
        <w:t>componen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P$12,015.2m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Ingresos</w:t>
      </w:r>
      <w:r>
        <w:rPr>
          <w:spacing w:val="5"/>
        </w:rPr>
        <w:t> </w:t>
      </w:r>
      <w:r>
        <w:rPr/>
        <w:t>Federales</w:t>
      </w:r>
      <w:r>
        <w:rPr>
          <w:spacing w:val="9"/>
        </w:rPr>
        <w:t> </w:t>
      </w:r>
      <w:r>
        <w:rPr/>
        <w:t>y</w:t>
      </w:r>
      <w:r>
        <w:rPr>
          <w:spacing w:val="32"/>
          <w:w w:val="99"/>
        </w:rPr>
        <w:t> </w:t>
      </w:r>
      <w:r>
        <w:rPr>
          <w:spacing w:val="-1"/>
        </w:rPr>
        <w:t>P$1,482.5m</w:t>
      </w:r>
      <w:r>
        <w:rPr>
          <w:spacing w:val="16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Ingresos</w:t>
      </w:r>
      <w:r>
        <w:rPr>
          <w:spacing w:val="14"/>
        </w:rPr>
        <w:t> </w:t>
      </w:r>
      <w:r>
        <w:rPr>
          <w:spacing w:val="-1"/>
        </w:rPr>
        <w:t>Propios.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anterior,</w:t>
      </w:r>
      <w:r>
        <w:rPr>
          <w:spacing w:val="12"/>
        </w:rPr>
        <w:t> </w:t>
      </w:r>
      <w:r>
        <w:rPr/>
        <w:t>destaca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nivel</w:t>
      </w:r>
      <w:r>
        <w:rPr>
          <w:spacing w:val="12"/>
        </w:rPr>
        <w:t> </w:t>
      </w:r>
      <w:r>
        <w:rPr/>
        <w:t>esperado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Ingresos</w:t>
      </w:r>
      <w:r>
        <w:rPr>
          <w:spacing w:val="60"/>
          <w:w w:val="99"/>
        </w:rPr>
        <w:t> </w:t>
      </w:r>
      <w:r>
        <w:rPr/>
        <w:t>Federales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Gestión,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cual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estimó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P$1,220.8m,</w:t>
      </w:r>
      <w:r>
        <w:rPr>
          <w:spacing w:val="52"/>
        </w:rPr>
        <w:t> </w:t>
      </w:r>
      <w:r>
        <w:rPr>
          <w:spacing w:val="-1"/>
        </w:rPr>
        <w:t>lo</w:t>
      </w:r>
      <w:r>
        <w:rPr>
          <w:spacing w:val="51"/>
        </w:rPr>
        <w:t> </w:t>
      </w:r>
      <w:r>
        <w:rPr/>
        <w:t>cual</w:t>
      </w:r>
      <w:r>
        <w:rPr>
          <w:spacing w:val="52"/>
        </w:rPr>
        <w:t> </w:t>
      </w:r>
      <w:r>
        <w:rPr/>
        <w:t>sería</w:t>
      </w:r>
      <w:r>
        <w:rPr>
          <w:spacing w:val="52"/>
        </w:rPr>
        <w:t> </w:t>
      </w:r>
      <w:r>
        <w:rPr/>
        <w:t>menor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lo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166"/>
        <w:jc w:val="both"/>
      </w:pPr>
      <w:r>
        <w:rPr/>
        <w:t>observado</w:t>
      </w:r>
      <w:r>
        <w:rPr>
          <w:spacing w:val="3"/>
        </w:rPr>
        <w:t> </w:t>
      </w:r>
      <w:r>
        <w:rPr/>
        <w:t>en este</w:t>
      </w:r>
      <w:r>
        <w:rPr>
          <w:spacing w:val="6"/>
        </w:rPr>
        <w:t> </w:t>
      </w:r>
      <w:r>
        <w:rPr>
          <w:spacing w:val="-1"/>
        </w:rPr>
        <w:t>rubro</w:t>
      </w:r>
      <w:r>
        <w:rPr>
          <w:spacing w:val="1"/>
        </w:rPr>
        <w:t> </w:t>
      </w:r>
      <w:r>
        <w:rPr/>
        <w:t>durante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periodo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2013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No</w:t>
      </w:r>
      <w:r>
        <w:rPr>
          <w:spacing w:val="2"/>
        </w:rPr>
        <w:t> </w:t>
      </w:r>
      <w:r>
        <w:rPr/>
        <w:t>obstante,</w:t>
      </w:r>
      <w:r>
        <w:rPr>
          <w:spacing w:val="3"/>
        </w:rPr>
        <w:t> </w:t>
      </w:r>
      <w:r>
        <w:rPr/>
        <w:t>dependerá</w:t>
      </w:r>
      <w:r>
        <w:rPr>
          <w:spacing w:val="4"/>
        </w:rPr>
        <w:t> </w:t>
      </w:r>
      <w:r>
        <w:rPr/>
        <w:t>de</w:t>
      </w:r>
      <w:r>
        <w:rPr>
          <w:spacing w:val="26"/>
          <w:w w:val="99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proyectos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Estado</w:t>
      </w:r>
      <w:r>
        <w:rPr>
          <w:spacing w:val="-4"/>
        </w:rPr>
        <w:t> </w:t>
      </w:r>
      <w:r>
        <w:rPr/>
        <w:t>realice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2017.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3"/>
        <w:jc w:val="both"/>
      </w:pPr>
      <w:r>
        <w:rPr/>
        <w:t>HR</w:t>
      </w:r>
      <w:r>
        <w:rPr>
          <w:spacing w:val="1"/>
        </w:rPr>
        <w:t> </w:t>
      </w:r>
      <w:r>
        <w:rPr>
          <w:spacing w:val="-1"/>
        </w:rPr>
        <w:t>Ratings</w:t>
      </w:r>
      <w:r>
        <w:rPr>
          <w:spacing w:val="2"/>
        </w:rPr>
        <w:t> </w:t>
      </w:r>
      <w:r>
        <w:rPr/>
        <w:t>estima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en</w:t>
      </w:r>
      <w:r>
        <w:rPr>
          <w:spacing w:val="55"/>
        </w:rPr>
        <w:t> </w:t>
      </w:r>
      <w:r>
        <w:rPr/>
        <w:t>2017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Ingresos</w:t>
      </w:r>
      <w:r>
        <w:rPr>
          <w:spacing w:val="3"/>
        </w:rPr>
        <w:t> </w:t>
      </w:r>
      <w:r>
        <w:rPr/>
        <w:t>Totales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/>
        <w:t>Estado sean</w:t>
      </w:r>
      <w:r>
        <w:rPr>
          <w:spacing w:val="55"/>
        </w:rPr>
        <w:t> </w:t>
      </w:r>
      <w:r>
        <w:rPr>
          <w:spacing w:val="-1"/>
        </w:rPr>
        <w:t>por</w:t>
      </w:r>
      <w:r>
        <w:rPr>
          <w:spacing w:val="46"/>
          <w:w w:val="99"/>
        </w:rPr>
        <w:t> </w:t>
      </w:r>
      <w:r>
        <w:rPr/>
        <w:t>aproximadamente</w:t>
      </w:r>
      <w:r>
        <w:rPr>
          <w:spacing w:val="33"/>
        </w:rPr>
        <w:t> </w:t>
      </w:r>
      <w:r>
        <w:rPr/>
        <w:t>P$16,980.0m,</w:t>
      </w:r>
      <w:r>
        <w:rPr>
          <w:spacing w:val="34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sería</w:t>
      </w:r>
      <w:r>
        <w:rPr>
          <w:spacing w:val="34"/>
        </w:rPr>
        <w:t> </w:t>
      </w:r>
      <w:r>
        <w:rPr/>
        <w:t>un</w:t>
      </w:r>
      <w:r>
        <w:rPr>
          <w:spacing w:val="33"/>
        </w:rPr>
        <w:t> </w:t>
      </w:r>
      <w:r>
        <w:rPr>
          <w:spacing w:val="-1"/>
        </w:rPr>
        <w:t>nivel</w:t>
      </w:r>
      <w:r>
        <w:rPr>
          <w:spacing w:val="33"/>
        </w:rPr>
        <w:t> </w:t>
      </w:r>
      <w:r>
        <w:rPr/>
        <w:t>similar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lo</w:t>
      </w:r>
      <w:r>
        <w:rPr>
          <w:spacing w:val="33"/>
        </w:rPr>
        <w:t> </w:t>
      </w:r>
      <w:r>
        <w:rPr/>
        <w:t>observado</w:t>
      </w:r>
      <w:r>
        <w:rPr>
          <w:spacing w:val="36"/>
        </w:rPr>
        <w:t> </w:t>
      </w:r>
      <w:r>
        <w:rPr/>
        <w:t>durante</w:t>
      </w:r>
      <w:r>
        <w:rPr>
          <w:spacing w:val="40"/>
          <w:w w:val="99"/>
        </w:rPr>
        <w:t> </w:t>
      </w:r>
      <w:r>
        <w:rPr>
          <w:spacing w:val="-1"/>
        </w:rPr>
        <w:t>2016.</w:t>
      </w:r>
      <w:r>
        <w:rPr>
          <w:spacing w:val="37"/>
        </w:rPr>
        <w:t> </w:t>
      </w:r>
      <w:r>
        <w:rPr/>
        <w:t>Estos</w:t>
      </w:r>
      <w:r>
        <w:rPr>
          <w:spacing w:val="37"/>
        </w:rPr>
        <w:t> </w:t>
      </w:r>
      <w:r>
        <w:rPr/>
        <w:t>estarían</w:t>
      </w:r>
      <w:r>
        <w:rPr>
          <w:spacing w:val="37"/>
        </w:rPr>
        <w:t> </w:t>
      </w:r>
      <w:r>
        <w:rPr/>
        <w:t>compuestos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41"/>
        </w:rPr>
        <w:t> </w:t>
      </w:r>
      <w:r>
        <w:rPr/>
        <w:t>aproximadamente</w:t>
      </w:r>
      <w:r>
        <w:rPr>
          <w:spacing w:val="40"/>
        </w:rPr>
        <w:t> </w:t>
      </w:r>
      <w:r>
        <w:rPr/>
        <w:t>89.6%</w:t>
      </w:r>
      <w:r>
        <w:rPr>
          <w:spacing w:val="38"/>
        </w:rPr>
        <w:t> </w:t>
      </w:r>
      <w:r>
        <w:rPr/>
        <w:t>Ingresos</w:t>
      </w:r>
      <w:r>
        <w:rPr>
          <w:spacing w:val="38"/>
        </w:rPr>
        <w:t> </w:t>
      </w:r>
      <w:r>
        <w:rPr/>
        <w:t>Federales</w:t>
      </w:r>
      <w:r>
        <w:rPr>
          <w:spacing w:val="43"/>
        </w:rPr>
        <w:t> </w:t>
      </w:r>
      <w:r>
        <w:rPr/>
        <w:t>y</w:t>
      </w:r>
      <w:r>
        <w:rPr>
          <w:spacing w:val="30"/>
          <w:w w:val="99"/>
        </w:rPr>
        <w:t> </w:t>
      </w:r>
      <w:r>
        <w:rPr>
          <w:spacing w:val="-1"/>
        </w:rPr>
        <w:t>10.4%</w:t>
      </w:r>
      <w:r>
        <w:rPr>
          <w:spacing w:val="8"/>
        </w:rPr>
        <w:t> </w:t>
      </w:r>
      <w:r>
        <w:rPr/>
        <w:t>Ingresos</w:t>
      </w:r>
      <w:r>
        <w:rPr>
          <w:spacing w:val="10"/>
        </w:rPr>
        <w:t> </w:t>
      </w:r>
      <w:r>
        <w:rPr>
          <w:spacing w:val="-1"/>
        </w:rPr>
        <w:t>Propios.</w:t>
      </w:r>
      <w:r>
        <w:rPr>
          <w:spacing w:val="10"/>
        </w:rPr>
        <w:t> </w:t>
      </w:r>
      <w:r>
        <w:rPr>
          <w:spacing w:val="1"/>
        </w:rPr>
        <w:t>No</w:t>
      </w:r>
      <w:r>
        <w:rPr>
          <w:spacing w:val="7"/>
        </w:rPr>
        <w:t> </w:t>
      </w:r>
      <w:r>
        <w:rPr/>
        <w:t>obstante,</w:t>
      </w:r>
      <w:r>
        <w:rPr>
          <w:spacing w:val="7"/>
        </w:rPr>
        <w:t> </w:t>
      </w:r>
      <w:r>
        <w:rPr>
          <w:spacing w:val="1"/>
        </w:rPr>
        <w:t>HR</w:t>
      </w:r>
      <w:r>
        <w:rPr>
          <w:spacing w:val="7"/>
        </w:rPr>
        <w:t> </w:t>
      </w:r>
      <w:r>
        <w:rPr/>
        <w:t>Ratings</w:t>
      </w:r>
      <w:r>
        <w:rPr>
          <w:spacing w:val="8"/>
        </w:rPr>
        <w:t> </w:t>
      </w:r>
      <w:r>
        <w:rPr/>
        <w:t>dará</w:t>
      </w:r>
      <w:r>
        <w:rPr>
          <w:spacing w:val="7"/>
        </w:rPr>
        <w:t> </w:t>
      </w:r>
      <w:r>
        <w:rPr/>
        <w:t>seguimiento</w:t>
      </w:r>
      <w:r>
        <w:rPr>
          <w:spacing w:val="9"/>
        </w:rPr>
        <w:t> </w:t>
      </w:r>
      <w:r>
        <w:rPr>
          <w:spacing w:val="2"/>
        </w:rPr>
        <w:t>al</w:t>
      </w:r>
      <w:r>
        <w:rPr>
          <w:spacing w:val="7"/>
        </w:rPr>
        <w:t> </w:t>
      </w:r>
      <w:r>
        <w:rPr/>
        <w:t>cumplimiento</w:t>
      </w:r>
      <w:r>
        <w:rPr>
          <w:spacing w:val="9"/>
        </w:rPr>
        <w:t> </w:t>
      </w:r>
      <w:r>
        <w:rPr/>
        <w:t>de</w:t>
      </w:r>
      <w:r>
        <w:rPr>
          <w:spacing w:val="36"/>
          <w:w w:val="99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>
          <w:spacing w:val="-1"/>
        </w:rPr>
        <w:t>desviación</w:t>
      </w:r>
      <w:r>
        <w:rPr/>
        <w:t> importante en</w:t>
      </w:r>
      <w:r>
        <w:rPr>
          <w:spacing w:val="-1"/>
        </w:rPr>
        <w:t> relación</w:t>
      </w:r>
      <w:r>
        <w:rPr>
          <w:spacing w:val="52"/>
          <w:w w:val="99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mismas.</w:t>
      </w:r>
      <w:r>
        <w:rPr>
          <w:spacing w:val="13"/>
        </w:rPr>
        <w:t> </w:t>
      </w:r>
      <w:r>
        <w:rPr/>
        <w:t>Asimismo,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continuar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acciones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/>
        <w:t>fortalecer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/>
        <w:t>recaudación</w:t>
      </w:r>
      <w:r>
        <w:rPr>
          <w:spacing w:val="12"/>
        </w:rPr>
        <w:t> </w:t>
      </w:r>
      <w:r>
        <w:rPr/>
        <w:t>de</w:t>
      </w:r>
      <w:r>
        <w:rPr>
          <w:spacing w:val="38"/>
          <w:w w:val="99"/>
        </w:rPr>
        <w:t> </w:t>
      </w:r>
      <w:r>
        <w:rPr>
          <w:spacing w:val="-1"/>
        </w:rPr>
        <w:t>Ingresos</w:t>
      </w:r>
      <w:r>
        <w:rPr>
          <w:spacing w:val="-7"/>
        </w:rPr>
        <w:t> </w:t>
      </w:r>
      <w:r>
        <w:rPr/>
        <w:t>Propios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vería</w:t>
      </w:r>
      <w:r>
        <w:rPr>
          <w:spacing w:val="-7"/>
        </w:rPr>
        <w:t> </w:t>
      </w:r>
      <w:r>
        <w:rPr/>
        <w:t>reflejado</w:t>
      </w:r>
      <w:r>
        <w:rPr>
          <w:spacing w:val="-8"/>
        </w:rPr>
        <w:t> </w:t>
      </w:r>
      <w:r>
        <w:rPr/>
        <w:t>positivamente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>
          <w:spacing w:val="-1"/>
        </w:rPr>
        <w:t>las </w:t>
      </w:r>
      <w:r>
        <w:rPr/>
        <w:t>finanzas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Gasto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En</w:t>
      </w:r>
      <w:r>
        <w:rPr>
          <w:spacing w:val="49"/>
        </w:rPr>
        <w:t> </w:t>
      </w:r>
      <w:r>
        <w:rPr/>
        <w:t>2016,</w:t>
      </w:r>
      <w:r>
        <w:rPr>
          <w:spacing w:val="50"/>
        </w:rPr>
        <w:t> </w:t>
      </w:r>
      <w:r>
        <w:rPr/>
        <w:t>el</w:t>
      </w:r>
      <w:r>
        <w:rPr>
          <w:spacing w:val="48"/>
        </w:rPr>
        <w:t> </w:t>
      </w:r>
      <w:r>
        <w:rPr/>
        <w:t>Gasto</w:t>
      </w:r>
      <w:r>
        <w:rPr>
          <w:spacing w:val="50"/>
        </w:rPr>
        <w:t> </w:t>
      </w:r>
      <w:r>
        <w:rPr/>
        <w:t>Total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/>
        <w:t>Estado</w:t>
      </w:r>
      <w:r>
        <w:rPr>
          <w:spacing w:val="52"/>
        </w:rPr>
        <w:t> </w:t>
      </w:r>
      <w:r>
        <w:rPr/>
        <w:t>pasó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P$13,706.9m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P$15,793.2m.</w:t>
      </w:r>
      <w:r>
        <w:rPr>
          <w:spacing w:val="43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1"/>
        </w:rPr>
        <w:t>lo</w:t>
      </w:r>
      <w:r>
        <w:rPr>
          <w:spacing w:val="42"/>
          <w:w w:val="99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P$14,779.5m</w:t>
      </w:r>
      <w:r>
        <w:rPr>
          <w:spacing w:val="-2"/>
        </w:rPr>
        <w:t> </w:t>
      </w:r>
      <w:r>
        <w:rPr>
          <w:spacing w:val="-1"/>
        </w:rPr>
        <w:t>fueron</w:t>
      </w:r>
      <w:r>
        <w:rPr>
          <w:spacing w:val="-5"/>
        </w:rPr>
        <w:t> </w:t>
      </w:r>
      <w:r>
        <w:rPr/>
        <w:t>Gasto</w:t>
      </w:r>
      <w:r>
        <w:rPr>
          <w:spacing w:val="-5"/>
        </w:rPr>
        <w:t> </w:t>
      </w:r>
      <w:r>
        <w:rPr/>
        <w:t>Corriente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P$1,004.1m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Gasto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>
          <w:spacing w:val="-1"/>
        </w:rPr>
        <w:t>Operativo.</w:t>
      </w:r>
      <w:r>
        <w:rPr>
          <w:spacing w:val="-5"/>
        </w:rPr>
        <w:t> </w:t>
      </w:r>
      <w:r>
        <w:rPr/>
        <w:t>Con</w:t>
      </w:r>
      <w:r>
        <w:rPr>
          <w:spacing w:val="30"/>
          <w:w w:val="99"/>
        </w:rPr>
        <w:t> </w:t>
      </w:r>
      <w:r>
        <w:rPr/>
        <w:t>esto,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nivel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Gasto</w:t>
      </w:r>
      <w:r>
        <w:rPr>
          <w:spacing w:val="29"/>
        </w:rPr>
        <w:t> </w:t>
      </w:r>
      <w:r>
        <w:rPr/>
        <w:t>Total</w:t>
      </w:r>
      <w:r>
        <w:rPr>
          <w:spacing w:val="25"/>
        </w:rPr>
        <w:t> </w:t>
      </w:r>
      <w:r>
        <w:rPr/>
        <w:t>observado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2016</w:t>
      </w:r>
      <w:r>
        <w:rPr>
          <w:spacing w:val="25"/>
        </w:rPr>
        <w:t> </w:t>
      </w:r>
      <w:r>
        <w:rPr/>
        <w:t>fue</w:t>
      </w:r>
      <w:r>
        <w:rPr>
          <w:spacing w:val="29"/>
        </w:rPr>
        <w:t> </w:t>
      </w:r>
      <w:r>
        <w:rPr>
          <w:spacing w:val="-1"/>
        </w:rPr>
        <w:t>15.2%</w:t>
      </w:r>
      <w:r>
        <w:rPr>
          <w:spacing w:val="26"/>
        </w:rPr>
        <w:t> </w:t>
      </w:r>
      <w:r>
        <w:rPr/>
        <w:t>mayor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/>
        <w:t>observado</w:t>
      </w:r>
      <w:r>
        <w:rPr>
          <w:spacing w:val="26"/>
        </w:rPr>
        <w:t> </w:t>
      </w:r>
      <w:r>
        <w:rPr/>
        <w:t>en</w:t>
      </w:r>
      <w:r>
        <w:rPr>
          <w:spacing w:val="30"/>
          <w:w w:val="99"/>
        </w:rPr>
        <w:t> </w:t>
      </w:r>
      <w:r>
        <w:rPr>
          <w:spacing w:val="-1"/>
        </w:rPr>
        <w:t>2015.</w:t>
      </w:r>
      <w:r>
        <w:rPr>
          <w:spacing w:val="41"/>
        </w:rPr>
        <w:t> </w:t>
      </w:r>
      <w:r>
        <w:rPr/>
        <w:t>Este</w:t>
      </w:r>
      <w:r>
        <w:rPr>
          <w:spacing w:val="43"/>
        </w:rPr>
        <w:t> </w:t>
      </w:r>
      <w:r>
        <w:rPr/>
        <w:t>comportamiento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>
          <w:spacing w:val="1"/>
        </w:rPr>
        <w:t>debió</w:t>
      </w:r>
      <w:r>
        <w:rPr>
          <w:spacing w:val="41"/>
        </w:rPr>
        <w:t> </w:t>
      </w:r>
      <w:r>
        <w:rPr/>
        <w:t>principalmente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/>
        <w:t>Gasto</w:t>
      </w:r>
      <w:r>
        <w:rPr>
          <w:spacing w:val="43"/>
        </w:rPr>
        <w:t> </w:t>
      </w:r>
      <w:r>
        <w:rPr/>
        <w:t>Corriente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0"/>
          <w:w w:val="99"/>
        </w:rPr>
        <w:t> </w:t>
      </w:r>
      <w:r>
        <w:rPr/>
        <w:t>Entidad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18.4%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2016.</w:t>
      </w:r>
      <w:r>
        <w:rPr>
          <w:spacing w:val="-4"/>
        </w:rPr>
        <w:t> </w:t>
      </w:r>
      <w:r>
        <w:rPr>
          <w:spacing w:val="1"/>
        </w:rPr>
        <w:t>No</w:t>
      </w:r>
      <w:r>
        <w:rPr>
          <w:spacing w:val="-4"/>
        </w:rPr>
        <w:t> </w:t>
      </w:r>
      <w:r>
        <w:rPr/>
        <w:t>obstante,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reflejo</w:t>
      </w:r>
      <w:r>
        <w:rPr>
          <w:spacing w:val="-4"/>
        </w:rPr>
        <w:t> </w:t>
      </w:r>
      <w:r>
        <w:rPr/>
        <w:t>mayor</w:t>
      </w:r>
      <w:r>
        <w:rPr>
          <w:spacing w:val="-2"/>
        </w:rPr>
        <w:t> </w:t>
      </w:r>
      <w:r>
        <w:rPr/>
        <w:t>incremento</w:t>
      </w:r>
      <w:r>
        <w:rPr>
          <w:spacing w:val="34"/>
          <w:w w:val="99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Gasto</w:t>
      </w:r>
      <w:r>
        <w:rPr>
          <w:spacing w:val="22"/>
        </w:rPr>
        <w:t> </w:t>
      </w:r>
      <w:r>
        <w:rPr/>
        <w:t>Corriente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/>
        <w:t>Transferencias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Municipios,</w:t>
      </w:r>
      <w:r>
        <w:rPr>
          <w:spacing w:val="22"/>
        </w:rPr>
        <w:t> </w:t>
      </w:r>
      <w:r>
        <w:rPr>
          <w:spacing w:val="-1"/>
        </w:rPr>
        <w:t>lo</w:t>
      </w:r>
      <w:r>
        <w:rPr>
          <w:spacing w:val="22"/>
        </w:rPr>
        <w:t> </w:t>
      </w:r>
      <w:r>
        <w:rPr/>
        <w:t>cual</w:t>
      </w:r>
      <w:r>
        <w:rPr>
          <w:spacing w:val="21"/>
        </w:rPr>
        <w:t> </w:t>
      </w:r>
      <w:r>
        <w:rPr/>
        <w:t>se</w:t>
      </w:r>
      <w:r>
        <w:rPr>
          <w:spacing w:val="33"/>
        </w:rPr>
        <w:t> </w:t>
      </w:r>
      <w:r>
        <w:rPr/>
        <w:t>relaciona</w:t>
      </w:r>
      <w:r>
        <w:rPr>
          <w:spacing w:val="48"/>
          <w:w w:val="99"/>
        </w:rPr>
        <w:t> </w:t>
      </w:r>
      <w:r>
        <w:rPr/>
        <w:t>directamente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crecimiento</w:t>
      </w:r>
      <w:r>
        <w:rPr>
          <w:spacing w:val="-6"/>
        </w:rPr>
        <w:t> </w:t>
      </w:r>
      <w:r>
        <w:rPr/>
        <w:t>observado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Federales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40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88872" cy="3099244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872" cy="309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164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/>
        <w:t>Gasto</w:t>
      </w:r>
      <w:r>
        <w:rPr>
          <w:spacing w:val="13"/>
        </w:rPr>
        <w:t> </w:t>
      </w:r>
      <w:r>
        <w:rPr/>
        <w:t>Corriente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</w:t>
      </w:r>
      <w:r>
        <w:rPr>
          <w:spacing w:val="14"/>
        </w:rPr>
        <w:t> </w:t>
      </w:r>
      <w:r>
        <w:rPr/>
        <w:t>pasó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P$12,481.1m</w:t>
      </w:r>
      <w:r>
        <w:rPr>
          <w:spacing w:val="17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2015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P$14,779.5m</w:t>
      </w:r>
      <w:r>
        <w:rPr>
          <w:spacing w:val="17"/>
        </w:rPr>
        <w:t> </w:t>
      </w:r>
      <w:r>
        <w:rPr>
          <w:spacing w:val="-2"/>
        </w:rPr>
        <w:t>en</w:t>
      </w:r>
      <w:r>
        <w:rPr>
          <w:spacing w:val="13"/>
        </w:rPr>
        <w:t> </w:t>
      </w:r>
      <w:r>
        <w:rPr>
          <w:spacing w:val="-1"/>
        </w:rPr>
        <w:t>2016.</w:t>
      </w:r>
      <w:r>
        <w:rPr>
          <w:spacing w:val="65"/>
          <w:w w:val="99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debido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crecimiento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/>
        <w:t>gasto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Municipios,</w:t>
      </w:r>
      <w:r>
        <w:rPr>
          <w:spacing w:val="50"/>
          <w:w w:val="99"/>
        </w:rPr>
        <w:t> </w:t>
      </w:r>
      <w:r>
        <w:rPr/>
        <w:t>el</w:t>
      </w:r>
      <w:r>
        <w:rPr>
          <w:spacing w:val="9"/>
        </w:rPr>
        <w:t> </w:t>
      </w:r>
      <w:r>
        <w:rPr/>
        <w:t>cual</w:t>
      </w:r>
      <w:r>
        <w:rPr>
          <w:spacing w:val="12"/>
        </w:rPr>
        <w:t> </w:t>
      </w:r>
      <w:r>
        <w:rPr/>
        <w:t>pasó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P$8,508.8m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2015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P$10,199.6m,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representó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/>
        <w:t>crecimiento</w:t>
      </w:r>
      <w:r>
        <w:rPr>
          <w:spacing w:val="40"/>
          <w:w w:val="99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19.9%.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11"/>
        </w:rPr>
        <w:t> </w:t>
      </w:r>
      <w:r>
        <w:rPr/>
        <w:t>cambio</w:t>
      </w:r>
      <w:r>
        <w:rPr>
          <w:spacing w:val="11"/>
        </w:rPr>
        <w:t> </w:t>
      </w:r>
      <w:r>
        <w:rPr/>
        <w:t>anterior</w:t>
      </w:r>
      <w:r>
        <w:rPr>
          <w:spacing w:val="11"/>
        </w:rPr>
        <w:t> </w:t>
      </w:r>
      <w:r>
        <w:rPr/>
        <w:t>se</w:t>
      </w:r>
      <w:r>
        <w:rPr>
          <w:spacing w:val="14"/>
        </w:rPr>
        <w:t> </w:t>
      </w:r>
      <w:r>
        <w:rPr>
          <w:spacing w:val="-1"/>
        </w:rPr>
        <w:t>relaciona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crecimiento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>
          <w:spacing w:val="-1"/>
        </w:rPr>
        <w:t>tuvo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Estado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58"/>
          <w:w w:val="99"/>
        </w:rPr>
        <w:t> </w:t>
      </w:r>
      <w:r>
        <w:rPr>
          <w:spacing w:val="-1"/>
        </w:rPr>
        <w:t>Ingresos</w:t>
      </w:r>
      <w:r>
        <w:rPr>
          <w:spacing w:val="46"/>
        </w:rPr>
        <w:t> </w:t>
      </w:r>
      <w:r>
        <w:rPr/>
        <w:t>Federales.</w:t>
      </w:r>
      <w:r>
        <w:rPr>
          <w:spacing w:val="46"/>
        </w:rPr>
        <w:t> </w:t>
      </w:r>
      <w:r>
        <w:rPr/>
        <w:t>Asimismo,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1"/>
        </w:rPr>
        <w:t>2016</w:t>
      </w:r>
      <w:r>
        <w:rPr>
          <w:spacing w:val="48"/>
        </w:rPr>
        <w:t> </w:t>
      </w:r>
      <w:r>
        <w:rPr/>
        <w:t>el</w:t>
      </w:r>
      <w:r>
        <w:rPr>
          <w:spacing w:val="45"/>
        </w:rPr>
        <w:t> </w:t>
      </w:r>
      <w:r>
        <w:rPr/>
        <w:t>gasto</w:t>
      </w:r>
      <w:r>
        <w:rPr>
          <w:spacing w:val="45"/>
        </w:rPr>
        <w:t> </w:t>
      </w:r>
      <w:r>
        <w:rPr/>
        <w:t>por</w:t>
      </w:r>
      <w:r>
        <w:rPr>
          <w:spacing w:val="48"/>
        </w:rPr>
        <w:t> </w:t>
      </w:r>
      <w:r>
        <w:rPr/>
        <w:t>Transferencias</w:t>
      </w:r>
      <w:r>
        <w:rPr>
          <w:spacing w:val="51"/>
        </w:rPr>
        <w:t> </w:t>
      </w:r>
      <w:r>
        <w:rPr/>
        <w:t>y</w:t>
      </w:r>
      <w:r>
        <w:rPr>
          <w:spacing w:val="40"/>
        </w:rPr>
        <w:t> </w:t>
      </w:r>
      <w:r>
        <w:rPr/>
        <w:t>Subsidios</w:t>
      </w:r>
      <w:r>
        <w:rPr>
          <w:spacing w:val="47"/>
        </w:rPr>
        <w:t> </w:t>
      </w:r>
      <w:r>
        <w:rPr/>
        <w:t>se</w:t>
      </w:r>
      <w:r>
        <w:rPr>
          <w:spacing w:val="42"/>
          <w:w w:val="99"/>
        </w:rPr>
        <w:t> </w:t>
      </w:r>
      <w:r>
        <w:rPr/>
        <w:t>incrementó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5.8%,</w:t>
      </w:r>
      <w:r>
        <w:rPr>
          <w:spacing w:val="13"/>
        </w:rPr>
        <w:t> </w:t>
      </w:r>
      <w:r>
        <w:rPr/>
        <w:t>lo</w:t>
      </w:r>
      <w:r>
        <w:rPr>
          <w:spacing w:val="12"/>
        </w:rPr>
        <w:t> </w:t>
      </w:r>
      <w:r>
        <w:rPr/>
        <w:t>cual</w:t>
      </w:r>
      <w:r>
        <w:rPr>
          <w:spacing w:val="13"/>
        </w:rPr>
        <w:t> </w:t>
      </w:r>
      <w:r>
        <w:rPr/>
        <w:t>también</w:t>
      </w:r>
      <w:r>
        <w:rPr>
          <w:spacing w:val="15"/>
        </w:rPr>
        <w:t> </w:t>
      </w:r>
      <w:r>
        <w:rPr/>
        <w:t>depende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gran</w:t>
      </w:r>
      <w:r>
        <w:rPr>
          <w:spacing w:val="12"/>
        </w:rPr>
        <w:t> </w:t>
      </w:r>
      <w:r>
        <w:rPr>
          <w:spacing w:val="-1"/>
        </w:rPr>
        <w:t>parte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Federales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166"/>
        <w:jc w:val="both"/>
      </w:pPr>
      <w:r>
        <w:rPr>
          <w:spacing w:val="-1"/>
        </w:rPr>
        <w:t>que</w:t>
      </w:r>
      <w:r>
        <w:rPr>
          <w:spacing w:val="5"/>
        </w:rPr>
        <w:t> </w:t>
      </w:r>
      <w:r>
        <w:rPr/>
        <w:t>recibe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Estado.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obstante,</w:t>
      </w:r>
      <w:r>
        <w:rPr>
          <w:spacing w:val="7"/>
        </w:rPr>
        <w:t> </w:t>
      </w:r>
      <w:r>
        <w:rPr/>
        <w:t>hay</w:t>
      </w:r>
      <w:r>
        <w:rPr>
          <w:spacing w:val="2"/>
        </w:rPr>
        <w:t> </w:t>
      </w:r>
      <w:r>
        <w:rPr/>
        <w:t>que</w:t>
      </w:r>
      <w:r>
        <w:rPr>
          <w:spacing w:val="6"/>
        </w:rPr>
        <w:t> </w:t>
      </w:r>
      <w:r>
        <w:rPr/>
        <w:t>resaltar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el</w:t>
      </w:r>
      <w:r>
        <w:rPr>
          <w:spacing w:val="5"/>
        </w:rPr>
        <w:t> </w:t>
      </w:r>
      <w:r>
        <w:rPr/>
        <w:t>capítulo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Servicios</w:t>
      </w:r>
      <w:r>
        <w:rPr>
          <w:spacing w:val="50"/>
          <w:w w:val="99"/>
        </w:rPr>
        <w:t> </w:t>
      </w:r>
      <w:r>
        <w:rPr>
          <w:spacing w:val="-1"/>
        </w:rPr>
        <w:t>Personales</w:t>
      </w:r>
      <w:r>
        <w:rPr>
          <w:spacing w:val="1"/>
        </w:rPr>
        <w:t> </w:t>
      </w:r>
      <w:r>
        <w:rPr/>
        <w:t>en 2016</w:t>
      </w:r>
      <w:r>
        <w:rPr>
          <w:spacing w:val="1"/>
        </w:rPr>
        <w:t> </w:t>
      </w:r>
      <w:r>
        <w:rPr/>
        <w:t>reportó un</w:t>
      </w:r>
      <w:r>
        <w:rPr>
          <w:spacing w:val="4"/>
        </w:rPr>
        <w:t> </w:t>
      </w:r>
      <w:r>
        <w:rPr/>
        <w:t>crecimiento</w:t>
      </w:r>
      <w:r>
        <w:rPr>
          <w:spacing w:val="2"/>
        </w:rPr>
        <w:t> </w:t>
      </w:r>
      <w:r>
        <w:rPr/>
        <w:t>de 13.7%,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/>
        <w:t>con </w:t>
      </w:r>
      <w:r>
        <w:rPr>
          <w:spacing w:val="-1"/>
        </w:rPr>
        <w:t>la</w:t>
      </w:r>
      <w:r>
        <w:rPr>
          <w:spacing w:val="56"/>
          <w:w w:val="99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proporcionada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Estado,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debió</w:t>
      </w:r>
      <w:r>
        <w:rPr>
          <w:spacing w:val="15"/>
        </w:rPr>
        <w:t> </w:t>
      </w:r>
      <w:r>
        <w:rPr/>
        <w:t>al</w:t>
      </w:r>
      <w:r>
        <w:rPr>
          <w:spacing w:val="18"/>
        </w:rPr>
        <w:t> </w:t>
      </w:r>
      <w:r>
        <w:rPr>
          <w:spacing w:val="-1"/>
        </w:rPr>
        <w:t>crecimiento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plantilla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50"/>
          <w:w w:val="99"/>
        </w:rPr>
        <w:t> </w:t>
      </w:r>
      <w:r>
        <w:rPr/>
        <w:t>tuvo</w:t>
      </w:r>
      <w:r>
        <w:rPr>
          <w:spacing w:val="28"/>
        </w:rPr>
        <w:t> </w:t>
      </w:r>
      <w:r>
        <w:rPr/>
        <w:t>debido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partir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2016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/>
        <w:t>Entidad</w:t>
      </w:r>
      <w:r>
        <w:rPr>
          <w:spacing w:val="29"/>
        </w:rPr>
        <w:t> </w:t>
      </w:r>
      <w:r>
        <w:rPr/>
        <w:t>se</w:t>
      </w:r>
      <w:r>
        <w:rPr>
          <w:spacing w:val="31"/>
        </w:rPr>
        <w:t> </w:t>
      </w:r>
      <w:r>
        <w:rPr/>
        <w:t>hace</w:t>
      </w:r>
      <w:r>
        <w:rPr>
          <w:spacing w:val="28"/>
        </w:rPr>
        <w:t> </w:t>
      </w:r>
      <w:r>
        <w:rPr/>
        <w:t>cargo</w:t>
      </w:r>
      <w:r>
        <w:rPr>
          <w:spacing w:val="31"/>
        </w:rPr>
        <w:t> </w:t>
      </w:r>
      <w:r>
        <w:rPr/>
        <w:t>del</w:t>
      </w:r>
      <w:r>
        <w:rPr>
          <w:spacing w:val="28"/>
        </w:rPr>
        <w:t> </w:t>
      </w:r>
      <w:r>
        <w:rPr/>
        <w:t>cobro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Derechos</w:t>
      </w:r>
      <w:r>
        <w:rPr>
          <w:spacing w:val="29"/>
          <w:w w:val="99"/>
        </w:rPr>
        <w:t> </w:t>
      </w:r>
      <w:r>
        <w:rPr/>
        <w:t>Vehiculares.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1"/>
        <w:jc w:val="both"/>
      </w:pPr>
      <w:r>
        <w:rPr>
          <w:spacing w:val="-1"/>
        </w:rPr>
        <w:t>Por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parte,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2016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Gasto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1"/>
        </w:rPr>
        <w:t>Operativo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pasó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P$1,211.8m en</w:t>
      </w:r>
      <w:r>
        <w:rPr>
          <w:spacing w:val="-5"/>
        </w:rPr>
        <w:t> </w:t>
      </w:r>
      <w:r>
        <w:rPr/>
        <w:t>2015</w:t>
      </w:r>
      <w:r>
        <w:rPr>
          <w:spacing w:val="-3"/>
        </w:rPr>
        <w:t> </w:t>
      </w:r>
      <w:r>
        <w:rPr/>
        <w:t>a</w:t>
      </w:r>
      <w:r>
        <w:rPr>
          <w:spacing w:val="40"/>
          <w:w w:val="99"/>
        </w:rPr>
        <w:t> </w:t>
      </w:r>
      <w:r>
        <w:rPr/>
        <w:t>P$1,004.1m,</w:t>
      </w:r>
      <w:r>
        <w:rPr>
          <w:spacing w:val="1"/>
        </w:rPr>
        <w:t> </w:t>
      </w:r>
      <w:r>
        <w:rPr/>
        <w:t>el cual se</w:t>
      </w:r>
      <w:r>
        <w:rPr>
          <w:spacing w:val="1"/>
        </w:rPr>
        <w:t> </w:t>
      </w:r>
      <w:r>
        <w:rPr/>
        <w:t>compuso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>
          <w:spacing w:val="-1"/>
        </w:rPr>
        <w:t>P$60.7m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gasto</w:t>
      </w:r>
      <w:r>
        <w:rPr>
          <w:spacing w:val="1"/>
        </w:rPr>
        <w:t> </w:t>
      </w:r>
      <w:r>
        <w:rPr/>
        <w:t>en Bienes</w:t>
      </w:r>
      <w:r>
        <w:rPr>
          <w:spacing w:val="2"/>
        </w:rPr>
        <w:t> </w:t>
      </w:r>
      <w:r>
        <w:rPr/>
        <w:t>Muebles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</w:t>
      </w:r>
      <w:r>
        <w:rPr>
          <w:spacing w:val="40"/>
          <w:w w:val="99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P$943.4m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Obra</w:t>
      </w:r>
      <w:r>
        <w:rPr>
          <w:spacing w:val="36"/>
        </w:rPr>
        <w:t> </w:t>
      </w:r>
      <w:r>
        <w:rPr>
          <w:spacing w:val="-1"/>
        </w:rPr>
        <w:t>Pública.</w:t>
      </w:r>
      <w:r>
        <w:rPr>
          <w:spacing w:val="39"/>
        </w:rPr>
        <w:t> </w:t>
      </w:r>
      <w:r>
        <w:rPr/>
        <w:t>Sin</w:t>
      </w:r>
      <w:r>
        <w:rPr>
          <w:spacing w:val="37"/>
        </w:rPr>
        <w:t> </w:t>
      </w:r>
      <w:r>
        <w:rPr/>
        <w:t>embargo,</w:t>
      </w:r>
      <w:r>
        <w:rPr>
          <w:spacing w:val="41"/>
        </w:rPr>
        <w:t> </w:t>
      </w:r>
      <w:r>
        <w:rPr/>
        <w:t>y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acuerdo</w:t>
      </w:r>
      <w:r>
        <w:rPr>
          <w:spacing w:val="37"/>
        </w:rPr>
        <w:t> </w:t>
      </w:r>
      <w:r>
        <w:rPr/>
        <w:t>con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/>
        <w:t>información</w:t>
      </w:r>
      <w:r>
        <w:rPr>
          <w:spacing w:val="42"/>
          <w:w w:val="99"/>
        </w:rPr>
        <w:t> </w:t>
      </w:r>
      <w:r>
        <w:rPr/>
        <w:t>proporcionada</w:t>
      </w:r>
      <w:r>
        <w:rPr>
          <w:spacing w:val="28"/>
        </w:rPr>
        <w:t> </w:t>
      </w:r>
      <w:r>
        <w:rPr>
          <w:spacing w:val="-1"/>
        </w:rPr>
        <w:t>por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Entidad,</w:t>
      </w:r>
      <w:r>
        <w:rPr>
          <w:spacing w:val="29"/>
        </w:rPr>
        <w:t> </w:t>
      </w:r>
      <w:r>
        <w:rPr/>
        <w:t>existen</w:t>
      </w:r>
      <w:r>
        <w:rPr>
          <w:spacing w:val="27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destinados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Obra</w:t>
      </w:r>
      <w:r>
        <w:rPr>
          <w:spacing w:val="29"/>
        </w:rPr>
        <w:t> </w:t>
      </w:r>
      <w:r>
        <w:rPr>
          <w:spacing w:val="-1"/>
        </w:rPr>
        <w:t>Pública,</w:t>
      </w:r>
      <w:r>
        <w:rPr>
          <w:spacing w:val="28"/>
        </w:rPr>
        <w:t> </w:t>
      </w:r>
      <w:r>
        <w:rPr>
          <w:spacing w:val="3"/>
        </w:rPr>
        <w:t>los</w:t>
      </w:r>
      <w:r>
        <w:rPr>
          <w:spacing w:val="28"/>
        </w:rPr>
        <w:t> </w:t>
      </w:r>
      <w:r>
        <w:rPr/>
        <w:t>cuales</w:t>
      </w:r>
      <w:r>
        <w:rPr>
          <w:spacing w:val="46"/>
          <w:w w:val="99"/>
        </w:rPr>
        <w:t> </w:t>
      </w:r>
      <w:r>
        <w:rPr/>
        <w:t>son</w:t>
      </w:r>
      <w:r>
        <w:rPr>
          <w:spacing w:val="-9"/>
        </w:rPr>
        <w:t> </w:t>
      </w:r>
      <w:r>
        <w:rPr/>
        <w:t>ejercidos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>
          <w:spacing w:val="-1"/>
        </w:rPr>
        <w:t>Entidades</w:t>
      </w:r>
      <w:r>
        <w:rPr>
          <w:spacing w:val="-8"/>
        </w:rPr>
        <w:t> </w:t>
      </w:r>
      <w:r>
        <w:rPr/>
        <w:t>Paraestatales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Dependencias.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0"/>
        <w:jc w:val="both"/>
      </w:pP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3"/>
        </w:rPr>
        <w:t> </w:t>
      </w:r>
      <w:r>
        <w:rPr/>
        <w:t>2017,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espera</w:t>
      </w:r>
      <w:r>
        <w:rPr>
          <w:spacing w:val="-4"/>
        </w:rPr>
        <w:t> </w:t>
      </w:r>
      <w:r>
        <w:rPr/>
        <w:t>tener</w:t>
      </w:r>
      <w:r>
        <w:rPr>
          <w:spacing w:val="-3"/>
        </w:rPr>
        <w:t> </w:t>
      </w:r>
      <w:r>
        <w:rPr/>
        <w:t>Gastos</w:t>
      </w:r>
      <w:r>
        <w:rPr>
          <w:spacing w:val="-3"/>
        </w:rPr>
        <w:t> </w:t>
      </w:r>
      <w:r>
        <w:rPr/>
        <w:t>Totales</w:t>
      </w:r>
      <w:r>
        <w:rPr>
          <w:spacing w:val="32"/>
          <w:w w:val="99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/>
        <w:t>P$13,909.8m.</w:t>
      </w:r>
      <w:r>
        <w:rPr>
          <w:spacing w:val="11"/>
        </w:rPr>
        <w:t> </w:t>
      </w:r>
      <w:r>
        <w:rPr/>
        <w:t>Esto</w:t>
      </w:r>
      <w:r>
        <w:rPr>
          <w:spacing w:val="12"/>
        </w:rPr>
        <w:t> </w:t>
      </w:r>
      <w:r>
        <w:rPr/>
        <w:t>estaría</w:t>
      </w:r>
      <w:r>
        <w:rPr>
          <w:spacing w:val="12"/>
        </w:rPr>
        <w:t> </w:t>
      </w:r>
      <w:r>
        <w:rPr/>
        <w:t>compuesto</w:t>
      </w:r>
      <w:r>
        <w:rPr>
          <w:spacing w:val="10"/>
        </w:rPr>
        <w:t> </w:t>
      </w:r>
      <w:r>
        <w:rPr/>
        <w:t>por</w:t>
      </w:r>
      <w:r>
        <w:rPr>
          <w:spacing w:val="14"/>
        </w:rPr>
        <w:t> </w:t>
      </w:r>
      <w:r>
        <w:rPr/>
        <w:t>aproximadamente</w:t>
      </w:r>
      <w:r>
        <w:rPr>
          <w:spacing w:val="11"/>
        </w:rPr>
        <w:t> </w:t>
      </w:r>
      <w:r>
        <w:rPr/>
        <w:t>96.3%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Gasto</w:t>
      </w:r>
      <w:r>
        <w:rPr>
          <w:spacing w:val="32"/>
          <w:w w:val="99"/>
        </w:rPr>
        <w:t> </w:t>
      </w:r>
      <w:r>
        <w:rPr/>
        <w:t>Corriente</w:t>
      </w:r>
      <w:r>
        <w:rPr>
          <w:spacing w:val="25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resto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1"/>
        </w:rPr>
        <w:t>Gasto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Operativo.</w:t>
      </w:r>
      <w:r>
        <w:rPr>
          <w:spacing w:val="22"/>
        </w:rPr>
        <w:t> </w:t>
      </w:r>
      <w:r>
        <w:rPr/>
        <w:t>Este</w:t>
      </w:r>
      <w:r>
        <w:rPr>
          <w:spacing w:val="21"/>
        </w:rPr>
        <w:t> </w:t>
      </w:r>
      <w:r>
        <w:rPr/>
        <w:t>nivel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gasto</w:t>
      </w:r>
      <w:r>
        <w:rPr>
          <w:spacing w:val="21"/>
        </w:rPr>
        <w:t> </w:t>
      </w:r>
      <w:r>
        <w:rPr/>
        <w:t>sería</w:t>
      </w:r>
      <w:r>
        <w:rPr>
          <w:spacing w:val="27"/>
        </w:rPr>
        <w:t> </w:t>
      </w:r>
      <w:r>
        <w:rPr>
          <w:spacing w:val="-1"/>
        </w:rPr>
        <w:t>11.9%</w:t>
      </w:r>
      <w:r>
        <w:rPr>
          <w:spacing w:val="24"/>
        </w:rPr>
        <w:t> </w:t>
      </w:r>
      <w:r>
        <w:rPr/>
        <w:t>menor</w:t>
      </w:r>
      <w:r>
        <w:rPr>
          <w:spacing w:val="22"/>
        </w:rPr>
        <w:t> </w:t>
      </w:r>
      <w:r>
        <w:rPr/>
        <w:t>al</w:t>
      </w:r>
      <w:r>
        <w:rPr>
          <w:spacing w:val="34"/>
          <w:w w:val="99"/>
        </w:rPr>
        <w:t> </w:t>
      </w:r>
      <w:r>
        <w:rPr/>
        <w:t>observado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cierre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2015.</w:t>
      </w:r>
      <w:r>
        <w:rPr>
          <w:spacing w:val="6"/>
        </w:rPr>
        <w:t> </w:t>
      </w:r>
      <w:r>
        <w:rPr/>
        <w:t>No</w:t>
      </w:r>
      <w:r>
        <w:rPr>
          <w:spacing w:val="4"/>
        </w:rPr>
        <w:t> </w:t>
      </w:r>
      <w:r>
        <w:rPr/>
        <w:t>obstante,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consideran</w:t>
      </w:r>
      <w:r>
        <w:rPr>
          <w:spacing w:val="2"/>
        </w:rPr>
        <w:t> </w:t>
      </w:r>
      <w:r>
        <w:rPr/>
        <w:t>disminuciones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capítulos</w:t>
      </w:r>
      <w:r>
        <w:rPr>
          <w:spacing w:val="32"/>
          <w:w w:val="99"/>
        </w:rPr>
        <w:t> </w:t>
      </w:r>
      <w:r>
        <w:rPr/>
        <w:t>de</w:t>
      </w:r>
      <w:r>
        <w:rPr>
          <w:spacing w:val="7"/>
        </w:rPr>
        <w:t> </w:t>
      </w:r>
      <w:r>
        <w:rPr/>
        <w:t>transferencias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Subsidios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Transferencias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Municipios,</w:t>
      </w:r>
      <w:r>
        <w:rPr>
          <w:spacing w:val="8"/>
        </w:rPr>
        <w:t> </w:t>
      </w:r>
      <w:r>
        <w:rPr/>
        <w:t>lo</w:t>
      </w:r>
      <w:r>
        <w:rPr>
          <w:spacing w:val="9"/>
        </w:rPr>
        <w:t> </w:t>
      </w:r>
      <w:r>
        <w:rPr/>
        <w:t>cual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relaciona</w:t>
      </w:r>
      <w:r>
        <w:rPr>
          <w:spacing w:val="10"/>
        </w:rPr>
        <w:t> </w:t>
      </w:r>
      <w:r>
        <w:rPr/>
        <w:t>con</w:t>
      </w:r>
      <w:r>
        <w:rPr>
          <w:spacing w:val="7"/>
        </w:rPr>
        <w:t> </w:t>
      </w:r>
      <w:r>
        <w:rPr/>
        <w:t>el</w:t>
      </w:r>
      <w:r>
        <w:rPr>
          <w:spacing w:val="30"/>
          <w:w w:val="99"/>
        </w:rPr>
        <w:t> </w:t>
      </w:r>
      <w:r>
        <w:rPr/>
        <w:t>bajo</w:t>
      </w:r>
      <w:r>
        <w:rPr>
          <w:spacing w:val="-7"/>
        </w:rPr>
        <w:t> </w:t>
      </w:r>
      <w:r>
        <w:rPr/>
        <w:t>nivel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gestión</w:t>
      </w:r>
      <w:r>
        <w:rPr>
          <w:spacing w:val="-6"/>
        </w:rPr>
        <w:t> </w:t>
      </w:r>
      <w:r>
        <w:rPr/>
        <w:t>considerado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1"/>
        </w:rPr>
        <w:t>Ley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2"/>
        <w:jc w:val="both"/>
      </w:pPr>
      <w:r>
        <w:rPr/>
        <w:t>De</w:t>
      </w:r>
      <w:r>
        <w:rPr>
          <w:spacing w:val="36"/>
        </w:rPr>
        <w:t> </w:t>
      </w:r>
      <w:r>
        <w:rPr>
          <w:spacing w:val="-1"/>
        </w:rPr>
        <w:t>acuerdo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comportamiento</w:t>
      </w:r>
      <w:r>
        <w:rPr>
          <w:spacing w:val="37"/>
        </w:rPr>
        <w:t> </w:t>
      </w:r>
      <w:r>
        <w:rPr/>
        <w:t>observado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/>
        <w:t>gasto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/>
        <w:t>Estado,</w:t>
      </w:r>
      <w:r>
        <w:rPr>
          <w:spacing w:val="45"/>
        </w:rPr>
        <w:t> </w:t>
      </w:r>
      <w:r>
        <w:rPr/>
        <w:t>así</w:t>
      </w:r>
      <w:r>
        <w:rPr>
          <w:spacing w:val="37"/>
        </w:rPr>
        <w:t> </w:t>
      </w:r>
      <w:r>
        <w:rPr>
          <w:spacing w:val="1"/>
        </w:rPr>
        <w:t>como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36"/>
          <w:w w:val="99"/>
        </w:rPr>
        <w:t> </w:t>
      </w:r>
      <w:r>
        <w:rPr/>
        <w:t>recursos</w:t>
      </w:r>
      <w:r>
        <w:rPr>
          <w:spacing w:val="19"/>
        </w:rPr>
        <w:t> </w:t>
      </w:r>
      <w:r>
        <w:rPr>
          <w:spacing w:val="-1"/>
        </w:rPr>
        <w:t>recibidos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2016</w:t>
      </w:r>
      <w:r>
        <w:rPr>
          <w:spacing w:val="20"/>
        </w:rPr>
        <w:t> </w:t>
      </w:r>
      <w:r>
        <w:rPr/>
        <w:t>y</w:t>
      </w:r>
      <w:r>
        <w:rPr>
          <w:spacing w:val="15"/>
        </w:rPr>
        <w:t> </w:t>
      </w:r>
      <w:r>
        <w:rPr/>
        <w:t>que</w:t>
      </w:r>
      <w:r>
        <w:rPr>
          <w:spacing w:val="18"/>
        </w:rPr>
        <w:t> </w:t>
      </w:r>
      <w:r>
        <w:rPr/>
        <w:t>serán</w:t>
      </w:r>
      <w:r>
        <w:rPr>
          <w:spacing w:val="18"/>
        </w:rPr>
        <w:t> </w:t>
      </w:r>
      <w:r>
        <w:rPr/>
        <w:t>ejercidos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1"/>
        </w:rPr>
        <w:t>2017,</w:t>
      </w:r>
      <w:r>
        <w:rPr>
          <w:spacing w:val="19"/>
        </w:rPr>
        <w:t> </w:t>
      </w:r>
      <w:r>
        <w:rPr/>
        <w:t>HR</w:t>
      </w:r>
      <w:r>
        <w:rPr>
          <w:spacing w:val="21"/>
        </w:rPr>
        <w:t> </w:t>
      </w:r>
      <w:r>
        <w:rPr>
          <w:spacing w:val="-1"/>
        </w:rPr>
        <w:t>Ratings</w:t>
      </w:r>
      <w:r>
        <w:rPr>
          <w:spacing w:val="20"/>
        </w:rPr>
        <w:t> </w:t>
      </w:r>
      <w:r>
        <w:rPr/>
        <w:t>estima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/>
        <w:t>en</w:t>
      </w:r>
      <w:r>
        <w:rPr>
          <w:spacing w:val="50"/>
          <w:w w:val="99"/>
        </w:rPr>
        <w:t> </w:t>
      </w:r>
      <w:r>
        <w:rPr>
          <w:spacing w:val="-1"/>
        </w:rPr>
        <w:t>2017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Gasto</w:t>
      </w:r>
      <w:r>
        <w:rPr>
          <w:spacing w:val="-3"/>
        </w:rPr>
        <w:t> </w:t>
      </w:r>
      <w:r>
        <w:rPr/>
        <w:t>Total</w:t>
      </w:r>
      <w:r>
        <w:rPr>
          <w:spacing w:val="-6"/>
        </w:rPr>
        <w:t> </w:t>
      </w:r>
      <w:r>
        <w:rPr/>
        <w:t>sea</w:t>
      </w:r>
      <w:r>
        <w:rPr>
          <w:spacing w:val="-3"/>
        </w:rPr>
        <w:t> </w:t>
      </w:r>
      <w:r>
        <w:rPr/>
        <w:t>15.2%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>
          <w:spacing w:val="1"/>
        </w:rPr>
        <w:t>al</w:t>
      </w:r>
      <w:r>
        <w:rPr>
          <w:spacing w:val="-4"/>
        </w:rPr>
        <w:t> </w:t>
      </w:r>
      <w:r>
        <w:rPr/>
        <w:t>observado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2016.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espera</w:t>
      </w:r>
      <w:r>
        <w:rPr>
          <w:spacing w:val="-3"/>
        </w:rPr>
        <w:t> </w:t>
      </w:r>
      <w:r>
        <w:rPr/>
        <w:t>un</w:t>
      </w:r>
      <w:r>
        <w:rPr>
          <w:spacing w:val="42"/>
          <w:w w:val="99"/>
        </w:rPr>
        <w:t> </w:t>
      </w:r>
      <w:r>
        <w:rPr>
          <w:spacing w:val="-1"/>
        </w:rPr>
        <w:t>nivel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Gasto</w:t>
      </w:r>
      <w:r>
        <w:rPr>
          <w:spacing w:val="34"/>
        </w:rPr>
        <w:t> </w:t>
      </w:r>
      <w:r>
        <w:rPr/>
        <w:t>Corriente</w:t>
      </w:r>
      <w:r>
        <w:rPr>
          <w:spacing w:val="36"/>
        </w:rPr>
        <w:t> </w:t>
      </w:r>
      <w:r>
        <w:rPr>
          <w:spacing w:val="-1"/>
        </w:rPr>
        <w:t>por</w:t>
      </w:r>
      <w:r>
        <w:rPr>
          <w:spacing w:val="35"/>
        </w:rPr>
        <w:t> </w:t>
      </w:r>
      <w:r>
        <w:rPr/>
        <w:t>aproximadamente</w:t>
      </w:r>
      <w:r>
        <w:rPr>
          <w:spacing w:val="33"/>
        </w:rPr>
        <w:t> </w:t>
      </w:r>
      <w:r>
        <w:rPr/>
        <w:t>P$15,660.8m,</w:t>
      </w:r>
      <w:r>
        <w:rPr>
          <w:spacing w:val="34"/>
        </w:rPr>
        <w:t> </w:t>
      </w:r>
      <w:r>
        <w:rPr/>
        <w:t>así</w:t>
      </w:r>
      <w:r>
        <w:rPr>
          <w:spacing w:val="34"/>
        </w:rPr>
        <w:t> </w:t>
      </w:r>
      <w:r>
        <w:rPr/>
        <w:t>como</w:t>
      </w:r>
      <w:r>
        <w:rPr>
          <w:spacing w:val="34"/>
        </w:rPr>
        <w:t> </w:t>
      </w:r>
      <w:r>
        <w:rPr/>
        <w:t>un</w:t>
      </w:r>
      <w:r>
        <w:rPr>
          <w:spacing w:val="33"/>
        </w:rPr>
        <w:t> </w:t>
      </w:r>
      <w:r>
        <w:rPr/>
        <w:t>Gasto</w:t>
      </w:r>
      <w:r>
        <w:rPr>
          <w:spacing w:val="34"/>
        </w:rPr>
        <w:t> </w:t>
      </w:r>
      <w:r>
        <w:rPr/>
        <w:t>no</w:t>
      </w:r>
      <w:r>
        <w:rPr>
          <w:spacing w:val="44"/>
          <w:w w:val="99"/>
        </w:rPr>
        <w:t> </w:t>
      </w:r>
      <w:r>
        <w:rPr>
          <w:spacing w:val="-1"/>
        </w:rPr>
        <w:t>Operativo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P$1,674.4m.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obstante,</w:t>
      </w:r>
      <w:r>
        <w:rPr>
          <w:spacing w:val="-3"/>
        </w:rPr>
        <w:t> </w:t>
      </w:r>
      <w:r>
        <w:rPr/>
        <w:t>HR</w:t>
      </w:r>
      <w:r>
        <w:rPr>
          <w:spacing w:val="-4"/>
        </w:rPr>
        <w:t> </w:t>
      </w:r>
      <w:r>
        <w:rPr/>
        <w:t>Ratings</w:t>
      </w:r>
      <w:r>
        <w:rPr>
          <w:spacing w:val="-4"/>
        </w:rPr>
        <w:t> </w:t>
      </w:r>
      <w:r>
        <w:rPr/>
        <w:t>dará</w:t>
      </w:r>
      <w:r>
        <w:rPr>
          <w:spacing w:val="-6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comportamiento</w:t>
      </w:r>
      <w:r>
        <w:rPr>
          <w:spacing w:val="42"/>
          <w:w w:val="99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/>
        <w:t>gasto  de  acuerdo  con  </w:t>
      </w:r>
      <w:r>
        <w:rPr>
          <w:spacing w:val="-1"/>
        </w:rPr>
        <w:t>las</w:t>
      </w:r>
      <w:r>
        <w:rPr/>
        <w:t> expectativas</w:t>
      </w:r>
      <w:r>
        <w:rPr>
          <w:spacing w:val="1"/>
        </w:rPr>
        <w:t> </w:t>
      </w:r>
      <w:r>
        <w:rPr/>
        <w:t>con  el</w:t>
      </w:r>
      <w:r>
        <w:rPr>
          <w:spacing w:val="1"/>
        </w:rPr>
        <w:t> </w:t>
      </w:r>
      <w:r>
        <w:rPr/>
        <w:t>propósito  principal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identificar</w:t>
      </w:r>
      <w:r>
        <w:rPr>
          <w:spacing w:val="54"/>
          <w:w w:val="99"/>
        </w:rPr>
        <w:t> </w:t>
      </w:r>
      <w:r>
        <w:rPr>
          <w:spacing w:val="-1"/>
        </w:rPr>
        <w:t>cualquier</w:t>
      </w:r>
      <w:r>
        <w:rPr>
          <w:spacing w:val="43"/>
        </w:rPr>
        <w:t> </w:t>
      </w:r>
      <w:r>
        <w:rPr/>
        <w:t>variación</w:t>
      </w:r>
      <w:r>
        <w:rPr>
          <w:spacing w:val="43"/>
        </w:rPr>
        <w:t> </w:t>
      </w:r>
      <w:r>
        <w:rPr/>
        <w:t>importante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pueda</w:t>
      </w:r>
      <w:r>
        <w:rPr>
          <w:spacing w:val="43"/>
        </w:rPr>
        <w:t> </w:t>
      </w:r>
      <w:r>
        <w:rPr>
          <w:spacing w:val="-1"/>
        </w:rPr>
        <w:t>verse</w:t>
      </w:r>
      <w:r>
        <w:rPr>
          <w:spacing w:val="41"/>
        </w:rPr>
        <w:t> </w:t>
      </w:r>
      <w:r>
        <w:rPr>
          <w:spacing w:val="-1"/>
        </w:rPr>
        <w:t>reflejada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calidad</w:t>
      </w:r>
      <w:r>
        <w:rPr>
          <w:spacing w:val="41"/>
        </w:rPr>
        <w:t> </w:t>
      </w:r>
      <w:r>
        <w:rPr/>
        <w:t>crediticia</w:t>
      </w:r>
      <w:r>
        <w:rPr>
          <w:spacing w:val="43"/>
        </w:rPr>
        <w:t> </w:t>
      </w:r>
      <w:r>
        <w:rPr/>
        <w:t>del</w:t>
      </w:r>
      <w:r>
        <w:rPr>
          <w:spacing w:val="58"/>
          <w:w w:val="99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Balance</w:t>
      </w:r>
      <w:r>
        <w:rPr>
          <w:spacing w:val="-1"/>
        </w:rPr>
        <w:t> Primario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5"/>
        <w:jc w:val="both"/>
      </w:pPr>
      <w:r>
        <w:rPr>
          <w:spacing w:val="-1"/>
        </w:rPr>
        <w:t>El</w:t>
      </w:r>
      <w:r>
        <w:rPr/>
        <w:t> Estado</w:t>
      </w:r>
      <w:r>
        <w:rPr>
          <w:spacing w:val="-2"/>
        </w:rPr>
        <w:t> </w:t>
      </w:r>
      <w:r>
        <w:rPr/>
        <w:t>reportó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/>
        <w:t>2016</w:t>
      </w:r>
      <w:r>
        <w:rPr>
          <w:spacing w:val="2"/>
        </w:rPr>
        <w:t> </w:t>
      </w:r>
      <w:r>
        <w:rPr/>
        <w:t>un </w:t>
      </w:r>
      <w:r>
        <w:rPr>
          <w:spacing w:val="-1"/>
        </w:rPr>
        <w:t>Balance</w:t>
      </w:r>
      <w:r>
        <w:rPr>
          <w:spacing w:val="1"/>
        </w:rPr>
        <w:t> </w:t>
      </w:r>
      <w:r>
        <w:rPr/>
        <w:t>Primario superavitario por</w:t>
      </w:r>
      <w:r>
        <w:rPr>
          <w:spacing w:val="-1"/>
        </w:rPr>
        <w:t> </w:t>
      </w:r>
      <w:r>
        <w:rPr/>
        <w:t>P$1,305.0m,</w:t>
      </w:r>
      <w:r>
        <w:rPr>
          <w:spacing w:val="-2"/>
        </w:rPr>
        <w:t> </w:t>
      </w:r>
      <w:r>
        <w:rPr>
          <w:spacing w:val="-1"/>
        </w:rPr>
        <w:t>lo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fue</w:t>
      </w:r>
      <w:r>
        <w:rPr>
          <w:spacing w:val="56"/>
          <w:w w:val="99"/>
        </w:rPr>
        <w:t> </w:t>
      </w:r>
      <w:r>
        <w:rPr>
          <w:spacing w:val="-1"/>
        </w:rPr>
        <w:t>equivalente</w:t>
      </w:r>
      <w:r>
        <w:rPr/>
        <w:t> a</w:t>
      </w:r>
      <w:r>
        <w:rPr>
          <w:spacing w:val="2"/>
        </w:rPr>
        <w:t> </w:t>
      </w:r>
      <w:r>
        <w:rPr/>
        <w:t>7.7%</w:t>
      </w:r>
      <w:r>
        <w:rPr>
          <w:spacing w:val="2"/>
        </w:rPr>
        <w:t> </w:t>
      </w:r>
      <w:r>
        <w:rPr/>
        <w:t>de los</w:t>
      </w:r>
      <w:r>
        <w:rPr>
          <w:spacing w:val="2"/>
        </w:rPr>
        <w:t> </w:t>
      </w:r>
      <w:r>
        <w:rPr>
          <w:spacing w:val="-1"/>
        </w:rPr>
        <w:t>Ingresos</w:t>
      </w:r>
      <w:r>
        <w:rPr>
          <w:spacing w:val="3"/>
        </w:rPr>
        <w:t> </w:t>
      </w:r>
      <w:r>
        <w:rPr/>
        <w:t>Totales.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al considerar</w:t>
      </w:r>
      <w:r>
        <w:rPr>
          <w:spacing w:val="2"/>
        </w:rPr>
        <w:t> </w:t>
      </w:r>
      <w:r>
        <w:rPr/>
        <w:t>el crecimiento</w:t>
      </w:r>
      <w:r>
        <w:rPr>
          <w:spacing w:val="1"/>
        </w:rPr>
        <w:t> </w:t>
      </w:r>
      <w:r>
        <w:rPr/>
        <w:t>de</w:t>
      </w:r>
      <w:r>
        <w:rPr>
          <w:spacing w:val="46"/>
          <w:w w:val="99"/>
        </w:rPr>
        <w:t> </w:t>
      </w:r>
      <w:r>
        <w:rPr>
          <w:spacing w:val="-1"/>
        </w:rPr>
        <w:t>los</w:t>
      </w:r>
      <w:r>
        <w:rPr>
          <w:spacing w:val="16"/>
        </w:rPr>
        <w:t> </w:t>
      </w:r>
      <w:r>
        <w:rPr/>
        <w:t>recursos</w:t>
      </w:r>
      <w:r>
        <w:rPr>
          <w:spacing w:val="16"/>
        </w:rPr>
        <w:t> </w:t>
      </w:r>
      <w:r>
        <w:rPr>
          <w:spacing w:val="-1"/>
        </w:rPr>
        <w:t>por</w:t>
      </w:r>
      <w:r>
        <w:rPr>
          <w:spacing w:val="17"/>
        </w:rPr>
        <w:t> </w:t>
      </w:r>
      <w:r>
        <w:rPr/>
        <w:t>ejercer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/>
        <w:t>caja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/>
        <w:t>Estado,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/>
        <w:t>Balance</w:t>
      </w:r>
      <w:r>
        <w:rPr>
          <w:spacing w:val="16"/>
        </w:rPr>
        <w:t> </w:t>
      </w:r>
      <w:r>
        <w:rPr/>
        <w:t>Primario</w:t>
      </w:r>
      <w:r>
        <w:rPr>
          <w:spacing w:val="15"/>
        </w:rPr>
        <w:t> </w:t>
      </w:r>
      <w:r>
        <w:rPr>
          <w:spacing w:val="-1"/>
        </w:rPr>
        <w:t>ajustado</w:t>
      </w:r>
      <w:r>
        <w:rPr>
          <w:spacing w:val="16"/>
        </w:rPr>
        <w:t> </w:t>
      </w:r>
      <w:r>
        <w:rPr/>
        <w:t>reporta</w:t>
      </w:r>
      <w:r>
        <w:rPr>
          <w:spacing w:val="15"/>
        </w:rPr>
        <w:t> </w:t>
      </w:r>
      <w:r>
        <w:rPr/>
        <w:t>un</w:t>
      </w:r>
      <w:r>
        <w:rPr>
          <w:spacing w:val="46"/>
          <w:w w:val="99"/>
        </w:rPr>
        <w:t> </w:t>
      </w:r>
      <w:r>
        <w:rPr/>
        <w:t>superávit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0.4%.</w:t>
      </w:r>
      <w:r>
        <w:rPr>
          <w:spacing w:val="15"/>
        </w:rPr>
        <w:t> </w:t>
      </w:r>
      <w:r>
        <w:rPr>
          <w:spacing w:val="-1"/>
        </w:rPr>
        <w:t>Es</w:t>
      </w:r>
      <w:r>
        <w:rPr>
          <w:spacing w:val="17"/>
        </w:rPr>
        <w:t> </w:t>
      </w:r>
      <w:r>
        <w:rPr/>
        <w:t>importante</w:t>
      </w:r>
      <w:r>
        <w:rPr>
          <w:spacing w:val="13"/>
        </w:rPr>
        <w:t> </w:t>
      </w:r>
      <w:r>
        <w:rPr/>
        <w:t>resaltar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desde</w:t>
      </w:r>
      <w:r>
        <w:rPr>
          <w:spacing w:val="13"/>
        </w:rPr>
        <w:t> </w:t>
      </w:r>
      <w:r>
        <w:rPr/>
        <w:t>2013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han</w:t>
      </w:r>
      <w:r>
        <w:rPr>
          <w:spacing w:val="14"/>
        </w:rPr>
        <w:t> </w:t>
      </w:r>
      <w:r>
        <w:rPr/>
        <w:t>observado</w:t>
      </w:r>
      <w:r>
        <w:rPr>
          <w:spacing w:val="15"/>
        </w:rPr>
        <w:t> </w:t>
      </w:r>
      <w:r>
        <w:rPr/>
        <w:t>Balances</w:t>
      </w:r>
      <w:r>
        <w:rPr>
          <w:spacing w:val="29"/>
          <w:w w:val="99"/>
        </w:rPr>
        <w:t> </w:t>
      </w:r>
      <w:r>
        <w:rPr/>
        <w:t>Primarios</w:t>
      </w:r>
      <w:r>
        <w:rPr>
          <w:spacing w:val="6"/>
        </w:rPr>
        <w:t> </w:t>
      </w:r>
      <w:r>
        <w:rPr/>
        <w:t>Superavitarios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Estado,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cuales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promedio</w:t>
      </w:r>
      <w:r>
        <w:rPr>
          <w:spacing w:val="6"/>
        </w:rPr>
        <w:t> </w:t>
      </w:r>
      <w:r>
        <w:rPr/>
        <w:t>representaron</w:t>
      </w:r>
      <w:r>
        <w:rPr>
          <w:spacing w:val="7"/>
        </w:rPr>
        <w:t> </w:t>
      </w:r>
      <w:r>
        <w:rPr>
          <w:spacing w:val="-1"/>
        </w:rPr>
        <w:t>4.6%</w:t>
      </w:r>
      <w:r>
        <w:rPr>
          <w:spacing w:val="5"/>
        </w:rPr>
        <w:t> </w:t>
      </w:r>
      <w:r>
        <w:rPr/>
        <w:t>de</w:t>
      </w:r>
      <w:r>
        <w:rPr>
          <w:spacing w:val="34"/>
          <w:w w:val="9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/>
        <w:t>Ingresos</w:t>
      </w:r>
      <w:r>
        <w:rPr>
          <w:spacing w:val="-9"/>
        </w:rPr>
        <w:t> </w:t>
      </w:r>
      <w:r>
        <w:rPr/>
        <w:t>Totales.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4"/>
        <w:jc w:val="both"/>
      </w:pPr>
      <w:r>
        <w:rPr/>
        <w:t>HR</w:t>
      </w:r>
      <w:r>
        <w:rPr>
          <w:spacing w:val="5"/>
        </w:rPr>
        <w:t> </w:t>
      </w:r>
      <w:r>
        <w:rPr/>
        <w:t>Ratings</w:t>
      </w:r>
      <w:r>
        <w:rPr>
          <w:spacing w:val="5"/>
        </w:rPr>
        <w:t> </w:t>
      </w:r>
      <w:r>
        <w:rPr/>
        <w:t>esperaba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2016</w:t>
      </w:r>
      <w:r>
        <w:rPr>
          <w:spacing w:val="7"/>
        </w:rPr>
        <w:t> </w:t>
      </w:r>
      <w:r>
        <w:rPr/>
        <w:t>un</w:t>
      </w:r>
      <w:r>
        <w:rPr>
          <w:spacing w:val="9"/>
        </w:rPr>
        <w:t> </w:t>
      </w:r>
      <w:r>
        <w:rPr/>
        <w:t>déficit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BP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equivalente</w:t>
      </w:r>
      <w:r>
        <w:rPr>
          <w:spacing w:val="7"/>
        </w:rPr>
        <w:t> </w:t>
      </w:r>
      <w:r>
        <w:rPr/>
        <w:t>al</w:t>
      </w:r>
      <w:r>
        <w:rPr>
          <w:spacing w:val="3"/>
        </w:rPr>
        <w:t> </w:t>
      </w:r>
      <w:r>
        <w:rPr>
          <w:spacing w:val="1"/>
        </w:rPr>
        <w:t>1.6%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26"/>
          <w:w w:val="99"/>
        </w:rPr>
        <w:t> </w:t>
      </w:r>
      <w:r>
        <w:rPr>
          <w:spacing w:val="-1"/>
        </w:rPr>
        <w:t>Ingresos</w:t>
      </w:r>
      <w:r>
        <w:rPr>
          <w:spacing w:val="8"/>
        </w:rPr>
        <w:t> </w:t>
      </w:r>
      <w:r>
        <w:rPr/>
        <w:t>estimados.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spacing w:val="-1"/>
        </w:rPr>
        <w:t>deviación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relación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lo</w:t>
      </w:r>
      <w:r>
        <w:rPr>
          <w:spacing w:val="9"/>
        </w:rPr>
        <w:t> </w:t>
      </w:r>
      <w:r>
        <w:rPr/>
        <w:t>observado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debió</w:t>
      </w:r>
      <w:r>
        <w:rPr>
          <w:spacing w:val="10"/>
        </w:rPr>
        <w:t> </w:t>
      </w:r>
      <w:r>
        <w:rPr/>
        <w:t>principalmente</w:t>
      </w:r>
      <w:r>
        <w:rPr>
          <w:spacing w:val="78"/>
          <w:w w:val="99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Ingresos</w:t>
      </w:r>
      <w:r>
        <w:rPr>
          <w:spacing w:val="4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gestión</w:t>
      </w:r>
      <w:r>
        <w:rPr>
          <w:spacing w:val="5"/>
        </w:rPr>
        <w:t> </w:t>
      </w:r>
      <w:r>
        <w:rPr/>
        <w:t>fueron</w:t>
      </w:r>
      <w:r>
        <w:rPr>
          <w:spacing w:val="3"/>
        </w:rPr>
        <w:t> </w:t>
      </w:r>
      <w:r>
        <w:rPr/>
        <w:t>20.1%</w:t>
      </w:r>
      <w:r>
        <w:rPr>
          <w:spacing w:val="4"/>
        </w:rPr>
        <w:t> </w:t>
      </w:r>
      <w:r>
        <w:rPr>
          <w:spacing w:val="-1"/>
        </w:rPr>
        <w:t>mayores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comparación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48"/>
          <w:w w:val="99"/>
        </w:rPr>
        <w:t> </w:t>
      </w:r>
      <w:r>
        <w:rPr/>
        <w:t>esperados.</w:t>
      </w:r>
      <w:r>
        <w:rPr>
          <w:spacing w:val="14"/>
        </w:rPr>
        <w:t> </w:t>
      </w:r>
      <w:r>
        <w:rPr/>
        <w:t>Cabe</w:t>
      </w:r>
      <w:r>
        <w:rPr>
          <w:spacing w:val="14"/>
        </w:rPr>
        <w:t> </w:t>
      </w:r>
      <w:r>
        <w:rPr/>
        <w:t>mencionar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Gasto</w:t>
      </w:r>
      <w:r>
        <w:rPr>
          <w:spacing w:val="14"/>
        </w:rPr>
        <w:t> </w:t>
      </w:r>
      <w:r>
        <w:rPr/>
        <w:t>Corriente</w:t>
      </w:r>
      <w:r>
        <w:rPr>
          <w:spacing w:val="16"/>
        </w:rPr>
        <w:t> </w:t>
      </w:r>
      <w:r>
        <w:rPr/>
        <w:t>superó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expectativas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10.0%.</w:t>
      </w:r>
      <w:r>
        <w:rPr>
          <w:spacing w:val="32"/>
          <w:w w:val="99"/>
        </w:rPr>
        <w:t> </w:t>
      </w:r>
      <w:r>
        <w:rPr/>
        <w:t>No</w:t>
      </w:r>
      <w:r>
        <w:rPr>
          <w:spacing w:val="41"/>
        </w:rPr>
        <w:t> </w:t>
      </w:r>
      <w:r>
        <w:rPr/>
        <w:t>obstante,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comportamiento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/>
        <w:t>ingresos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Convenios,</w:t>
      </w:r>
      <w:r>
        <w:rPr>
          <w:spacing w:val="42"/>
        </w:rPr>
        <w:t> </w:t>
      </w:r>
      <w:r>
        <w:rPr/>
        <w:t>así</w:t>
      </w:r>
      <w:r>
        <w:rPr>
          <w:spacing w:val="42"/>
        </w:rPr>
        <w:t> </w:t>
      </w:r>
      <w:r>
        <w:rPr>
          <w:spacing w:val="1"/>
        </w:rPr>
        <w:t>como</w:t>
      </w:r>
      <w:r>
        <w:rPr>
          <w:spacing w:val="41"/>
        </w:rPr>
        <w:t> </w:t>
      </w:r>
      <w:r>
        <w:rPr>
          <w:spacing w:val="-2"/>
        </w:rPr>
        <w:t>el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30"/>
          <w:w w:val="99"/>
        </w:rPr>
        <w:t> </w:t>
      </w:r>
      <w:r>
        <w:rPr>
          <w:spacing w:val="-1"/>
        </w:rPr>
        <w:t>Ingresos</w:t>
      </w:r>
      <w:r>
        <w:rPr>
          <w:spacing w:val="-7"/>
        </w:rPr>
        <w:t> </w:t>
      </w:r>
      <w:r>
        <w:rPr/>
        <w:t>Propios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vieron</w:t>
      </w:r>
      <w:r>
        <w:rPr>
          <w:spacing w:val="-5"/>
        </w:rPr>
        <w:t> </w:t>
      </w:r>
      <w:r>
        <w:rPr>
          <w:spacing w:val="-1"/>
        </w:rPr>
        <w:t>reflejados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resultado</w:t>
      </w:r>
      <w:r>
        <w:rPr>
          <w:spacing w:val="-8"/>
        </w:rPr>
        <w:t> </w:t>
      </w:r>
      <w:r>
        <w:rPr/>
        <w:t>superavitario</w:t>
      </w:r>
      <w:r>
        <w:rPr>
          <w:spacing w:val="-5"/>
        </w:rPr>
        <w:t> </w:t>
      </w:r>
      <w:r>
        <w:rPr/>
        <w:t>observado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2016.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35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87346" cy="3126867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346" cy="312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4"/>
        <w:ind w:right="162"/>
        <w:jc w:val="both"/>
      </w:pP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2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1"/>
        </w:rPr>
        <w:t>Ley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Ingresos</w:t>
      </w:r>
      <w:r>
        <w:rPr>
          <w:spacing w:val="4"/>
        </w:rPr>
        <w:t> </w:t>
      </w:r>
      <w:r>
        <w:rPr/>
        <w:t>2017,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estimó</w:t>
      </w:r>
      <w:r>
        <w:rPr>
          <w:spacing w:val="4"/>
        </w:rPr>
        <w:t> </w:t>
      </w:r>
      <w:r>
        <w:rPr>
          <w:spacing w:val="-1"/>
        </w:rPr>
        <w:t>Ingresos</w:t>
      </w:r>
      <w:r>
        <w:rPr>
          <w:spacing w:val="4"/>
        </w:rPr>
        <w:t> </w:t>
      </w:r>
      <w:r>
        <w:rPr/>
        <w:t>Totales</w:t>
      </w:r>
      <w:r>
        <w:rPr>
          <w:spacing w:val="4"/>
        </w:rPr>
        <w:t> </w:t>
      </w:r>
      <w:r>
        <w:rPr/>
        <w:t>por</w:t>
      </w:r>
      <w:r>
        <w:rPr>
          <w:spacing w:val="38"/>
          <w:w w:val="99"/>
        </w:rPr>
        <w:t> </w:t>
      </w:r>
      <w:r>
        <w:rPr/>
        <w:t>P$13,497.7m, mientras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Egresos</w:t>
      </w:r>
      <w:r>
        <w:rPr>
          <w:spacing w:val="4"/>
        </w:rPr>
        <w:t> </w:t>
      </w:r>
      <w:r>
        <w:rPr>
          <w:spacing w:val="-1"/>
        </w:rPr>
        <w:t>2017,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3"/>
        </w:rPr>
        <w:t> </w:t>
      </w:r>
      <w:r>
        <w:rPr/>
        <w:t>espera</w:t>
      </w:r>
      <w:r>
        <w:rPr>
          <w:spacing w:val="3"/>
        </w:rPr>
        <w:t> </w:t>
      </w:r>
      <w:r>
        <w:rPr/>
        <w:t>tener</w:t>
      </w:r>
      <w:r>
        <w:rPr>
          <w:spacing w:val="24"/>
          <w:w w:val="99"/>
        </w:rPr>
        <w:t> </w:t>
      </w:r>
      <w:r>
        <w:rPr/>
        <w:t>Gastos</w:t>
      </w:r>
      <w:r>
        <w:rPr>
          <w:spacing w:val="15"/>
        </w:rPr>
        <w:t> </w:t>
      </w:r>
      <w:r>
        <w:rPr/>
        <w:t>Totales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P$13,909.8m.</w:t>
      </w:r>
      <w:r>
        <w:rPr>
          <w:spacing w:val="16"/>
        </w:rPr>
        <w:t> </w:t>
      </w:r>
      <w:r>
        <w:rPr/>
        <w:t>Esto</w:t>
      </w:r>
      <w:r>
        <w:rPr>
          <w:spacing w:val="15"/>
        </w:rPr>
        <w:t> </w:t>
      </w:r>
      <w:r>
        <w:rPr/>
        <w:t>estaría</w:t>
      </w:r>
      <w:r>
        <w:rPr>
          <w:spacing w:val="16"/>
        </w:rPr>
        <w:t> </w:t>
      </w:r>
      <w:r>
        <w:rPr/>
        <w:t>compuesto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7"/>
        </w:rPr>
        <w:t> </w:t>
      </w:r>
      <w:r>
        <w:rPr/>
        <w:t>aproximadamente</w:t>
      </w:r>
      <w:r>
        <w:rPr>
          <w:spacing w:val="15"/>
        </w:rPr>
        <w:t> </w:t>
      </w:r>
      <w:r>
        <w:rPr/>
        <w:t>96.3%</w:t>
      </w:r>
      <w:r>
        <w:rPr>
          <w:spacing w:val="46"/>
          <w:w w:val="99"/>
        </w:rPr>
        <w:t> </w:t>
      </w:r>
      <w:r>
        <w:rPr/>
        <w:t>de Gasto</w:t>
      </w:r>
      <w:r>
        <w:rPr>
          <w:spacing w:val="1"/>
        </w:rPr>
        <w:t> </w:t>
      </w:r>
      <w:r>
        <w:rPr/>
        <w:t>Corriente</w:t>
      </w:r>
      <w:r>
        <w:rPr>
          <w:spacing w:val="4"/>
        </w:rPr>
        <w:t> </w:t>
      </w:r>
      <w:r>
        <w:rPr/>
        <w:t>y  el</w:t>
      </w:r>
      <w:r>
        <w:rPr>
          <w:spacing w:val="2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no </w:t>
      </w:r>
      <w:r>
        <w:rPr>
          <w:spacing w:val="-1"/>
        </w:rPr>
        <w:t>Operativo.</w:t>
      </w:r>
      <w:r>
        <w:rPr>
          <w:spacing w:val="8"/>
        </w:rPr>
        <w:t> </w:t>
      </w:r>
      <w:r>
        <w:rPr/>
        <w:t>Con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/>
        <w:t>anterior,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/>
        <w:t>Entidad</w:t>
      </w:r>
      <w:r>
        <w:rPr>
          <w:spacing w:val="32"/>
          <w:w w:val="99"/>
        </w:rPr>
        <w:t> </w:t>
      </w:r>
      <w:r>
        <w:rPr>
          <w:spacing w:val="-1"/>
        </w:rPr>
        <w:t>consideró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>
          <w:spacing w:val="-1"/>
        </w:rPr>
        <w:t>2017 </w:t>
      </w:r>
      <w:r>
        <w:rPr/>
        <w:t>un</w:t>
      </w:r>
      <w:r>
        <w:rPr>
          <w:spacing w:val="2"/>
        </w:rPr>
        <w:t> </w:t>
      </w:r>
      <w:r>
        <w:rPr/>
        <w:t>déficit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Balance</w:t>
      </w:r>
      <w:r>
        <w:rPr>
          <w:spacing w:val="-3"/>
        </w:rPr>
        <w:t> </w:t>
      </w:r>
      <w:r>
        <w:rPr/>
        <w:t>Primario</w:t>
      </w:r>
      <w:r>
        <w:rPr>
          <w:spacing w:val="-5"/>
        </w:rPr>
        <w:t> </w:t>
      </w:r>
      <w:r>
        <w:rPr/>
        <w:t>equivalente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1.5%</w:t>
      </w:r>
      <w:r>
        <w:rPr>
          <w:spacing w:val="-2"/>
        </w:rPr>
        <w:t> </w:t>
      </w:r>
      <w:r>
        <w:rPr/>
        <w:t>de</w:t>
      </w:r>
      <w:r>
        <w:rPr>
          <w:spacing w:val="46"/>
          <w:w w:val="99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>
          <w:spacing w:val="-1"/>
        </w:rPr>
        <w:t>esperados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1"/>
        </w:rPr>
        <w:t>Ley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2017.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3"/>
        <w:jc w:val="both"/>
      </w:pPr>
      <w:r>
        <w:rPr/>
        <w:t>HR</w:t>
      </w:r>
      <w:r>
        <w:rPr>
          <w:spacing w:val="1"/>
        </w:rPr>
        <w:t> </w:t>
      </w:r>
      <w:r>
        <w:rPr>
          <w:spacing w:val="-1"/>
        </w:rPr>
        <w:t>Ratings</w:t>
      </w:r>
      <w:r>
        <w:rPr>
          <w:spacing w:val="1"/>
        </w:rPr>
        <w:t> </w:t>
      </w:r>
      <w:r>
        <w:rPr/>
        <w:t>estima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en</w:t>
      </w:r>
      <w:r>
        <w:rPr>
          <w:spacing w:val="55"/>
        </w:rPr>
        <w:t> </w:t>
      </w:r>
      <w:r>
        <w:rPr/>
        <w:t>2017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Totales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1"/>
        </w:rPr>
        <w:t>Estado</w:t>
      </w:r>
      <w:r>
        <w:rPr>
          <w:spacing w:val="55"/>
        </w:rPr>
        <w:t> </w:t>
      </w:r>
      <w:r>
        <w:rPr/>
        <w:t>sean</w:t>
      </w:r>
      <w:r>
        <w:rPr>
          <w:spacing w:val="55"/>
        </w:rPr>
        <w:t> </w:t>
      </w:r>
      <w:r>
        <w:rPr>
          <w:spacing w:val="-1"/>
        </w:rPr>
        <w:t>por</w:t>
      </w:r>
      <w:r>
        <w:rPr>
          <w:spacing w:val="46"/>
          <w:w w:val="99"/>
        </w:rPr>
        <w:t> </w:t>
      </w:r>
      <w:r>
        <w:rPr/>
        <w:t>aproximadamente</w:t>
      </w:r>
      <w:r>
        <w:rPr>
          <w:spacing w:val="54"/>
        </w:rPr>
        <w:t> </w:t>
      </w:r>
      <w:r>
        <w:rPr/>
        <w:t>P$16,980.0m,</w:t>
      </w:r>
      <w:r>
        <w:rPr>
          <w:spacing w:val="54"/>
        </w:rPr>
        <w:t> </w:t>
      </w:r>
      <w:r>
        <w:rPr>
          <w:spacing w:val="-1"/>
        </w:rPr>
        <w:t>lo</w:t>
      </w:r>
      <w:r>
        <w:rPr>
          <w:spacing w:val="55"/>
        </w:rPr>
        <w:t> </w:t>
      </w:r>
      <w:r>
        <w:rPr/>
        <w:t>que</w:t>
      </w:r>
      <w:r>
        <w:rPr>
          <w:spacing w:val="54"/>
        </w:rPr>
        <w:t> </w:t>
      </w:r>
      <w:r>
        <w:rPr/>
        <w:t>sería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lo</w:t>
      </w:r>
      <w:r>
        <w:rPr>
          <w:spacing w:val="2"/>
        </w:rPr>
        <w:t> </w:t>
      </w:r>
      <w:r>
        <w:rPr/>
        <w:t>observado</w:t>
      </w:r>
      <w:r>
        <w:rPr>
          <w:spacing w:val="54"/>
        </w:rPr>
        <w:t> </w:t>
      </w:r>
      <w:r>
        <w:rPr/>
        <w:t>durante</w:t>
      </w:r>
      <w:r>
        <w:rPr>
          <w:spacing w:val="55"/>
        </w:rPr>
        <w:t> </w:t>
      </w:r>
      <w:r>
        <w:rPr/>
        <w:t>2016.</w:t>
      </w:r>
      <w:r>
        <w:rPr>
          <w:spacing w:val="32"/>
          <w:w w:val="99"/>
        </w:rPr>
        <w:t> </w:t>
      </w:r>
      <w:r>
        <w:rPr/>
        <w:t>Asimismo,</w:t>
      </w:r>
      <w:r>
        <w:rPr>
          <w:spacing w:val="19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comportamiento</w:t>
      </w:r>
      <w:r>
        <w:rPr>
          <w:spacing w:val="17"/>
        </w:rPr>
        <w:t> </w:t>
      </w:r>
      <w:r>
        <w:rPr/>
        <w:t>observado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gasto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/>
        <w:t>Estado,</w:t>
      </w:r>
      <w:r>
        <w:rPr>
          <w:spacing w:val="17"/>
        </w:rPr>
        <w:t> </w:t>
      </w:r>
      <w:r>
        <w:rPr/>
        <w:t>así</w:t>
      </w:r>
      <w:r>
        <w:rPr>
          <w:spacing w:val="34"/>
          <w:w w:val="99"/>
        </w:rPr>
        <w:t> </w:t>
      </w:r>
      <w:r>
        <w:rPr/>
        <w:t>como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/>
        <w:t>expectativa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/>
        <w:t>recursos</w:t>
      </w:r>
      <w:r>
        <w:rPr>
          <w:spacing w:val="19"/>
        </w:rPr>
        <w:t> </w:t>
      </w:r>
      <w:r>
        <w:rPr/>
        <w:t>en</w:t>
      </w:r>
      <w:r>
        <w:rPr>
          <w:spacing w:val="15"/>
        </w:rPr>
        <w:t> </w:t>
      </w:r>
      <w:r>
        <w:rPr/>
        <w:t>caja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cierre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2016</w:t>
      </w:r>
      <w:r>
        <w:rPr>
          <w:spacing w:val="17"/>
        </w:rPr>
        <w:t> </w:t>
      </w:r>
      <w:r>
        <w:rPr/>
        <w:t>sean</w:t>
      </w:r>
      <w:r>
        <w:rPr>
          <w:spacing w:val="15"/>
        </w:rPr>
        <w:t> </w:t>
      </w:r>
      <w:r>
        <w:rPr>
          <w:spacing w:val="-1"/>
        </w:rPr>
        <w:t>ejercidos</w:t>
      </w:r>
      <w:r>
        <w:rPr>
          <w:spacing w:val="15"/>
        </w:rPr>
        <w:t> </w:t>
      </w:r>
      <w:r>
        <w:rPr>
          <w:spacing w:val="2"/>
        </w:rPr>
        <w:t>en</w:t>
      </w:r>
      <w:r>
        <w:rPr>
          <w:spacing w:val="42"/>
          <w:w w:val="99"/>
        </w:rPr>
        <w:t> </w:t>
      </w:r>
      <w:r>
        <w:rPr/>
        <w:t>2017,</w:t>
      </w:r>
      <w:r>
        <w:rPr>
          <w:spacing w:val="52"/>
        </w:rPr>
        <w:t> </w:t>
      </w:r>
      <w:r>
        <w:rPr/>
        <w:t>HR</w:t>
      </w:r>
      <w:r>
        <w:rPr>
          <w:spacing w:val="52"/>
        </w:rPr>
        <w:t> </w:t>
      </w:r>
      <w:r>
        <w:rPr>
          <w:spacing w:val="-1"/>
        </w:rPr>
        <w:t>Ratings</w:t>
      </w:r>
      <w:r>
        <w:rPr>
          <w:spacing w:val="53"/>
        </w:rPr>
        <w:t> </w:t>
      </w:r>
      <w:r>
        <w:rPr/>
        <w:t>estima</w:t>
      </w:r>
      <w:r>
        <w:rPr>
          <w:spacing w:val="52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este</w:t>
      </w:r>
      <w:r>
        <w:rPr>
          <w:spacing w:val="51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Gasto</w:t>
      </w:r>
      <w:r>
        <w:rPr>
          <w:spacing w:val="49"/>
        </w:rPr>
        <w:t> </w:t>
      </w:r>
      <w:r>
        <w:rPr/>
        <w:t>Total</w:t>
      </w:r>
      <w:r>
        <w:rPr>
          <w:spacing w:val="52"/>
        </w:rPr>
        <w:t> </w:t>
      </w:r>
      <w:r>
        <w:rPr/>
        <w:t>sea</w:t>
      </w:r>
      <w:r>
        <w:rPr>
          <w:spacing w:val="51"/>
        </w:rPr>
        <w:t> </w:t>
      </w:r>
      <w:r>
        <w:rPr/>
        <w:t>9.8%  mayor</w:t>
      </w:r>
      <w:r>
        <w:rPr>
          <w:spacing w:val="52"/>
        </w:rPr>
        <w:t> </w:t>
      </w:r>
      <w:r>
        <w:rPr/>
        <w:t>al</w:t>
      </w:r>
      <w:r>
        <w:rPr>
          <w:spacing w:val="40"/>
          <w:w w:val="99"/>
        </w:rPr>
        <w:t> </w:t>
      </w:r>
      <w:r>
        <w:rPr/>
        <w:t>observado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2016.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anterior,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estima</w:t>
      </w:r>
      <w:r>
        <w:rPr>
          <w:spacing w:val="-3"/>
        </w:rPr>
        <w:t> </w:t>
      </w:r>
      <w:r>
        <w:rPr/>
        <w:t>un déficit</w:t>
      </w:r>
      <w:r>
        <w:rPr>
          <w:spacing w:val="-1"/>
        </w:rPr>
        <w:t> 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BP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2017</w:t>
      </w:r>
      <w:r>
        <w:rPr>
          <w:spacing w:val="-3"/>
        </w:rPr>
        <w:t> </w:t>
      </w:r>
      <w:r>
        <w:rPr/>
        <w:t>por</w:t>
      </w:r>
      <w:r>
        <w:rPr>
          <w:spacing w:val="44"/>
          <w:w w:val="99"/>
        </w:rPr>
        <w:t> </w:t>
      </w:r>
      <w:r>
        <w:rPr>
          <w:spacing w:val="-1"/>
        </w:rPr>
        <w:t>1.1%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IT.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obstante,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/>
        <w:t>expectativas</w:t>
      </w:r>
      <w:r>
        <w:rPr>
          <w:spacing w:val="2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próximos</w:t>
      </w:r>
      <w:r>
        <w:rPr>
          <w:spacing w:val="-1"/>
        </w:rPr>
        <w:t> años</w:t>
      </w:r>
      <w:r>
        <w:rPr>
          <w:spacing w:val="3"/>
        </w:rPr>
        <w:t> </w:t>
      </w:r>
      <w:r>
        <w:rPr/>
        <w:t>se</w:t>
      </w:r>
      <w:r>
        <w:rPr>
          <w:spacing w:val="52"/>
          <w:w w:val="99"/>
        </w:rPr>
        <w:t> </w:t>
      </w:r>
      <w:r>
        <w:rPr/>
        <w:t>mantenga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promedio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1"/>
        </w:rPr>
        <w:t>ligero</w:t>
      </w:r>
      <w:r>
        <w:rPr>
          <w:spacing w:val="-6"/>
        </w:rPr>
        <w:t> </w:t>
      </w:r>
      <w:r>
        <w:rPr/>
        <w:t>superávit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0.3%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Deuda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7"/>
        <w:jc w:val="both"/>
      </w:pPr>
      <w:r>
        <w:rPr>
          <w:spacing w:val="-1"/>
        </w:rPr>
        <w:t>Al</w:t>
      </w:r>
      <w:r>
        <w:rPr>
          <w:spacing w:val="-2"/>
        </w:rPr>
        <w:t> </w:t>
      </w:r>
      <w:r>
        <w:rPr/>
        <w:t>cierre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2016,</w:t>
      </w:r>
      <w:r>
        <w:rPr>
          <w:spacing w:val="1"/>
        </w:rPr>
        <w:t> </w:t>
      </w:r>
      <w:r>
        <w:rPr>
          <w:spacing w:val="-1"/>
        </w:rPr>
        <w:t>la </w:t>
      </w:r>
      <w:r>
        <w:rPr/>
        <w:t>Deuda </w:t>
      </w:r>
      <w:r>
        <w:rPr>
          <w:spacing w:val="-1"/>
        </w:rPr>
        <w:t>Directa</w:t>
      </w:r>
      <w:r>
        <w:rPr>
          <w:spacing w:val="-2"/>
        </w:rPr>
        <w:t> </w:t>
      </w:r>
      <w:r>
        <w:rPr/>
        <w:t>Ajustada</w:t>
      </w:r>
      <w:r>
        <w:rPr>
          <w:position w:val="6"/>
          <w:sz w:val="13"/>
        </w:rPr>
        <w:t>2</w:t>
      </w:r>
      <w:r>
        <w:rPr>
          <w:spacing w:val="19"/>
          <w:position w:val="6"/>
          <w:sz w:val="1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ascendió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P$2,317.8m,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cual</w:t>
      </w:r>
      <w:r>
        <w:rPr>
          <w:spacing w:val="48"/>
          <w:w w:val="99"/>
        </w:rPr>
        <w:t> </w:t>
      </w:r>
      <w:r>
        <w:rPr/>
        <w:t>se</w:t>
      </w:r>
      <w:r>
        <w:rPr>
          <w:spacing w:val="18"/>
        </w:rPr>
        <w:t> </w:t>
      </w:r>
      <w:r>
        <w:rPr/>
        <w:t>compuso</w:t>
      </w:r>
      <w:r>
        <w:rPr>
          <w:spacing w:val="19"/>
        </w:rPr>
        <w:t> </w:t>
      </w:r>
      <w:r>
        <w:rPr>
          <w:spacing w:val="-1"/>
        </w:rPr>
        <w:t>por</w:t>
      </w:r>
      <w:r>
        <w:rPr>
          <w:spacing w:val="19"/>
        </w:rPr>
        <w:t> </w:t>
      </w:r>
      <w:r>
        <w:rPr/>
        <w:t>P$734.5m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Deuda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corto</w:t>
      </w:r>
      <w:r>
        <w:rPr>
          <w:spacing w:val="20"/>
        </w:rPr>
        <w:t> </w:t>
      </w:r>
      <w:r>
        <w:rPr/>
        <w:t>plazo</w:t>
      </w:r>
      <w:r>
        <w:rPr>
          <w:position w:val="6"/>
          <w:sz w:val="13"/>
        </w:rPr>
        <w:t>3</w:t>
      </w:r>
      <w:r>
        <w:rPr/>
        <w:t>,</w:t>
      </w:r>
      <w:r>
        <w:rPr>
          <w:spacing w:val="19"/>
        </w:rPr>
        <w:t> </w:t>
      </w:r>
      <w:r>
        <w:rPr>
          <w:spacing w:val="-1"/>
        </w:rPr>
        <w:t>P$3.6m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convenio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/>
        <w:t>pago</w:t>
      </w:r>
      <w:r>
        <w:rPr>
          <w:spacing w:val="52"/>
          <w:w w:val="99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FOVISSTE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P$1,579.8m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/>
        <w:t>corresponden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dos</w:t>
      </w:r>
      <w:r>
        <w:rPr>
          <w:spacing w:val="16"/>
        </w:rPr>
        <w:t> </w:t>
      </w:r>
      <w:r>
        <w:rPr/>
        <w:t>créditos</w:t>
      </w:r>
      <w:r>
        <w:rPr>
          <w:spacing w:val="15"/>
        </w:rPr>
        <w:t> </w:t>
      </w:r>
      <w:r>
        <w:rPr/>
        <w:t>bancarios</w:t>
      </w:r>
      <w:r>
        <w:rPr>
          <w:spacing w:val="36"/>
          <w:w w:val="99"/>
        </w:rPr>
        <w:t> </w:t>
      </w:r>
      <w:r>
        <w:rPr>
          <w:spacing w:val="-1"/>
        </w:rPr>
        <w:t>estructurados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largo</w:t>
      </w:r>
      <w:r>
        <w:rPr>
          <w:spacing w:val="2"/>
        </w:rPr>
        <w:t> </w:t>
      </w:r>
      <w:r>
        <w:rPr>
          <w:spacing w:val="-1"/>
        </w:rPr>
        <w:t>plazo</w:t>
      </w:r>
      <w:r>
        <w:rPr>
          <w:spacing w:val="5"/>
        </w:rPr>
        <w:t> </w:t>
      </w:r>
      <w:r>
        <w:rPr/>
        <w:t>con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Estado. Las</w:t>
      </w:r>
      <w:r>
        <w:rPr>
          <w:spacing w:val="2"/>
        </w:rPr>
        <w:t> </w:t>
      </w:r>
      <w:r>
        <w:rPr/>
        <w:t>principales</w:t>
      </w:r>
      <w:r>
        <w:rPr>
          <w:spacing w:val="2"/>
        </w:rPr>
        <w:t> </w:t>
      </w:r>
      <w:r>
        <w:rPr/>
        <w:t>características</w:t>
      </w:r>
      <w:r>
        <w:rPr>
          <w:spacing w:val="46"/>
          <w:w w:val="99"/>
        </w:rPr>
        <w:t> </w:t>
      </w:r>
      <w:r>
        <w:rPr/>
        <w:t>de</w:t>
      </w:r>
      <w:r>
        <w:rPr>
          <w:spacing w:val="-7"/>
        </w:rPr>
        <w:t> </w:t>
      </w:r>
      <w:r>
        <w:rPr/>
        <w:t>estos</w:t>
      </w:r>
      <w:r>
        <w:rPr>
          <w:spacing w:val="-6"/>
        </w:rPr>
        <w:t> </w:t>
      </w:r>
      <w:r>
        <w:rPr/>
        <w:t>financiamientos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1"/>
        </w:rPr>
        <w:t>detallan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tabla: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14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00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86" w:lineRule="exact" w:before="82"/>
        <w:ind w:left="1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position w:val="6"/>
          <w:sz w:val="10"/>
        </w:rPr>
        <w:t>2</w:t>
      </w:r>
      <w:r>
        <w:rPr>
          <w:rFonts w:ascii="Arial" w:hAnsi="Arial"/>
          <w:spacing w:val="16"/>
          <w:position w:val="6"/>
          <w:sz w:val="10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excluye</w:t>
      </w:r>
      <w:r>
        <w:rPr>
          <w:rFonts w:ascii="Arial" w:hAnsi="Arial"/>
          <w:sz w:val="16"/>
        </w:rPr>
        <w:t> a la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Cupón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</w:p>
    <w:p>
      <w:pPr>
        <w:spacing w:before="0"/>
        <w:ind w:left="114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6"/>
          <w:sz w:val="10"/>
        </w:rPr>
        <w:t>3 </w:t>
      </w:r>
      <w:r>
        <w:rPr>
          <w:rFonts w:ascii="Arial"/>
          <w:spacing w:val="21"/>
          <w:position w:val="6"/>
          <w:sz w:val="10"/>
        </w:rPr>
        <w:t> </w:t>
      </w:r>
      <w:r>
        <w:rPr>
          <w:rFonts w:ascii="Arial"/>
          <w:spacing w:val="-1"/>
          <w:sz w:val="16"/>
        </w:rPr>
        <w:t>HR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Ratings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considera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el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saldo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por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Cadenas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-1"/>
          <w:sz w:val="16"/>
        </w:rPr>
        <w:t>Productivas</w:t>
      </w:r>
      <w:r>
        <w:rPr>
          <w:rFonts w:ascii="Arial"/>
          <w:spacing w:val="35"/>
          <w:sz w:val="16"/>
        </w:rPr>
        <w:t> </w:t>
      </w:r>
      <w:r>
        <w:rPr>
          <w:rFonts w:ascii="Arial"/>
          <w:spacing w:val="-1"/>
          <w:sz w:val="16"/>
        </w:rPr>
        <w:t>como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-1"/>
          <w:sz w:val="16"/>
        </w:rPr>
        <w:t>Deuda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corto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plazo.</w:t>
      </w:r>
      <w:r>
        <w:rPr>
          <w:rFonts w:ascii="Arial"/>
          <w:spacing w:val="43"/>
          <w:sz w:val="16"/>
        </w:rPr>
        <w:t> </w:t>
      </w:r>
      <w:r>
        <w:rPr>
          <w:rFonts w:ascii="Arial"/>
          <w:spacing w:val="-1"/>
          <w:sz w:val="16"/>
        </w:rPr>
        <w:t>Asimismo,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se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considera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como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parte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103"/>
          <w:sz w:val="16"/>
        </w:rPr>
        <w:t> </w:t>
      </w:r>
      <w:r>
        <w:rPr>
          <w:rFonts w:ascii="Arial"/>
          <w:spacing w:val="-1"/>
          <w:sz w:val="16"/>
        </w:rPr>
        <w:t>Obligaciones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Financieras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sin </w:t>
      </w:r>
      <w:r>
        <w:rPr>
          <w:rFonts w:ascii="Arial"/>
          <w:spacing w:val="-2"/>
          <w:sz w:val="16"/>
        </w:rPr>
        <w:t>Costo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(Pasivo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Circulante).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42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87892" cy="1092136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892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Es</w:t>
      </w:r>
      <w:r>
        <w:rPr>
          <w:spacing w:val="4"/>
        </w:rPr>
        <w:t> </w:t>
      </w:r>
      <w:r>
        <w:rPr/>
        <w:t>importante</w:t>
      </w:r>
      <w:r>
        <w:rPr>
          <w:spacing w:val="5"/>
        </w:rPr>
        <w:t> </w:t>
      </w:r>
      <w:r>
        <w:rPr/>
        <w:t>mencionar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2016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/>
        <w:t>deuda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corto</w:t>
      </w:r>
      <w:r>
        <w:rPr>
          <w:spacing w:val="4"/>
        </w:rPr>
        <w:t> </w:t>
      </w:r>
      <w:r>
        <w:rPr>
          <w:spacing w:val="-1"/>
        </w:rPr>
        <w:t>plazo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/>
        <w:t>Entidad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1"/>
        </w:rPr>
        <w:t>compuso</w:t>
      </w:r>
      <w:r>
        <w:rPr>
          <w:spacing w:val="40"/>
          <w:w w:val="99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/>
        <w:t>P$174.5m</w:t>
      </w:r>
      <w:r>
        <w:rPr>
          <w:spacing w:val="17"/>
        </w:rPr>
        <w:t> </w:t>
      </w:r>
      <w:r>
        <w:rPr/>
        <w:t>correspondiente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saldo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cadenas</w:t>
      </w:r>
      <w:r>
        <w:rPr>
          <w:spacing w:val="17"/>
        </w:rPr>
        <w:t> </w:t>
      </w:r>
      <w:r>
        <w:rPr/>
        <w:t>productivas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contaba</w:t>
      </w:r>
      <w:r>
        <w:rPr>
          <w:spacing w:val="12"/>
        </w:rPr>
        <w:t> </w:t>
      </w:r>
      <w:r>
        <w:rPr/>
        <w:t>el</w:t>
      </w:r>
      <w:r>
        <w:rPr>
          <w:spacing w:val="26"/>
          <w:w w:val="99"/>
        </w:rPr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dos</w:t>
      </w:r>
      <w:r>
        <w:rPr>
          <w:spacing w:val="1"/>
        </w:rPr>
        <w:t> </w:t>
      </w:r>
      <w:r>
        <w:rPr>
          <w:spacing w:val="-1"/>
        </w:rPr>
        <w:t>créditos </w:t>
      </w:r>
      <w:r>
        <w:rPr/>
        <w:t>a</w:t>
      </w:r>
      <w:r>
        <w:rPr>
          <w:spacing w:val="-1"/>
        </w:rPr>
        <w:t> </w:t>
      </w:r>
      <w:r>
        <w:rPr/>
        <w:t>corto </w:t>
      </w:r>
      <w:r>
        <w:rPr>
          <w:spacing w:val="-1"/>
        </w:rPr>
        <w:t>plazo </w:t>
      </w:r>
      <w:r>
        <w:rPr/>
        <w:t>con</w:t>
      </w:r>
      <w:r>
        <w:rPr>
          <w:spacing w:val="1"/>
        </w:rPr>
        <w:t> </w:t>
      </w:r>
      <w:r>
        <w:rPr>
          <w:spacing w:val="-1"/>
        </w:rPr>
        <w:t>BBVA</w:t>
      </w:r>
      <w:r>
        <w:rPr/>
        <w:t> Bancomer</w:t>
      </w:r>
      <w:r>
        <w:rPr>
          <w:spacing w:val="64"/>
          <w:w w:val="99"/>
        </w:rPr>
        <w:t> </w:t>
      </w:r>
      <w:r>
        <w:rPr>
          <w:spacing w:val="-1"/>
        </w:rPr>
        <w:t>por</w:t>
      </w:r>
      <w:r>
        <w:rPr>
          <w:spacing w:val="15"/>
        </w:rPr>
        <w:t> </w:t>
      </w:r>
      <w:r>
        <w:rPr/>
        <w:t>P$200.0m</w:t>
      </w:r>
      <w:r>
        <w:rPr>
          <w:spacing w:val="18"/>
        </w:rPr>
        <w:t> </w:t>
      </w:r>
      <w:r>
        <w:rPr/>
        <w:t>e</w:t>
      </w:r>
      <w:r>
        <w:rPr>
          <w:spacing w:val="14"/>
        </w:rPr>
        <w:t> </w:t>
      </w:r>
      <w:r>
        <w:rPr/>
        <w:t>Interacciones</w:t>
      </w:r>
      <w:r>
        <w:rPr>
          <w:spacing w:val="16"/>
        </w:rPr>
        <w:t> </w:t>
      </w:r>
      <w:r>
        <w:rPr>
          <w:spacing w:val="-1"/>
        </w:rPr>
        <w:t>por</w:t>
      </w:r>
      <w:r>
        <w:rPr>
          <w:spacing w:val="15"/>
        </w:rPr>
        <w:t> </w:t>
      </w:r>
      <w:r>
        <w:rPr/>
        <w:t>P$360.0m.</w:t>
      </w:r>
      <w:r>
        <w:rPr>
          <w:spacing w:val="19"/>
        </w:rPr>
        <w:t> </w:t>
      </w:r>
      <w:r>
        <w:rPr/>
        <w:t>Ambas</w:t>
      </w:r>
      <w:r>
        <w:rPr>
          <w:spacing w:val="14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corto</w:t>
      </w:r>
      <w:r>
        <w:rPr>
          <w:spacing w:val="15"/>
        </w:rPr>
        <w:t> </w:t>
      </w:r>
      <w:r>
        <w:rPr>
          <w:spacing w:val="-1"/>
        </w:rPr>
        <w:t>plazo</w:t>
      </w:r>
      <w:r>
        <w:rPr>
          <w:spacing w:val="16"/>
        </w:rPr>
        <w:t> </w:t>
      </w:r>
      <w:r>
        <w:rPr>
          <w:spacing w:val="-1"/>
        </w:rPr>
        <w:t>tienen</w:t>
      </w:r>
      <w:r>
        <w:rPr>
          <w:spacing w:val="42"/>
          <w:w w:val="99"/>
        </w:rPr>
        <w:t> </w:t>
      </w:r>
      <w:r>
        <w:rPr/>
        <w:t>vencimientos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2017,</w:t>
      </w:r>
      <w:r>
        <w:rPr>
          <w:spacing w:val="-9"/>
        </w:rPr>
        <w:t> </w:t>
      </w:r>
      <w:r>
        <w:rPr/>
        <w:t>respectivamente.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Por</w:t>
      </w:r>
      <w:r>
        <w:rPr>
          <w:spacing w:val="33"/>
        </w:rPr>
        <w:t> </w:t>
      </w:r>
      <w:r>
        <w:rPr/>
        <w:t>otra</w:t>
      </w:r>
      <w:r>
        <w:rPr>
          <w:spacing w:val="33"/>
        </w:rPr>
        <w:t> </w:t>
      </w:r>
      <w:r>
        <w:rPr/>
        <w:t>parte,</w:t>
      </w:r>
      <w:r>
        <w:rPr>
          <w:spacing w:val="35"/>
        </w:rPr>
        <w:t> </w:t>
      </w:r>
      <w:r>
        <w:rPr/>
        <w:t>y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proporcionada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/>
        <w:t>Entidad,</w:t>
      </w:r>
      <w:r>
        <w:rPr>
          <w:spacing w:val="35"/>
        </w:rPr>
        <w:t> </w:t>
      </w:r>
      <w:r>
        <w:rPr/>
        <w:t>no</w:t>
      </w:r>
      <w:r>
        <w:rPr>
          <w:spacing w:val="33"/>
        </w:rPr>
        <w:t> </w:t>
      </w:r>
      <w:r>
        <w:rPr/>
        <w:t>se</w:t>
      </w:r>
      <w:r>
        <w:rPr>
          <w:spacing w:val="46"/>
          <w:w w:val="99"/>
        </w:rPr>
        <w:t> </w:t>
      </w:r>
      <w:r>
        <w:rPr>
          <w:spacing w:val="-1"/>
        </w:rPr>
        <w:t>planea</w:t>
      </w:r>
      <w:r>
        <w:rPr>
          <w:spacing w:val="2"/>
        </w:rPr>
        <w:t> </w:t>
      </w:r>
      <w:r>
        <w:rPr>
          <w:spacing w:val="-1"/>
        </w:rPr>
        <w:t>adquirir</w:t>
      </w:r>
      <w:r>
        <w:rPr>
          <w:spacing w:val="4"/>
        </w:rPr>
        <w:t> </w:t>
      </w:r>
      <w:r>
        <w:rPr/>
        <w:t>financiamiento</w:t>
      </w:r>
      <w:r>
        <w:rPr>
          <w:spacing w:val="3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2015.</w:t>
      </w:r>
      <w:r>
        <w:rPr>
          <w:spacing w:val="6"/>
        </w:rPr>
        <w:t> </w:t>
      </w:r>
      <w:r>
        <w:rPr/>
        <w:t>HR</w:t>
      </w:r>
      <w:r>
        <w:rPr>
          <w:spacing w:val="4"/>
        </w:rPr>
        <w:t> </w:t>
      </w:r>
      <w:r>
        <w:rPr/>
        <w:t>Rating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espera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adquisición</w:t>
      </w:r>
      <w:r>
        <w:rPr>
          <w:spacing w:val="2"/>
        </w:rPr>
        <w:t> </w:t>
      </w:r>
      <w:r>
        <w:rPr/>
        <w:t>de</w:t>
      </w:r>
      <w:r>
        <w:rPr>
          <w:spacing w:val="44"/>
          <w:w w:val="99"/>
        </w:rPr>
        <w:t> </w:t>
      </w:r>
      <w:r>
        <w:rPr/>
        <w:t>financiamiento</w:t>
      </w:r>
      <w:r>
        <w:rPr>
          <w:spacing w:val="42"/>
        </w:rPr>
        <w:t> </w:t>
      </w:r>
      <w:r>
        <w:rPr/>
        <w:t>adicional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/>
        <w:t>próximos</w:t>
      </w:r>
      <w:r>
        <w:rPr>
          <w:spacing w:val="42"/>
        </w:rPr>
        <w:t> </w:t>
      </w:r>
      <w:r>
        <w:rPr/>
        <w:t>años.</w:t>
      </w:r>
      <w:r>
        <w:rPr>
          <w:spacing w:val="41"/>
        </w:rPr>
        <w:t> </w:t>
      </w:r>
      <w:r>
        <w:rPr/>
        <w:t>Sin</w:t>
      </w:r>
      <w:r>
        <w:rPr>
          <w:spacing w:val="42"/>
        </w:rPr>
        <w:t> </w:t>
      </w:r>
      <w:r>
        <w:rPr/>
        <w:t>embargo,</w:t>
      </w:r>
      <w:r>
        <w:rPr>
          <w:spacing w:val="41"/>
        </w:rPr>
        <w:t> </w:t>
      </w:r>
      <w:r>
        <w:rPr>
          <w:spacing w:val="-1"/>
        </w:rPr>
        <w:t>le</w:t>
      </w:r>
      <w:r>
        <w:rPr>
          <w:spacing w:val="41"/>
        </w:rPr>
        <w:t> </w:t>
      </w:r>
      <w:r>
        <w:rPr>
          <w:spacing w:val="-1"/>
        </w:rPr>
        <w:t>dará</w:t>
      </w:r>
      <w:r>
        <w:rPr>
          <w:spacing w:val="41"/>
        </w:rPr>
        <w:t> </w:t>
      </w:r>
      <w:r>
        <w:rPr/>
        <w:t>seguimiento</w:t>
      </w:r>
      <w:r>
        <w:rPr>
          <w:spacing w:val="41"/>
        </w:rPr>
        <w:t> </w:t>
      </w:r>
      <w:r>
        <w:rPr/>
        <w:t>al</w:t>
      </w:r>
      <w:r>
        <w:rPr>
          <w:spacing w:val="50"/>
          <w:w w:val="99"/>
        </w:rPr>
        <w:t> </w:t>
      </w:r>
      <w:r>
        <w:rPr/>
        <w:t>cumplimiento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expectativas</w:t>
      </w:r>
      <w:r>
        <w:rPr>
          <w:spacing w:val="17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objetivo</w:t>
      </w:r>
      <w:r>
        <w:rPr>
          <w:spacing w:val="18"/>
        </w:rPr>
        <w:t> </w:t>
      </w:r>
      <w:r>
        <w:rPr/>
        <w:t>principal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identificar</w:t>
      </w:r>
      <w:r>
        <w:rPr>
          <w:spacing w:val="18"/>
        </w:rPr>
        <w:t> </w:t>
      </w:r>
      <w:r>
        <w:rPr>
          <w:spacing w:val="-1"/>
        </w:rPr>
        <w:t>cualquier</w:t>
      </w:r>
      <w:r>
        <w:rPr>
          <w:spacing w:val="70"/>
          <w:w w:val="99"/>
        </w:rPr>
        <w:t> </w:t>
      </w:r>
      <w:r>
        <w:rPr/>
        <w:t>desviación</w:t>
      </w:r>
      <w:r>
        <w:rPr>
          <w:spacing w:val="46"/>
        </w:rPr>
        <w:t> </w:t>
      </w:r>
      <w:r>
        <w:rPr/>
        <w:t>importante,</w:t>
      </w:r>
      <w:r>
        <w:rPr>
          <w:spacing w:val="45"/>
        </w:rPr>
        <w:t> </w:t>
      </w:r>
      <w:r>
        <w:rPr>
          <w:spacing w:val="-1"/>
        </w:rPr>
        <w:t>lo</w:t>
      </w:r>
      <w:r>
        <w:rPr>
          <w:spacing w:val="48"/>
        </w:rPr>
        <w:t> </w:t>
      </w:r>
      <w:r>
        <w:rPr/>
        <w:t>cual</w:t>
      </w:r>
      <w:r>
        <w:rPr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podría</w:t>
      </w:r>
      <w:r>
        <w:rPr>
          <w:spacing w:val="47"/>
        </w:rPr>
        <w:t> </w:t>
      </w:r>
      <w:r>
        <w:rPr>
          <w:spacing w:val="-1"/>
        </w:rPr>
        <w:t>ver</w:t>
      </w:r>
      <w:r>
        <w:rPr>
          <w:spacing w:val="44"/>
        </w:rPr>
        <w:t> </w:t>
      </w:r>
      <w:r>
        <w:rPr/>
        <w:t>reflejado</w:t>
      </w:r>
      <w:r>
        <w:rPr>
          <w:spacing w:val="44"/>
        </w:rPr>
        <w:t> </w:t>
      </w:r>
      <w:r>
        <w:rPr/>
        <w:t>sobre</w:t>
      </w:r>
      <w:r>
        <w:rPr>
          <w:spacing w:val="43"/>
        </w:rPr>
        <w:t> </w:t>
      </w:r>
      <w:r>
        <w:rPr/>
        <w:t>la</w:t>
      </w:r>
      <w:r>
        <w:rPr>
          <w:spacing w:val="51"/>
        </w:rPr>
        <w:t> </w:t>
      </w:r>
      <w:r>
        <w:rPr/>
        <w:t>calidad</w:t>
      </w:r>
      <w:r>
        <w:rPr>
          <w:spacing w:val="44"/>
        </w:rPr>
        <w:t> </w:t>
      </w:r>
      <w:r>
        <w:rPr/>
        <w:t>crediticia</w:t>
      </w:r>
      <w:r>
        <w:rPr>
          <w:spacing w:val="46"/>
        </w:rPr>
        <w:t> </w:t>
      </w:r>
      <w:r>
        <w:rPr/>
        <w:t>del</w:t>
      </w:r>
      <w:r>
        <w:rPr>
          <w:spacing w:val="26"/>
          <w:w w:val="99"/>
        </w:rPr>
        <w:t> </w:t>
      </w:r>
      <w:r>
        <w:rPr/>
        <w:t>Estado.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Servicio</w:t>
      </w:r>
      <w:r>
        <w:rPr/>
        <w:t> 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Deuda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Deuda Neta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62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/>
        <w:t>Servicio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/>
        <w:t>Deuda</w:t>
      </w:r>
      <w:r>
        <w:rPr>
          <w:spacing w:val="13"/>
        </w:rPr>
        <w:t> </w:t>
      </w:r>
      <w:r>
        <w:rPr>
          <w:spacing w:val="1"/>
        </w:rPr>
        <w:t>como</w:t>
      </w:r>
      <w:r>
        <w:rPr>
          <w:spacing w:val="10"/>
        </w:rPr>
        <w:t> </w:t>
      </w:r>
      <w:r>
        <w:rPr/>
        <w:t>proporción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1"/>
        </w:rPr>
        <w:t>Libre</w:t>
      </w:r>
      <w:r>
        <w:rPr>
          <w:spacing w:val="14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2016</w:t>
      </w:r>
      <w:r>
        <w:rPr>
          <w:spacing w:val="32"/>
          <w:w w:val="99"/>
        </w:rPr>
        <w:t> </w:t>
      </w:r>
      <w:r>
        <w:rPr/>
        <w:t>fue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5.0%,</w:t>
      </w:r>
      <w:r>
        <w:rPr>
          <w:spacing w:val="35"/>
        </w:rPr>
        <w:t> </w:t>
      </w:r>
      <w:r>
        <w:rPr/>
        <w:t>mientras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2015</w:t>
      </w:r>
      <w:r>
        <w:rPr>
          <w:spacing w:val="34"/>
        </w:rPr>
        <w:t> </w:t>
      </w:r>
      <w:r>
        <w:rPr/>
        <w:t>fue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1"/>
        </w:rPr>
        <w:t>7.7%.</w:t>
      </w:r>
      <w:r>
        <w:rPr>
          <w:spacing w:val="35"/>
        </w:rPr>
        <w:t> </w:t>
      </w:r>
      <w:r>
        <w:rPr/>
        <w:t>Esta</w:t>
      </w:r>
      <w:r>
        <w:rPr>
          <w:spacing w:val="38"/>
        </w:rPr>
        <w:t> </w:t>
      </w:r>
      <w:r>
        <w:rPr/>
        <w:t>disminución</w:t>
      </w:r>
      <w:r>
        <w:rPr>
          <w:spacing w:val="34"/>
        </w:rPr>
        <w:t> </w:t>
      </w:r>
      <w:r>
        <w:rPr>
          <w:spacing w:val="1"/>
        </w:rPr>
        <w:t>se</w:t>
      </w:r>
      <w:r>
        <w:rPr>
          <w:spacing w:val="34"/>
        </w:rPr>
        <w:t> </w:t>
      </w:r>
      <w:r>
        <w:rPr/>
        <w:t>debió</w:t>
      </w:r>
      <w:r>
        <w:rPr>
          <w:spacing w:val="36"/>
          <w:w w:val="99"/>
        </w:rPr>
        <w:t> </w:t>
      </w:r>
      <w:r>
        <w:rPr/>
        <w:t>principalmente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refinanciamiento</w:t>
      </w:r>
      <w:r>
        <w:rPr>
          <w:spacing w:val="7"/>
        </w:rPr>
        <w:t> </w:t>
      </w:r>
      <w:r>
        <w:rPr/>
        <w:t>realizado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2015.</w:t>
      </w:r>
      <w:r>
        <w:rPr>
          <w:spacing w:val="14"/>
        </w:rPr>
        <w:t> </w:t>
      </w:r>
      <w:r>
        <w:rPr/>
        <w:t>Cabe</w:t>
      </w:r>
      <w:r>
        <w:rPr>
          <w:spacing w:val="7"/>
        </w:rPr>
        <w:t> </w:t>
      </w:r>
      <w:r>
        <w:rPr/>
        <w:t>mencionar</w:t>
      </w:r>
      <w:r>
        <w:rPr>
          <w:spacing w:val="8"/>
        </w:rPr>
        <w:t> </w:t>
      </w:r>
      <w:r>
        <w:rPr/>
        <w:t>que,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pesar</w:t>
      </w:r>
      <w:r>
        <w:rPr>
          <w:spacing w:val="8"/>
        </w:rPr>
        <w:t> </w:t>
      </w:r>
      <w:r>
        <w:rPr/>
        <w:t>del</w:t>
      </w:r>
      <w:r>
        <w:rPr>
          <w:spacing w:val="36"/>
          <w:w w:val="99"/>
        </w:rPr>
        <w:t> </w:t>
      </w:r>
      <w:r>
        <w:rPr/>
        <w:t>incremento</w:t>
      </w:r>
      <w:r>
        <w:rPr>
          <w:spacing w:val="35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intereses</w:t>
      </w:r>
      <w:r>
        <w:rPr>
          <w:spacing w:val="37"/>
        </w:rPr>
        <w:t> </w:t>
      </w:r>
      <w:r>
        <w:rPr/>
        <w:t>pagados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2016,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SD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ILD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mantuvo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un</w:t>
      </w:r>
      <w:r>
        <w:rPr>
          <w:spacing w:val="37"/>
        </w:rPr>
        <w:t> </w:t>
      </w:r>
      <w:r>
        <w:rPr>
          <w:spacing w:val="-1"/>
        </w:rPr>
        <w:t>nivel</w:t>
      </w:r>
      <w:r>
        <w:rPr>
          <w:spacing w:val="32"/>
          <w:w w:val="99"/>
        </w:rPr>
        <w:t> </w:t>
      </w:r>
      <w:r>
        <w:rPr/>
        <w:t>similar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esperado</w:t>
      </w:r>
      <w:r>
        <w:rPr>
          <w:spacing w:val="37"/>
        </w:rPr>
        <w:t> </w:t>
      </w:r>
      <w:r>
        <w:rPr/>
        <w:t>por</w:t>
      </w:r>
      <w:r>
        <w:rPr>
          <w:spacing w:val="38"/>
        </w:rPr>
        <w:t> </w:t>
      </w:r>
      <w:r>
        <w:rPr/>
        <w:t>HR</w:t>
      </w:r>
      <w:r>
        <w:rPr>
          <w:spacing w:val="40"/>
        </w:rPr>
        <w:t> </w:t>
      </w:r>
      <w:r>
        <w:rPr>
          <w:spacing w:val="-1"/>
        </w:rPr>
        <w:t>Ratings,</w:t>
      </w:r>
      <w:r>
        <w:rPr>
          <w:spacing w:val="36"/>
        </w:rPr>
        <w:t> </w:t>
      </w:r>
      <w:r>
        <w:rPr>
          <w:spacing w:val="-1"/>
        </w:rPr>
        <w:t>debido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/>
        <w:t>crecimiento</w:t>
      </w:r>
      <w:r>
        <w:rPr>
          <w:spacing w:val="37"/>
        </w:rPr>
        <w:t> </w:t>
      </w:r>
      <w:r>
        <w:rPr/>
        <w:t>observado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ILD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54"/>
          <w:w w:val="99"/>
        </w:rPr>
        <w:t> </w:t>
      </w:r>
      <w:r>
        <w:rPr/>
        <w:t>Estado.</w:t>
      </w:r>
      <w:r>
        <w:rPr>
          <w:spacing w:val="4"/>
        </w:rPr>
        <w:t> </w:t>
      </w:r>
      <w:r>
        <w:rPr/>
        <w:t>Debido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amortización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-1"/>
        </w:rPr>
        <w:t>dos</w:t>
      </w:r>
      <w:r>
        <w:rPr>
          <w:spacing w:val="7"/>
        </w:rPr>
        <w:t> </w:t>
      </w:r>
      <w:r>
        <w:rPr/>
        <w:t>financiamientos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corto</w:t>
      </w:r>
      <w:r>
        <w:rPr>
          <w:spacing w:val="3"/>
        </w:rPr>
        <w:t> </w:t>
      </w:r>
      <w:r>
        <w:rPr>
          <w:spacing w:val="-1"/>
        </w:rPr>
        <w:t>plazo</w:t>
      </w:r>
      <w:r>
        <w:rPr>
          <w:spacing w:val="5"/>
        </w:rPr>
        <w:t> </w:t>
      </w:r>
      <w:r>
        <w:rPr>
          <w:spacing w:val="-1"/>
        </w:rPr>
        <w:t>adquiridos</w:t>
      </w:r>
      <w:r>
        <w:rPr>
          <w:spacing w:val="5"/>
        </w:rPr>
        <w:t> </w:t>
      </w:r>
      <w:r>
        <w:rPr>
          <w:spacing w:val="2"/>
        </w:rPr>
        <w:t>en</w:t>
      </w:r>
      <w:r>
        <w:rPr>
          <w:spacing w:val="44"/>
          <w:w w:val="99"/>
        </w:rPr>
        <w:t> </w:t>
      </w:r>
      <w:r>
        <w:rPr>
          <w:spacing w:val="-1"/>
        </w:rPr>
        <w:t>2016,</w:t>
      </w:r>
      <w:r>
        <w:rPr>
          <w:spacing w:val="6"/>
        </w:rPr>
        <w:t> </w:t>
      </w:r>
      <w:r>
        <w:rPr/>
        <w:t>HR</w:t>
      </w:r>
      <w:r>
        <w:rPr>
          <w:spacing w:val="9"/>
        </w:rPr>
        <w:t> </w:t>
      </w:r>
      <w:r>
        <w:rPr/>
        <w:t>Ratings</w:t>
      </w:r>
      <w:r>
        <w:rPr>
          <w:spacing w:val="7"/>
        </w:rPr>
        <w:t> </w:t>
      </w:r>
      <w:r>
        <w:rPr>
          <w:spacing w:val="-1"/>
        </w:rPr>
        <w:t>espera</w:t>
      </w:r>
      <w:r>
        <w:rPr>
          <w:spacing w:val="11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Servicio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Deuda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ILD</w:t>
      </w:r>
      <w:r>
        <w:rPr>
          <w:spacing w:val="8"/>
        </w:rPr>
        <w:t> </w:t>
      </w:r>
      <w:r>
        <w:rPr/>
        <w:t>incremente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2017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19.5%.</w:t>
      </w:r>
      <w:r>
        <w:rPr>
          <w:spacing w:val="9"/>
        </w:rPr>
        <w:t> </w:t>
      </w:r>
      <w:r>
        <w:rPr/>
        <w:t>No</w:t>
      </w:r>
      <w:r>
        <w:rPr>
          <w:spacing w:val="48"/>
          <w:w w:val="99"/>
        </w:rPr>
        <w:t> </w:t>
      </w:r>
      <w:r>
        <w:rPr/>
        <w:t>obstante,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estima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8"/>
        </w:rPr>
        <w:t> </w:t>
      </w:r>
      <w:r>
        <w:rPr/>
        <w:t>esta</w:t>
      </w:r>
      <w:r>
        <w:rPr>
          <w:spacing w:val="25"/>
        </w:rPr>
        <w:t> </w:t>
      </w:r>
      <w:r>
        <w:rPr/>
        <w:t>métrica</w:t>
      </w:r>
      <w:r>
        <w:rPr>
          <w:spacing w:val="28"/>
        </w:rPr>
        <w:t> </w:t>
      </w:r>
      <w:r>
        <w:rPr/>
        <w:t>baje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promedio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3.0%</w:t>
      </w:r>
      <w:r>
        <w:rPr>
          <w:spacing w:val="28"/>
        </w:rPr>
        <w:t> </w:t>
      </w:r>
      <w:r>
        <w:rPr>
          <w:spacing w:val="-1"/>
        </w:rPr>
        <w:t>para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/>
        <w:t>próximos</w:t>
      </w:r>
      <w:r>
        <w:rPr>
          <w:spacing w:val="52"/>
          <w:w w:val="99"/>
        </w:rPr>
        <w:t> </w:t>
      </w:r>
      <w:r>
        <w:rPr>
          <w:spacing w:val="-1"/>
        </w:rPr>
        <w:t>años</w:t>
      </w:r>
      <w:r>
        <w:rPr>
          <w:spacing w:val="-16"/>
        </w:rPr>
        <w:t> </w:t>
      </w:r>
      <w:r>
        <w:rPr/>
        <w:t>(2018-2020).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4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930450" cy="2360295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45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pStyle w:val="BodyText"/>
        <w:spacing w:line="240" w:lineRule="auto" w:before="123"/>
        <w:ind w:right="164"/>
        <w:jc w:val="both"/>
      </w:pPr>
      <w:r>
        <w:rPr>
          <w:spacing w:val="-1"/>
        </w:rPr>
        <w:t>Por</w:t>
      </w:r>
      <w:r>
        <w:rPr>
          <w:spacing w:val="18"/>
        </w:rPr>
        <w:t> </w:t>
      </w:r>
      <w:r>
        <w:rPr/>
        <w:t>otra</w:t>
      </w:r>
      <w:r>
        <w:rPr>
          <w:spacing w:val="19"/>
        </w:rPr>
        <w:t> </w:t>
      </w:r>
      <w:r>
        <w:rPr/>
        <w:t>parte,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/>
        <w:t>Deuda</w:t>
      </w:r>
      <w:r>
        <w:rPr>
          <w:spacing w:val="23"/>
        </w:rPr>
        <w:t> </w:t>
      </w:r>
      <w:r>
        <w:rPr/>
        <w:t>Neta</w:t>
      </w:r>
      <w:r>
        <w:rPr>
          <w:spacing w:val="20"/>
        </w:rPr>
        <w:t> </w:t>
      </w:r>
      <w:r>
        <w:rPr/>
        <w:t>Ajustada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Estado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Ingresos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Libre</w:t>
      </w:r>
      <w:r>
        <w:rPr>
          <w:spacing w:val="21"/>
        </w:rPr>
        <w:t> </w:t>
      </w:r>
      <w:r>
        <w:rPr/>
        <w:t>Disposición</w:t>
      </w:r>
      <w:r>
        <w:rPr>
          <w:spacing w:val="20"/>
        </w:rPr>
        <w:t> </w:t>
      </w:r>
      <w:r>
        <w:rPr/>
        <w:t>en</w:t>
      </w:r>
      <w:r>
        <w:rPr>
          <w:spacing w:val="26"/>
          <w:w w:val="99"/>
        </w:rPr>
        <w:t> </w:t>
      </w:r>
      <w:r>
        <w:rPr>
          <w:spacing w:val="-1"/>
        </w:rPr>
        <w:t>2016</w:t>
      </w:r>
      <w:r>
        <w:rPr>
          <w:spacing w:val="25"/>
        </w:rPr>
        <w:t> </w:t>
      </w:r>
      <w:r>
        <w:rPr/>
        <w:t>fue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40.7%,</w:t>
      </w:r>
      <w:r>
        <w:rPr>
          <w:spacing w:val="26"/>
        </w:rPr>
        <w:t> </w:t>
      </w:r>
      <w:r>
        <w:rPr/>
        <w:t>mientras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2015</w:t>
      </w:r>
      <w:r>
        <w:rPr>
          <w:spacing w:val="22"/>
        </w:rPr>
        <w:t> </w:t>
      </w:r>
      <w:r>
        <w:rPr/>
        <w:t>fue</w:t>
      </w:r>
      <w:r>
        <w:rPr>
          <w:spacing w:val="25"/>
        </w:rPr>
        <w:t> </w:t>
      </w:r>
      <w:r>
        <w:rPr/>
        <w:t>42.8%.</w:t>
      </w:r>
      <w:r>
        <w:rPr>
          <w:spacing w:val="24"/>
        </w:rPr>
        <w:t> </w:t>
      </w:r>
      <w:r>
        <w:rPr/>
        <w:t>Esta</w:t>
      </w:r>
      <w:r>
        <w:rPr>
          <w:spacing w:val="25"/>
        </w:rPr>
        <w:t> </w:t>
      </w:r>
      <w:r>
        <w:rPr/>
        <w:t>disminución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observó</w:t>
      </w:r>
      <w:r>
        <w:rPr>
          <w:spacing w:val="25"/>
        </w:rPr>
        <w:t> </w:t>
      </w:r>
      <w:r>
        <w:rPr/>
        <w:t>a</w:t>
      </w:r>
      <w:r>
        <w:rPr>
          <w:spacing w:val="46"/>
          <w:w w:val="99"/>
        </w:rPr>
        <w:t> </w:t>
      </w:r>
      <w:r>
        <w:rPr/>
        <w:t>pesar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9"/>
        </w:rPr>
        <w:t> </w:t>
      </w:r>
      <w:r>
        <w:rPr>
          <w:spacing w:val="-1"/>
        </w:rPr>
        <w:t>adquirió</w:t>
      </w:r>
      <w:r>
        <w:rPr>
          <w:spacing w:val="26"/>
        </w:rPr>
        <w:t> </w:t>
      </w:r>
      <w:r>
        <w:rPr/>
        <w:t>financiamiento</w:t>
      </w:r>
      <w:r>
        <w:rPr>
          <w:spacing w:val="27"/>
        </w:rPr>
        <w:t> </w:t>
      </w:r>
      <w:r>
        <w:rPr>
          <w:spacing w:val="-1"/>
        </w:rPr>
        <w:t>adicional.</w:t>
      </w:r>
      <w:r>
        <w:rPr>
          <w:spacing w:val="27"/>
        </w:rPr>
        <w:t> </w:t>
      </w:r>
      <w:r>
        <w:rPr>
          <w:spacing w:val="1"/>
        </w:rPr>
        <w:t>No</w:t>
      </w:r>
      <w:r>
        <w:rPr>
          <w:spacing w:val="27"/>
        </w:rPr>
        <w:t> </w:t>
      </w:r>
      <w:r>
        <w:rPr/>
        <w:t>obstante,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crecimiento</w:t>
      </w:r>
      <w:r>
        <w:rPr>
          <w:spacing w:val="68"/>
          <w:w w:val="99"/>
        </w:rPr>
        <w:t> </w:t>
      </w:r>
      <w:r>
        <w:rPr/>
        <w:t>observado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31"/>
        </w:rPr>
        <w:t> </w:t>
      </w:r>
      <w:r>
        <w:rPr/>
        <w:t>ILD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Estado</w:t>
      </w:r>
      <w:r>
        <w:rPr>
          <w:spacing w:val="32"/>
        </w:rPr>
        <w:t> </w:t>
      </w:r>
      <w:r>
        <w:rPr/>
        <w:t>permitió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está</w:t>
      </w:r>
      <w:r>
        <w:rPr>
          <w:spacing w:val="32"/>
        </w:rPr>
        <w:t> </w:t>
      </w:r>
      <w:r>
        <w:rPr/>
        <w:t>métrica</w:t>
      </w:r>
      <w:r>
        <w:rPr>
          <w:spacing w:val="29"/>
        </w:rPr>
        <w:t> </w:t>
      </w:r>
      <w:r>
        <w:rPr>
          <w:spacing w:val="-1"/>
        </w:rPr>
        <w:t>disminuyera.</w:t>
      </w:r>
      <w:r>
        <w:rPr>
          <w:spacing w:val="30"/>
        </w:rPr>
        <w:t> </w:t>
      </w:r>
      <w:r>
        <w:rPr/>
        <w:t>Debido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56"/>
          <w:w w:val="99"/>
        </w:rPr>
        <w:t> </w:t>
      </w:r>
      <w:r>
        <w:rPr/>
        <w:t>amortización</w:t>
      </w:r>
      <w:r>
        <w:rPr>
          <w:spacing w:val="2"/>
        </w:rPr>
        <w:t> </w:t>
      </w:r>
      <w:r>
        <w:rPr/>
        <w:t>esperada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financiamiento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corto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Estado,</w:t>
      </w:r>
      <w:r>
        <w:rPr>
          <w:spacing w:val="3"/>
        </w:rPr>
        <w:t> </w:t>
      </w:r>
      <w:r>
        <w:rPr/>
        <w:t>HR</w:t>
      </w:r>
      <w:r>
        <w:rPr>
          <w:spacing w:val="26"/>
          <w:w w:val="99"/>
        </w:rPr>
        <w:t> </w:t>
      </w:r>
      <w:r>
        <w:rPr>
          <w:spacing w:val="-1"/>
        </w:rPr>
        <w:t>Ratings</w:t>
      </w:r>
      <w:r>
        <w:rPr>
          <w:spacing w:val="31"/>
        </w:rPr>
        <w:t> </w:t>
      </w:r>
      <w:r>
        <w:rPr/>
        <w:t>estima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Deuda</w:t>
      </w:r>
      <w:r>
        <w:rPr>
          <w:spacing w:val="33"/>
        </w:rPr>
        <w:t> </w:t>
      </w:r>
      <w:r>
        <w:rPr/>
        <w:t>Neta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ILD</w:t>
      </w:r>
      <w:r>
        <w:rPr>
          <w:spacing w:val="32"/>
        </w:rPr>
        <w:t> </w:t>
      </w:r>
      <w:r>
        <w:rPr>
          <w:spacing w:val="-1"/>
        </w:rPr>
        <w:t>disminuya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2017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26.5%.</w:t>
      </w:r>
      <w:r>
        <w:rPr>
          <w:spacing w:val="32"/>
        </w:rPr>
        <w:t> </w:t>
      </w:r>
      <w:r>
        <w:rPr/>
        <w:t>Asimismo,</w:t>
      </w:r>
      <w:r>
        <w:rPr>
          <w:spacing w:val="30"/>
        </w:rPr>
        <w:t> </w:t>
      </w:r>
      <w:r>
        <w:rPr/>
        <w:t>se</w:t>
      </w:r>
      <w:r>
        <w:rPr>
          <w:spacing w:val="64"/>
          <w:w w:val="99"/>
        </w:rPr>
        <w:t> </w:t>
      </w:r>
      <w:r>
        <w:rPr/>
        <w:t>mantendría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un</w:t>
      </w:r>
      <w:r>
        <w:rPr>
          <w:spacing w:val="44"/>
        </w:rPr>
        <w:t> </w:t>
      </w:r>
      <w:r>
        <w:rPr/>
        <w:t>promedio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22.8%</w:t>
      </w:r>
      <w:r>
        <w:rPr>
          <w:spacing w:val="47"/>
        </w:rPr>
        <w:t> </w:t>
      </w:r>
      <w:r>
        <w:rPr/>
        <w:t>para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próximos</w:t>
      </w:r>
      <w:r>
        <w:rPr>
          <w:spacing w:val="45"/>
        </w:rPr>
        <w:t> </w:t>
      </w:r>
      <w:r>
        <w:rPr>
          <w:spacing w:val="-1"/>
        </w:rPr>
        <w:t>años,</w:t>
      </w:r>
      <w:r>
        <w:rPr>
          <w:spacing w:val="44"/>
        </w:rPr>
        <w:t> </w:t>
      </w:r>
      <w:r>
        <w:rPr>
          <w:spacing w:val="-1"/>
        </w:rPr>
        <w:t>por</w:t>
      </w:r>
      <w:r>
        <w:rPr>
          <w:spacing w:val="46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53"/>
        </w:rPr>
        <w:t> </w:t>
      </w:r>
      <w:r>
        <w:rPr>
          <w:spacing w:val="1"/>
        </w:rPr>
        <w:t>se</w:t>
      </w:r>
      <w:r>
        <w:rPr>
          <w:spacing w:val="45"/>
        </w:rPr>
        <w:t> </w:t>
      </w:r>
      <w:r>
        <w:rPr>
          <w:spacing w:val="-1"/>
        </w:rPr>
        <w:t>dará</w:t>
      </w:r>
      <w:r>
        <w:rPr>
          <w:spacing w:val="56"/>
          <w:w w:val="99"/>
        </w:rPr>
        <w:t> </w:t>
      </w:r>
      <w:r>
        <w:rPr/>
        <w:t>seguimiento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cumplimiento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anterior</w:t>
      </w:r>
      <w:r>
        <w:rPr>
          <w:spacing w:val="11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objetivo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identificar</w:t>
      </w:r>
      <w:r>
        <w:rPr>
          <w:spacing w:val="11"/>
        </w:rPr>
        <w:t> </w:t>
      </w:r>
      <w:r>
        <w:rPr/>
        <w:t>cualquier</w:t>
      </w:r>
      <w:r>
        <w:rPr>
          <w:spacing w:val="34"/>
          <w:w w:val="99"/>
        </w:rPr>
        <w:t> </w:t>
      </w:r>
      <w:r>
        <w:rPr/>
        <w:t>desviación</w:t>
      </w:r>
      <w:r>
        <w:rPr>
          <w:spacing w:val="-9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expectativas.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Obligaciones</w:t>
      </w:r>
      <w:r>
        <w:rPr/>
        <w:t> </w:t>
      </w:r>
      <w:r>
        <w:rPr>
          <w:spacing w:val="-1"/>
        </w:rPr>
        <w:t>Financieras</w:t>
      </w:r>
      <w:r>
        <w:rPr>
          <w:spacing w:val="-2"/>
        </w:rPr>
        <w:t> </w:t>
      </w:r>
      <w:r>
        <w:rPr/>
        <w:t>sin Costo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Liquidez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59"/>
        <w:jc w:val="both"/>
      </w:pPr>
      <w:r>
        <w:rPr>
          <w:spacing w:val="-1"/>
        </w:rPr>
        <w:t>Al</w:t>
      </w:r>
      <w:r>
        <w:rPr>
          <w:spacing w:val="5"/>
        </w:rPr>
        <w:t> </w:t>
      </w:r>
      <w:r>
        <w:rPr/>
        <w:t>cierre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2016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observó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7"/>
        </w:rPr>
        <w:t> </w:t>
      </w:r>
      <w:r>
        <w:rPr>
          <w:spacing w:val="-1"/>
        </w:rPr>
        <w:t>Obligaciones</w:t>
      </w:r>
      <w:r>
        <w:rPr>
          <w:spacing w:val="7"/>
        </w:rPr>
        <w:t> </w:t>
      </w:r>
      <w:r>
        <w:rPr/>
        <w:t>Financieras</w:t>
      </w:r>
      <w:r>
        <w:rPr>
          <w:spacing w:val="7"/>
        </w:rPr>
        <w:t> </w:t>
      </w:r>
      <w:r>
        <w:rPr/>
        <w:t>sin</w:t>
      </w:r>
      <w:r>
        <w:rPr>
          <w:spacing w:val="6"/>
        </w:rPr>
        <w:t> </w:t>
      </w:r>
      <w:r>
        <w:rPr/>
        <w:t>Costo</w:t>
      </w:r>
      <w:r>
        <w:rPr>
          <w:spacing w:val="13"/>
        </w:rPr>
        <w:t> </w:t>
      </w:r>
      <w:r>
        <w:rPr/>
        <w:t>(OFsC)</w:t>
      </w:r>
      <w:r>
        <w:rPr>
          <w:spacing w:val="9"/>
        </w:rPr>
        <w:t> </w:t>
      </w:r>
      <w:r>
        <w:rPr/>
        <w:t>fueron</w:t>
      </w:r>
      <w:r>
        <w:rPr>
          <w:spacing w:val="44"/>
          <w:w w:val="99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/>
        <w:t>P$1,595.9m,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/>
        <w:t>cual </w:t>
      </w:r>
      <w:r>
        <w:rPr>
          <w:spacing w:val="-1"/>
        </w:rPr>
        <w:t>representó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relación</w:t>
      </w:r>
      <w:r>
        <w:rPr/>
        <w:t> con el </w:t>
      </w:r>
      <w:r>
        <w:rPr>
          <w:spacing w:val="-1"/>
        </w:rPr>
        <w:t>nivel</w:t>
      </w:r>
      <w:r>
        <w:rPr/>
        <w:t> observado</w:t>
      </w:r>
      <w:r>
        <w:rPr>
          <w:spacing w:val="2"/>
        </w:rPr>
        <w:t> </w:t>
      </w:r>
      <w:r>
        <w:rPr/>
        <w:t>en</w:t>
      </w:r>
      <w:r>
        <w:rPr>
          <w:spacing w:val="60"/>
          <w:w w:val="99"/>
        </w:rPr>
        <w:t> </w:t>
      </w:r>
      <w:r>
        <w:rPr>
          <w:spacing w:val="-1"/>
        </w:rPr>
        <w:t>2015</w:t>
      </w:r>
      <w:r>
        <w:rPr/>
        <w:t> (P$1,595.9m).</w:t>
      </w:r>
      <w:r>
        <w:rPr>
          <w:spacing w:val="2"/>
        </w:rPr>
        <w:t> </w:t>
      </w:r>
      <w:r>
        <w:rPr/>
        <w:t>No  </w:t>
      </w:r>
      <w:r>
        <w:rPr>
          <w:spacing w:val="-1"/>
        </w:rPr>
        <w:t>obstante,</w:t>
      </w:r>
      <w:r>
        <w:rPr>
          <w:spacing w:val="3"/>
        </w:rPr>
        <w:t> </w:t>
      </w:r>
      <w:r>
        <w:rPr/>
        <w:t>y</w:t>
      </w:r>
      <w:r>
        <w:rPr>
          <w:spacing w:val="53"/>
        </w:rPr>
        <w:t> </w:t>
      </w:r>
      <w:r>
        <w:rPr/>
        <w:t>debido</w:t>
      </w:r>
      <w:r>
        <w:rPr>
          <w:spacing w:val="55"/>
        </w:rPr>
        <w:t> </w:t>
      </w:r>
      <w:r>
        <w:rPr/>
        <w:t>al</w:t>
      </w:r>
      <w:r>
        <w:rPr>
          <w:spacing w:val="55"/>
        </w:rPr>
        <w:t> </w:t>
      </w:r>
      <w:r>
        <w:rPr/>
        <w:t>incremento</w:t>
      </w:r>
      <w:r>
        <w:rPr>
          <w:spacing w:val="55"/>
        </w:rPr>
        <w:t> </w:t>
      </w:r>
      <w:r>
        <w:rPr/>
        <w:t>observado  en 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ILD  el</w:t>
      </w:r>
      <w:r>
        <w:rPr>
          <w:spacing w:val="40"/>
          <w:w w:val="99"/>
        </w:rPr>
        <w:t> </w:t>
      </w:r>
      <w:r>
        <w:rPr/>
        <w:t>Estado,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/>
        <w:t>OFsC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ILD</w:t>
      </w:r>
      <w:r>
        <w:rPr>
          <w:spacing w:val="13"/>
        </w:rPr>
        <w:t> </w:t>
      </w:r>
      <w:r>
        <w:rPr>
          <w:spacing w:val="-1"/>
        </w:rPr>
        <w:t>fueron</w:t>
      </w:r>
      <w:r>
        <w:rPr>
          <w:spacing w:val="13"/>
        </w:rPr>
        <w:t> </w:t>
      </w:r>
      <w:r>
        <w:rPr/>
        <w:t>31.3%,</w:t>
      </w:r>
      <w:r>
        <w:rPr>
          <w:spacing w:val="13"/>
        </w:rPr>
        <w:t> </w:t>
      </w:r>
      <w:r>
        <w:rPr/>
        <w:t>mientras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2015</w:t>
      </w:r>
      <w:r>
        <w:rPr>
          <w:spacing w:val="13"/>
        </w:rPr>
        <w:t> </w:t>
      </w:r>
      <w:r>
        <w:rPr/>
        <w:t>representaron</w:t>
      </w:r>
      <w:r>
        <w:rPr>
          <w:spacing w:val="13"/>
        </w:rPr>
        <w:t> </w:t>
      </w:r>
      <w:r>
        <w:rPr/>
        <w:t>29.0%.</w:t>
      </w:r>
      <w:r>
        <w:rPr>
          <w:spacing w:val="13"/>
        </w:rPr>
        <w:t> </w:t>
      </w:r>
      <w:r>
        <w:rPr/>
        <w:t>De</w:t>
      </w:r>
      <w:r>
        <w:rPr>
          <w:spacing w:val="42"/>
          <w:w w:val="99"/>
        </w:rPr>
        <w:t> </w:t>
      </w:r>
      <w:r>
        <w:rPr>
          <w:spacing w:val="-1"/>
        </w:rPr>
        <w:t>acuerdo</w:t>
      </w:r>
      <w:r>
        <w:rPr>
          <w:spacing w:val="11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comportamiento</w:t>
      </w:r>
      <w:r>
        <w:rPr>
          <w:spacing w:val="12"/>
        </w:rPr>
        <w:t> </w:t>
      </w:r>
      <w:r>
        <w:rPr/>
        <w:t>financiero</w:t>
      </w:r>
      <w:r>
        <w:rPr>
          <w:spacing w:val="15"/>
        </w:rPr>
        <w:t> </w:t>
      </w:r>
      <w:r>
        <w:rPr/>
        <w:t>esperado,</w:t>
      </w:r>
      <w:r>
        <w:rPr>
          <w:spacing w:val="20"/>
        </w:rPr>
        <w:t> </w:t>
      </w:r>
      <w:r>
        <w:rPr/>
        <w:t>HR</w:t>
      </w:r>
      <w:r>
        <w:rPr>
          <w:spacing w:val="12"/>
        </w:rPr>
        <w:t> </w:t>
      </w:r>
      <w:r>
        <w:rPr>
          <w:spacing w:val="-1"/>
        </w:rPr>
        <w:t>Ratings</w:t>
      </w:r>
      <w:r>
        <w:rPr>
          <w:spacing w:val="16"/>
        </w:rPr>
        <w:t> </w:t>
      </w:r>
      <w:r>
        <w:rPr/>
        <w:t>estima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métrica</w:t>
      </w:r>
      <w:r>
        <w:rPr>
          <w:spacing w:val="58"/>
          <w:w w:val="99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mantenga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promedio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26.8%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próximos</w:t>
      </w:r>
      <w:r>
        <w:rPr>
          <w:spacing w:val="-6"/>
        </w:rPr>
        <w:t> </w:t>
      </w:r>
      <w:r>
        <w:rPr>
          <w:spacing w:val="-1"/>
        </w:rPr>
        <w:t>años.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348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71938" cy="2377440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938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3"/>
        <w:jc w:val="both"/>
      </w:pPr>
      <w:r>
        <w:rPr>
          <w:spacing w:val="-1"/>
        </w:rPr>
        <w:t>Por</w:t>
      </w:r>
      <w:r>
        <w:rPr>
          <w:spacing w:val="4"/>
        </w:rPr>
        <w:t> </w:t>
      </w:r>
      <w:r>
        <w:rPr/>
        <w:t>otra</w:t>
      </w:r>
      <w:r>
        <w:rPr>
          <w:spacing w:val="4"/>
        </w:rPr>
        <w:t> </w:t>
      </w:r>
      <w:r>
        <w:rPr/>
        <w:t>parte,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Activo</w:t>
      </w:r>
      <w:r>
        <w:rPr>
          <w:spacing w:val="6"/>
        </w:rPr>
        <w:t> </w:t>
      </w:r>
      <w:r>
        <w:rPr/>
        <w:t>Circulante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Entidad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incrementó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P$3,578.6m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2015</w:t>
      </w:r>
      <w:r>
        <w:rPr>
          <w:spacing w:val="46"/>
          <w:w w:val="99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P$5,283.5m</w:t>
      </w:r>
      <w:r>
        <w:rPr>
          <w:spacing w:val="8"/>
        </w:rPr>
        <w:t> </w:t>
      </w:r>
      <w:r>
        <w:rPr/>
        <w:t>en</w:t>
      </w:r>
      <w:r>
        <w:rPr>
          <w:spacing w:val="3"/>
        </w:rPr>
        <w:t> </w:t>
      </w:r>
      <w:r>
        <w:rPr/>
        <w:t>2016.</w:t>
      </w:r>
      <w:r>
        <w:rPr>
          <w:spacing w:val="6"/>
        </w:rPr>
        <w:t> </w:t>
      </w:r>
      <w:r>
        <w:rPr/>
        <w:t>Esto</w:t>
      </w:r>
      <w:r>
        <w:rPr>
          <w:spacing w:val="3"/>
        </w:rPr>
        <w:t> </w:t>
      </w:r>
      <w:r>
        <w:rPr/>
        <w:t>debido</w:t>
      </w:r>
      <w:r>
        <w:rPr>
          <w:spacing w:val="3"/>
        </w:rPr>
        <w:t> </w:t>
      </w:r>
      <w:r>
        <w:rPr/>
        <w:t>principalmente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recursos</w:t>
      </w:r>
      <w:r>
        <w:rPr>
          <w:spacing w:val="4"/>
        </w:rPr>
        <w:t> </w:t>
      </w:r>
      <w:r>
        <w:rPr>
          <w:spacing w:val="-1"/>
        </w:rPr>
        <w:t>recibidos</w:t>
      </w:r>
      <w:r>
        <w:rPr>
          <w:spacing w:val="4"/>
        </w:rPr>
        <w:t> </w:t>
      </w:r>
      <w:r>
        <w:rPr/>
        <w:t>al</w:t>
      </w:r>
      <w:r>
        <w:rPr>
          <w:spacing w:val="2"/>
        </w:rPr>
        <w:t> </w:t>
      </w:r>
      <w:r>
        <w:rPr/>
        <w:t>cierre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52"/>
          <w:w w:val="99"/>
        </w:rPr>
        <w:t> </w:t>
      </w:r>
      <w:r>
        <w:rPr/>
        <w:t>ejercicio</w:t>
      </w:r>
      <w:r>
        <w:rPr>
          <w:spacing w:val="53"/>
        </w:rPr>
        <w:t> </w:t>
      </w:r>
      <w:r>
        <w:rPr/>
        <w:t>y</w:t>
      </w:r>
      <w:r>
        <w:rPr>
          <w:spacing w:val="46"/>
        </w:rPr>
        <w:t> </w:t>
      </w:r>
      <w:r>
        <w:rPr/>
        <w:t>que</w:t>
      </w:r>
      <w:r>
        <w:rPr>
          <w:spacing w:val="49"/>
        </w:rPr>
        <w:t> </w:t>
      </w:r>
      <w:r>
        <w:rPr/>
        <w:t>se</w:t>
      </w:r>
      <w:r>
        <w:rPr>
          <w:spacing w:val="51"/>
        </w:rPr>
        <w:t> </w:t>
      </w:r>
      <w:r>
        <w:rPr/>
        <w:t>encuentran</w:t>
      </w:r>
      <w:r>
        <w:rPr>
          <w:spacing w:val="51"/>
        </w:rPr>
        <w:t> </w:t>
      </w:r>
      <w:r>
        <w:rPr>
          <w:spacing w:val="-1"/>
        </w:rPr>
        <w:t>pendientes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ejercer.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0"/>
        </w:rPr>
        <w:t> </w:t>
      </w:r>
      <w:r>
        <w:rPr/>
        <w:t>cuanto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las</w:t>
      </w:r>
      <w:r>
        <w:rPr>
          <w:spacing w:val="50"/>
        </w:rPr>
        <w:t> </w:t>
      </w:r>
      <w:r>
        <w:rPr/>
        <w:t>Razones</w:t>
      </w:r>
      <w:r>
        <w:rPr>
          <w:spacing w:val="50"/>
        </w:rPr>
        <w:t> </w:t>
      </w:r>
      <w:r>
        <w:rPr/>
        <w:t>de</w:t>
      </w:r>
      <w:r>
        <w:rPr>
          <w:spacing w:val="44"/>
          <w:w w:val="99"/>
        </w:rPr>
        <w:t> </w:t>
      </w:r>
      <w:r>
        <w:rPr>
          <w:spacing w:val="-1"/>
        </w:rPr>
        <w:t>Liquidez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Liquidez</w:t>
      </w:r>
      <w:r>
        <w:rPr>
          <w:spacing w:val="-4"/>
        </w:rPr>
        <w:t> </w:t>
      </w:r>
      <w:r>
        <w:rPr/>
        <w:t>Inmediata,</w:t>
      </w:r>
      <w:r>
        <w:rPr>
          <w:spacing w:val="-3"/>
        </w:rPr>
        <w:t> </w:t>
      </w:r>
      <w:r>
        <w:rPr/>
        <w:t>estas</w:t>
      </w:r>
      <w:r>
        <w:rPr>
          <w:spacing w:val="-2"/>
        </w:rPr>
        <w:t> </w:t>
      </w:r>
      <w:r>
        <w:rPr/>
        <w:t>pasaron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1.97x</w:t>
      </w:r>
      <w:r>
        <w:rPr>
          <w:spacing w:val="-2"/>
        </w:rPr>
        <w:t> </w:t>
      </w:r>
      <w:r>
        <w:rPr>
          <w:spacing w:val="-1"/>
        </w:rPr>
        <w:t>(veces) </w:t>
      </w:r>
      <w:r>
        <w:rPr/>
        <w:t>y</w:t>
      </w:r>
      <w:r>
        <w:rPr>
          <w:spacing w:val="-4"/>
        </w:rPr>
        <w:t> </w:t>
      </w:r>
      <w:r>
        <w:rPr/>
        <w:t>0.18x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2015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1.92x y</w:t>
      </w:r>
      <w:r>
        <w:rPr>
          <w:spacing w:val="48"/>
          <w:w w:val="99"/>
        </w:rPr>
        <w:t> </w:t>
      </w:r>
      <w:r>
        <w:rPr>
          <w:spacing w:val="-1"/>
        </w:rPr>
        <w:t>0.35x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2016.</w:t>
      </w:r>
      <w:r>
        <w:rPr>
          <w:spacing w:val="7"/>
        </w:rPr>
        <w:t> </w:t>
      </w:r>
      <w:r>
        <w:rPr/>
        <w:t>Esto</w:t>
      </w:r>
      <w:r>
        <w:rPr>
          <w:spacing w:val="7"/>
        </w:rPr>
        <w:t> </w:t>
      </w:r>
      <w:r>
        <w:rPr/>
        <w:t>refleja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2015</w:t>
      </w:r>
      <w:r>
        <w:rPr>
          <w:spacing w:val="11"/>
        </w:rPr>
        <w:t> </w:t>
      </w:r>
      <w:r>
        <w:rPr/>
        <w:t>y</w:t>
      </w:r>
      <w:r>
        <w:rPr>
          <w:spacing w:val="3"/>
        </w:rPr>
        <w:t> </w:t>
      </w:r>
      <w:r>
        <w:rPr/>
        <w:t>2016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mantuvo</w:t>
      </w:r>
      <w:r>
        <w:rPr>
          <w:spacing w:val="8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nivel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liquidez</w:t>
      </w:r>
      <w:r>
        <w:rPr>
          <w:spacing w:val="8"/>
        </w:rPr>
        <w:t> </w:t>
      </w:r>
      <w:r>
        <w:rPr>
          <w:spacing w:val="-1"/>
        </w:rPr>
        <w:t>similar.</w:t>
      </w:r>
      <w:r>
        <w:rPr>
          <w:spacing w:val="56"/>
          <w:w w:val="99"/>
        </w:rPr>
        <w:t> </w:t>
      </w:r>
      <w:r>
        <w:rPr/>
        <w:t>HR</w:t>
      </w:r>
      <w:r>
        <w:rPr>
          <w:spacing w:val="-3"/>
        </w:rPr>
        <w:t> </w:t>
      </w:r>
      <w:r>
        <w:rPr>
          <w:spacing w:val="-1"/>
        </w:rPr>
        <w:t>Ratings</w:t>
      </w:r>
      <w:r>
        <w:rPr>
          <w:spacing w:val="-2"/>
        </w:rPr>
        <w:t> </w:t>
      </w:r>
      <w:r>
        <w:rPr/>
        <w:t>continuará</w:t>
      </w:r>
      <w:r>
        <w:rPr>
          <w:spacing w:val="-3"/>
        </w:rPr>
        <w:t> </w:t>
      </w:r>
      <w:r>
        <w:rPr/>
        <w:t>monitoreando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comportamiento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Obligaciones</w:t>
      </w:r>
      <w:r>
        <w:rPr>
          <w:spacing w:val="-2"/>
        </w:rPr>
        <w:t> </w:t>
      </w:r>
      <w:r>
        <w:rPr>
          <w:spacing w:val="-1"/>
        </w:rPr>
        <w:t>Financieras</w:t>
      </w:r>
      <w:r>
        <w:rPr>
          <w:spacing w:val="78"/>
          <w:w w:val="99"/>
        </w:rPr>
        <w:t> </w:t>
      </w:r>
      <w:r>
        <w:rPr/>
        <w:t>sin</w:t>
      </w:r>
      <w:r>
        <w:rPr>
          <w:spacing w:val="6"/>
        </w:rPr>
        <w:t> </w:t>
      </w:r>
      <w:r>
        <w:rPr/>
        <w:t>Costo,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>
          <w:spacing w:val="1"/>
        </w:rPr>
        <w:t>como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/>
        <w:t>liquidez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reporte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Estado,</w:t>
      </w:r>
      <w:r>
        <w:rPr>
          <w:spacing w:val="12"/>
        </w:rPr>
        <w:t> </w:t>
      </w:r>
      <w:r>
        <w:rPr/>
        <w:t>debido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7"/>
        </w:rPr>
        <w:t> </w:t>
      </w:r>
      <w:r>
        <w:rPr/>
        <w:t>estimaciones</w:t>
      </w:r>
      <w:r>
        <w:rPr>
          <w:spacing w:val="24"/>
          <w:w w:val="99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los</w:t>
      </w:r>
      <w:r>
        <w:rPr>
          <w:spacing w:val="15"/>
        </w:rPr>
        <w:t> </w:t>
      </w:r>
      <w:r>
        <w:rPr/>
        <w:t>próximos</w:t>
      </w:r>
      <w:r>
        <w:rPr>
          <w:spacing w:val="16"/>
        </w:rPr>
        <w:t> </w:t>
      </w:r>
      <w:r>
        <w:rPr>
          <w:spacing w:val="-1"/>
        </w:rPr>
        <w:t>años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consideran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crecimiento</w:t>
      </w:r>
      <w:r>
        <w:rPr>
          <w:spacing w:val="20"/>
        </w:rPr>
        <w:t> </w:t>
      </w:r>
      <w:r>
        <w:rPr>
          <w:spacing w:val="1"/>
        </w:rPr>
        <w:t>de</w:t>
      </w:r>
      <w:r>
        <w:rPr>
          <w:spacing w:val="14"/>
        </w:rPr>
        <w:t> </w:t>
      </w:r>
      <w:r>
        <w:rPr/>
        <w:t>estas</w:t>
      </w:r>
      <w:r>
        <w:rPr>
          <w:spacing w:val="15"/>
        </w:rPr>
        <w:t> </w:t>
      </w:r>
      <w:r>
        <w:rPr/>
        <w:t>obligaciones.</w:t>
      </w:r>
      <w:r>
        <w:rPr>
          <w:spacing w:val="15"/>
        </w:rPr>
        <w:t> </w:t>
      </w:r>
      <w:r>
        <w:rPr/>
        <w:t>No</w:t>
      </w:r>
      <w:r>
        <w:rPr>
          <w:spacing w:val="30"/>
          <w:w w:val="99"/>
        </w:rPr>
        <w:t> </w:t>
      </w:r>
      <w:r>
        <w:rPr/>
        <w:t>obstante,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dará</w:t>
      </w:r>
      <w:r>
        <w:rPr>
          <w:spacing w:val="-2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lo</w:t>
      </w:r>
      <w:r>
        <w:rPr>
          <w:spacing w:val="-2"/>
        </w:rPr>
        <w:t> </w:t>
      </w:r>
      <w:r>
        <w:rPr>
          <w:spacing w:val="-1"/>
        </w:rPr>
        <w:t>anterior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objetivo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identificar</w:t>
      </w:r>
      <w:r>
        <w:rPr>
          <w:spacing w:val="76"/>
          <w:w w:val="99"/>
        </w:rPr>
        <w:t> </w:t>
      </w:r>
      <w:r>
        <w:rPr>
          <w:spacing w:val="-1"/>
        </w:rPr>
        <w:t>cualquier</w:t>
      </w:r>
      <w:r>
        <w:rPr>
          <w:spacing w:val="-6"/>
        </w:rPr>
        <w:t> </w:t>
      </w:r>
      <w:r>
        <w:rPr/>
        <w:t>desviación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expectativas.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38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404117" cy="3340989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117" cy="334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69"/>
        <w:ind w:right="0"/>
        <w:jc w:val="both"/>
        <w:rPr>
          <w:b w:val="0"/>
          <w:bCs w:val="0"/>
        </w:rPr>
      </w:pPr>
      <w:r>
        <w:rPr/>
        <w:t>Seguridad</w:t>
      </w:r>
      <w:r>
        <w:rPr>
          <w:spacing w:val="-3"/>
        </w:rPr>
        <w:t> </w:t>
      </w:r>
      <w:r>
        <w:rPr>
          <w:spacing w:val="-1"/>
        </w:rPr>
        <w:t>Social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3309" w:right="216"/>
        <w:jc w:val="both"/>
      </w:pPr>
      <w:r>
        <w:rPr>
          <w:spacing w:val="-1"/>
        </w:rPr>
        <w:t>El</w:t>
      </w:r>
      <w:r>
        <w:rPr/>
        <w:t> Estado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no cuenta</w:t>
      </w:r>
      <w:r>
        <w:rPr>
          <w:spacing w:val="-1"/>
        </w:rPr>
        <w:t> </w:t>
      </w:r>
      <w:r>
        <w:rPr/>
        <w:t>con un</w:t>
      </w:r>
      <w:r>
        <w:rPr>
          <w:spacing w:val="1"/>
        </w:rPr>
        <w:t> sistema</w:t>
      </w:r>
      <w:r>
        <w:rPr>
          <w:spacing w:val="-2"/>
        </w:rPr>
        <w:t> </w:t>
      </w:r>
      <w:r>
        <w:rPr>
          <w:spacing w:val="-1"/>
        </w:rPr>
        <w:t>propio </w:t>
      </w:r>
      <w:r>
        <w:rPr/>
        <w:t>relacionado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sistema</w:t>
      </w:r>
      <w:r>
        <w:rPr>
          <w:spacing w:val="40"/>
          <w:w w:val="99"/>
        </w:rPr>
        <w:t> </w:t>
      </w:r>
      <w:r>
        <w:rPr/>
        <w:t>de</w:t>
      </w:r>
      <w:r>
        <w:rPr>
          <w:spacing w:val="3"/>
        </w:rPr>
        <w:t> </w:t>
      </w:r>
      <w:r>
        <w:rPr/>
        <w:t>pensiones.</w:t>
      </w:r>
      <w:r>
        <w:rPr>
          <w:spacing w:val="5"/>
        </w:rPr>
        <w:t> </w:t>
      </w:r>
      <w:r>
        <w:rPr/>
        <w:t>Sin</w:t>
      </w:r>
      <w:r>
        <w:rPr>
          <w:spacing w:val="4"/>
        </w:rPr>
        <w:t> </w:t>
      </w:r>
      <w:r>
        <w:rPr/>
        <w:t>embargo,</w:t>
      </w:r>
      <w:r>
        <w:rPr>
          <w:spacing w:val="5"/>
        </w:rPr>
        <w:t> </w:t>
      </w:r>
      <w:r>
        <w:rPr/>
        <w:t>esto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trabajadores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tengan</w:t>
      </w:r>
      <w:r>
        <w:rPr>
          <w:spacing w:val="24"/>
          <w:w w:val="99"/>
        </w:rPr>
        <w:t> </w:t>
      </w:r>
      <w:r>
        <w:rPr/>
        <w:t>cobertura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términos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Salud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Pensiones,</w:t>
      </w:r>
      <w:r>
        <w:rPr>
          <w:spacing w:val="37"/>
        </w:rPr>
        <w:t> </w:t>
      </w:r>
      <w:r>
        <w:rPr>
          <w:spacing w:val="-2"/>
        </w:rPr>
        <w:t>ya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estos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encuentran</w:t>
      </w:r>
      <w:r>
        <w:rPr>
          <w:spacing w:val="34"/>
        </w:rPr>
        <w:t> </w:t>
      </w:r>
      <w:r>
        <w:rPr/>
        <w:t>sujetos</w:t>
      </w:r>
      <w:r>
        <w:rPr>
          <w:spacing w:val="36"/>
        </w:rPr>
        <w:t> </w:t>
      </w:r>
      <w:r>
        <w:rPr/>
        <w:t>al</w:t>
      </w:r>
      <w:r>
        <w:rPr>
          <w:spacing w:val="26"/>
          <w:w w:val="99"/>
        </w:rPr>
        <w:t> </w:t>
      </w:r>
      <w:r>
        <w:rPr/>
        <w:t>régimen</w:t>
      </w:r>
      <w:r>
        <w:rPr>
          <w:spacing w:val="38"/>
        </w:rPr>
        <w:t> </w:t>
      </w:r>
      <w:r>
        <w:rPr/>
        <w:t>federal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está</w:t>
      </w:r>
      <w:r>
        <w:rPr>
          <w:spacing w:val="42"/>
        </w:rPr>
        <w:t> </w:t>
      </w:r>
      <w:r>
        <w:rPr/>
        <w:t>considerado</w:t>
      </w:r>
      <w:r>
        <w:rPr>
          <w:spacing w:val="41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/>
        <w:t>Ley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Seguridad</w:t>
      </w:r>
      <w:r>
        <w:rPr>
          <w:spacing w:val="41"/>
        </w:rPr>
        <w:t> </w:t>
      </w:r>
      <w:r>
        <w:rPr/>
        <w:t>y</w:t>
      </w:r>
      <w:r>
        <w:rPr>
          <w:spacing w:val="28"/>
          <w:w w:val="99"/>
        </w:rPr>
        <w:t> </w:t>
      </w:r>
      <w:r>
        <w:rPr>
          <w:spacing w:val="-1"/>
        </w:rPr>
        <w:t>Servicios</w:t>
      </w:r>
      <w:r>
        <w:rPr>
          <w:spacing w:val="11"/>
        </w:rPr>
        <w:t> </w:t>
      </w:r>
      <w:r>
        <w:rPr/>
        <w:t>Sociales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/>
        <w:t>Trabajadores</w:t>
      </w:r>
      <w:r>
        <w:rPr>
          <w:spacing w:val="12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10"/>
        </w:rPr>
        <w:t> </w:t>
      </w:r>
      <w:r>
        <w:rPr/>
        <w:t>(ISSSTE).</w:t>
      </w:r>
      <w:r>
        <w:rPr>
          <w:spacing w:val="21"/>
        </w:rPr>
        <w:t> </w:t>
      </w:r>
      <w:r>
        <w:rPr>
          <w:spacing w:val="-1"/>
        </w:rPr>
        <w:t>Al</w:t>
      </w:r>
      <w:r>
        <w:rPr>
          <w:spacing w:val="7"/>
        </w:rPr>
        <w:t> </w:t>
      </w:r>
      <w:r>
        <w:rPr/>
        <w:t>cierre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2015,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/>
        <w:t>cual</w:t>
      </w:r>
      <w:r>
        <w:rPr>
          <w:spacing w:val="54"/>
          <w:w w:val="99"/>
        </w:rPr>
        <w:t> </w:t>
      </w:r>
      <w:r>
        <w:rPr/>
        <w:t>es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última</w:t>
      </w:r>
      <w:r>
        <w:rPr>
          <w:spacing w:val="7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proporcionada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Estado,</w:t>
      </w:r>
      <w:r>
        <w:rPr>
          <w:spacing w:val="10"/>
        </w:rPr>
        <w:t> </w:t>
      </w:r>
      <w:r>
        <w:rPr/>
        <w:t>cuenta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4,937</w:t>
      </w:r>
      <w:r>
        <w:rPr>
          <w:spacing w:val="8"/>
        </w:rPr>
        <w:t> </w:t>
      </w:r>
      <w:r>
        <w:rPr/>
        <w:t>trabajadores</w:t>
      </w:r>
      <w:r>
        <w:rPr>
          <w:spacing w:val="8"/>
        </w:rPr>
        <w:t> </w:t>
      </w:r>
      <w:r>
        <w:rPr/>
        <w:t>de</w:t>
      </w:r>
      <w:r>
        <w:rPr>
          <w:spacing w:val="24"/>
          <w:w w:val="99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/>
        <w:t>cuales</w:t>
      </w:r>
      <w:r>
        <w:rPr>
          <w:spacing w:val="52"/>
        </w:rPr>
        <w:t> </w:t>
      </w:r>
      <w:r>
        <w:rPr/>
        <w:t>aproximadamente</w:t>
      </w:r>
      <w:r>
        <w:rPr>
          <w:spacing w:val="52"/>
        </w:rPr>
        <w:t> </w:t>
      </w:r>
      <w:r>
        <w:rPr/>
        <w:t>30.9%</w:t>
      </w:r>
      <w:r>
        <w:rPr>
          <w:spacing w:val="52"/>
        </w:rPr>
        <w:t> </w:t>
      </w:r>
      <w:r>
        <w:rPr/>
        <w:t>son</w:t>
      </w:r>
      <w:r>
        <w:rPr>
          <w:spacing w:val="52"/>
        </w:rPr>
        <w:t> </w:t>
      </w:r>
      <w:r>
        <w:rPr/>
        <w:t>sindicalizados.</w:t>
      </w:r>
      <w:r>
        <w:rPr>
          <w:spacing w:val="51"/>
        </w:rPr>
        <w:t> </w:t>
      </w:r>
      <w:r>
        <w:rPr/>
        <w:t>Asimismo,</w:t>
      </w:r>
      <w:r>
        <w:rPr>
          <w:spacing w:val="52"/>
        </w:rPr>
        <w:t> </w:t>
      </w:r>
      <w:r>
        <w:rPr/>
        <w:t>durante</w:t>
      </w:r>
      <w:r>
        <w:rPr>
          <w:spacing w:val="51"/>
        </w:rPr>
        <w:t> </w:t>
      </w:r>
      <w:r>
        <w:rPr/>
        <w:t>2015</w:t>
      </w:r>
      <w:r>
        <w:rPr>
          <w:spacing w:val="52"/>
        </w:rPr>
        <w:t> </w:t>
      </w:r>
      <w:r>
        <w:rPr/>
        <w:t>se</w:t>
      </w:r>
      <w:r>
        <w:rPr>
          <w:spacing w:val="28"/>
          <w:w w:val="99"/>
        </w:rPr>
        <w:t> </w:t>
      </w:r>
      <w:r>
        <w:rPr/>
        <w:t>jubilaron</w:t>
      </w:r>
      <w:r>
        <w:rPr>
          <w:spacing w:val="-10"/>
        </w:rPr>
        <w:t> </w:t>
      </w:r>
      <w:r>
        <w:rPr/>
        <w:t>70</w:t>
      </w:r>
      <w:r>
        <w:rPr>
          <w:spacing w:val="-12"/>
        </w:rPr>
        <w:t> </w:t>
      </w:r>
      <w:r>
        <w:rPr/>
        <w:t>trabajadores.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309" w:right="217"/>
        <w:jc w:val="both"/>
      </w:pP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opinión</w:t>
      </w:r>
      <w:r>
        <w:rPr>
          <w:spacing w:val="3"/>
        </w:rPr>
        <w:t> </w:t>
      </w:r>
      <w:r>
        <w:rPr/>
        <w:t>de HR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>
          <w:spacing w:val="-1"/>
        </w:rPr>
        <w:t>poseer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pensiones</w:t>
      </w:r>
      <w:r>
        <w:rPr>
          <w:spacing w:val="2"/>
        </w:rPr>
        <w:t> </w:t>
      </w:r>
      <w:r>
        <w:rPr/>
        <w:t>favorece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finanzas</w:t>
      </w:r>
      <w:r>
        <w:rPr>
          <w:spacing w:val="78"/>
          <w:w w:val="9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/>
        <w:t>gobiernos</w:t>
      </w:r>
      <w:r>
        <w:rPr>
          <w:spacing w:val="9"/>
        </w:rPr>
        <w:t> </w:t>
      </w:r>
      <w:r>
        <w:rPr/>
        <w:t>subnacionales,</w:t>
      </w:r>
      <w:r>
        <w:rPr>
          <w:spacing w:val="11"/>
        </w:rPr>
        <w:t> </w:t>
      </w:r>
      <w:r>
        <w:rPr>
          <w:spacing w:val="-2"/>
        </w:rPr>
        <w:t>ya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contar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reservas</w:t>
      </w:r>
      <w:r>
        <w:rPr>
          <w:spacing w:val="9"/>
        </w:rPr>
        <w:t> </w:t>
      </w:r>
      <w:r>
        <w:rPr/>
        <w:t>actuariales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pago</w:t>
      </w:r>
      <w:r>
        <w:rPr>
          <w:spacing w:val="32"/>
          <w:w w:val="99"/>
        </w:rPr>
        <w:t> </w:t>
      </w:r>
      <w:r>
        <w:rPr/>
        <w:t>futuro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pensiones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no</w:t>
      </w:r>
      <w:r>
        <w:rPr>
          <w:spacing w:val="8"/>
        </w:rPr>
        <w:t> </w:t>
      </w:r>
      <w:r>
        <w:rPr/>
        <w:t>estar</w:t>
      </w:r>
      <w:r>
        <w:rPr>
          <w:spacing w:val="9"/>
        </w:rPr>
        <w:t> </w:t>
      </w:r>
      <w:r>
        <w:rPr/>
        <w:t>incorporadas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manera</w:t>
      </w:r>
      <w:r>
        <w:rPr>
          <w:spacing w:val="8"/>
        </w:rPr>
        <w:t> </w:t>
      </w:r>
      <w:r>
        <w:rPr>
          <w:spacing w:val="-1"/>
        </w:rPr>
        <w:t>directa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Gasto</w:t>
      </w:r>
      <w:r>
        <w:rPr>
          <w:spacing w:val="9"/>
        </w:rPr>
        <w:t> </w:t>
      </w:r>
      <w:r>
        <w:rPr/>
        <w:t>Corriente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44"/>
          <w:w w:val="99"/>
        </w:rPr>
        <w:t> </w:t>
      </w:r>
      <w:r>
        <w:rPr/>
        <w:t>Entidad,</w:t>
      </w:r>
      <w:r>
        <w:rPr>
          <w:spacing w:val="52"/>
        </w:rPr>
        <w:t> </w:t>
      </w:r>
      <w:r>
        <w:rPr>
          <w:spacing w:val="-1"/>
        </w:rPr>
        <w:t>influye</w:t>
      </w:r>
      <w:r>
        <w:rPr>
          <w:spacing w:val="54"/>
        </w:rPr>
        <w:t> </w:t>
      </w:r>
      <w:r>
        <w:rPr/>
        <w:t>directamente</w:t>
      </w:r>
      <w:r>
        <w:rPr>
          <w:spacing w:val="5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Balance</w:t>
      </w:r>
      <w:r>
        <w:rPr>
          <w:spacing w:val="52"/>
        </w:rPr>
        <w:t> </w:t>
      </w:r>
      <w:r>
        <w:rPr/>
        <w:t>Financiero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Estado.</w:t>
      </w:r>
      <w:r>
        <w:rPr>
          <w:spacing w:val="52"/>
        </w:rPr>
        <w:t> </w:t>
      </w:r>
      <w:r>
        <w:rPr>
          <w:spacing w:val="-1"/>
        </w:rPr>
        <w:t>Actualmente,</w:t>
      </w:r>
      <w:r>
        <w:rPr>
          <w:spacing w:val="55"/>
        </w:rPr>
        <w:t> </w:t>
      </w:r>
      <w:r>
        <w:rPr/>
        <w:t>lo</w:t>
      </w:r>
      <w:r>
        <w:rPr>
          <w:spacing w:val="54"/>
          <w:w w:val="99"/>
        </w:rPr>
        <w:t> </w:t>
      </w:r>
      <w:r>
        <w:rPr/>
        <w:t>anterior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representa</w:t>
      </w:r>
      <w:r>
        <w:rPr>
          <w:spacing w:val="41"/>
        </w:rPr>
        <w:t> </w:t>
      </w:r>
      <w:r>
        <w:rPr/>
        <w:t>un</w:t>
      </w:r>
      <w:r>
        <w:rPr>
          <w:spacing w:val="44"/>
        </w:rPr>
        <w:t> </w:t>
      </w:r>
      <w:r>
        <w:rPr>
          <w:spacing w:val="-1"/>
        </w:rPr>
        <w:t>riesgo.</w:t>
      </w:r>
      <w:r>
        <w:rPr>
          <w:spacing w:val="41"/>
        </w:rPr>
        <w:t> </w:t>
      </w:r>
      <w:r>
        <w:rPr/>
        <w:t>Sin</w:t>
      </w:r>
      <w:r>
        <w:rPr>
          <w:spacing w:val="41"/>
        </w:rPr>
        <w:t> </w:t>
      </w:r>
      <w:r>
        <w:rPr/>
        <w:t>embargo,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>
          <w:spacing w:val="-1"/>
        </w:rPr>
        <w:t>dará</w:t>
      </w:r>
      <w:r>
        <w:rPr>
          <w:spacing w:val="41"/>
        </w:rPr>
        <w:t> </w:t>
      </w:r>
      <w:r>
        <w:rPr/>
        <w:t>seguimiento</w:t>
      </w:r>
      <w:r>
        <w:rPr>
          <w:spacing w:val="42"/>
        </w:rPr>
        <w:t> </w:t>
      </w:r>
      <w:r>
        <w:rPr/>
        <w:t>al</w:t>
      </w:r>
      <w:r>
        <w:rPr>
          <w:spacing w:val="40"/>
        </w:rPr>
        <w:t> </w:t>
      </w:r>
      <w:r>
        <w:rPr/>
        <w:t>impacto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34"/>
          <w:w w:val="99"/>
        </w:rPr>
        <w:t> </w:t>
      </w:r>
      <w:r>
        <w:rPr>
          <w:spacing w:val="-1"/>
        </w:rPr>
        <w:t>pudiera</w:t>
      </w:r>
      <w:r>
        <w:rPr>
          <w:spacing w:val="-7"/>
        </w:rPr>
        <w:t> </w:t>
      </w:r>
      <w:r>
        <w:rPr/>
        <w:t>tener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Gasto</w:t>
      </w:r>
      <w:r>
        <w:rPr>
          <w:spacing w:val="-5"/>
        </w:rPr>
        <w:t> </w:t>
      </w:r>
      <w:r>
        <w:rPr/>
        <w:t>Corriente.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 w:before="65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lightGray"/>
        </w:rPr>
        <w:t>Conclusiones</w:t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40" w:lineRule="auto"/>
        <w:ind w:left="3309" w:right="211"/>
        <w:jc w:val="both"/>
      </w:pPr>
      <w:r>
        <w:rPr>
          <w:rFonts w:ascii="Arial" w:hAnsi="Arial"/>
          <w:b/>
        </w:rPr>
        <w:t>HR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Ratings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ratificó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calificación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  <w:spacing w:val="1"/>
        </w:rPr>
        <w:t>HR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  <w:spacing w:val="-3"/>
        </w:rPr>
        <w:t>A+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Perspectiva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Estable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6"/>
          <w:w w:val="99"/>
        </w:rPr>
        <w:t> </w:t>
      </w:r>
      <w:r>
        <w:rPr>
          <w:rFonts w:ascii="Arial" w:hAnsi="Arial"/>
          <w:b/>
        </w:rPr>
        <w:t>Baja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California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  <w:spacing w:val="-1"/>
        </w:rPr>
        <w:t>Sur.</w:t>
      </w:r>
      <w:r>
        <w:rPr>
          <w:rFonts w:ascii="Arial" w:hAnsi="Arial"/>
          <w:b/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ratificación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calificación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debe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que,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pesar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la</w:t>
      </w:r>
      <w:r>
        <w:rPr>
          <w:spacing w:val="30"/>
          <w:w w:val="99"/>
        </w:rPr>
        <w:t> </w:t>
      </w:r>
      <w:r>
        <w:rPr/>
        <w:t>adquisición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financiamiento  adicional</w:t>
      </w:r>
      <w:r>
        <w:rPr>
          <w:spacing w:val="54"/>
        </w:rPr>
        <w:t> </w:t>
      </w:r>
      <w:r>
        <w:rPr>
          <w:spacing w:val="-1"/>
        </w:rPr>
        <w:t>por</w:t>
      </w:r>
      <w:r>
        <w:rPr>
          <w:spacing w:val="54"/>
        </w:rPr>
        <w:t> </w:t>
      </w:r>
      <w:r>
        <w:rPr/>
        <w:t>parte </w:t>
      </w:r>
      <w:r>
        <w:rPr>
          <w:spacing w:val="-1"/>
        </w:rPr>
        <w:t>del</w:t>
      </w:r>
      <w:r>
        <w:rPr>
          <w:spacing w:val="55"/>
        </w:rPr>
        <w:t> </w:t>
      </w:r>
      <w:r>
        <w:rPr/>
        <w:t>Estado,</w:t>
      </w:r>
      <w:r>
        <w:rPr>
          <w:spacing w:val="55"/>
        </w:rPr>
        <w:t> </w:t>
      </w:r>
      <w:r>
        <w:rPr/>
        <w:t>el</w:t>
      </w:r>
      <w:r>
        <w:rPr>
          <w:spacing w:val="52"/>
        </w:rPr>
        <w:t> </w:t>
      </w:r>
      <w:r>
        <w:rPr/>
        <w:t>crecimiento</w:t>
      </w:r>
      <w:r>
        <w:rPr>
          <w:spacing w:val="52"/>
        </w:rPr>
        <w:t> </w:t>
      </w:r>
      <w:r>
        <w:rPr/>
        <w:t>de  </w:t>
      </w:r>
      <w:r>
        <w:rPr>
          <w:spacing w:val="-1"/>
        </w:rPr>
        <w:t>los</w:t>
      </w:r>
      <w:r>
        <w:rPr>
          <w:spacing w:val="36"/>
          <w:w w:val="99"/>
        </w:rPr>
        <w:t> </w:t>
      </w:r>
      <w:r>
        <w:rPr>
          <w:spacing w:val="-1"/>
        </w:rPr>
        <w:t>Ingresos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17"/>
        </w:rPr>
        <w:t> </w:t>
      </w:r>
      <w:r>
        <w:rPr/>
        <w:t>permitió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las</w:t>
      </w:r>
      <w:r>
        <w:rPr>
          <w:spacing w:val="19"/>
        </w:rPr>
        <w:t> </w:t>
      </w:r>
      <w:r>
        <w:rPr/>
        <w:t>principales</w:t>
      </w:r>
      <w:r>
        <w:rPr>
          <w:spacing w:val="18"/>
        </w:rPr>
        <w:t> </w:t>
      </w:r>
      <w:r>
        <w:rPr/>
        <w:t>métricas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deuda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mantuvieran</w:t>
      </w:r>
      <w:r>
        <w:rPr>
          <w:spacing w:val="18"/>
        </w:rPr>
        <w:t> </w:t>
      </w:r>
      <w:r>
        <w:rPr/>
        <w:t>en</w:t>
      </w:r>
      <w:r>
        <w:rPr>
          <w:spacing w:val="56"/>
          <w:w w:val="99"/>
        </w:rPr>
        <w:t> </w:t>
      </w:r>
      <w:r>
        <w:rPr/>
        <w:t>un</w:t>
      </w:r>
      <w:r>
        <w:rPr>
          <w:spacing w:val="31"/>
        </w:rPr>
        <w:t> </w:t>
      </w:r>
      <w:r>
        <w:rPr/>
        <w:t>nivel</w:t>
      </w:r>
      <w:r>
        <w:rPr>
          <w:spacing w:val="33"/>
        </w:rPr>
        <w:t> </w:t>
      </w:r>
      <w:r>
        <w:rPr/>
        <w:t>Estable.</w:t>
      </w:r>
      <w:r>
        <w:rPr>
          <w:spacing w:val="32"/>
        </w:rPr>
        <w:t> </w:t>
      </w:r>
      <w:r>
        <w:rPr/>
        <w:t>HR</w:t>
      </w:r>
      <w:r>
        <w:rPr>
          <w:spacing w:val="33"/>
        </w:rPr>
        <w:t> </w:t>
      </w:r>
      <w:r>
        <w:rPr/>
        <w:t>Ratings</w:t>
      </w:r>
      <w:r>
        <w:rPr>
          <w:spacing w:val="33"/>
        </w:rPr>
        <w:t> </w:t>
      </w:r>
      <w:r>
        <w:rPr/>
        <w:t>monitoreará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/>
        <w:t>liquidación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-1"/>
        </w:rPr>
        <w:t>dos</w:t>
      </w:r>
      <w:r>
        <w:rPr>
          <w:spacing w:val="33"/>
        </w:rPr>
        <w:t> </w:t>
      </w:r>
      <w:r>
        <w:rPr/>
        <w:t>financiamientos</w:t>
      </w:r>
      <w:r>
        <w:rPr>
          <w:spacing w:val="32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/>
        <w:t>corto</w:t>
      </w:r>
      <w:r>
        <w:rPr>
          <w:spacing w:val="1"/>
        </w:rPr>
        <w:t> </w:t>
      </w:r>
      <w:r>
        <w:rPr>
          <w:spacing w:val="-1"/>
        </w:rPr>
        <w:t>plazo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2"/>
        </w:rPr>
        <w:t> </w:t>
      </w:r>
      <w:r>
        <w:rPr/>
        <w:t>cuenta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Estado,</w:t>
      </w:r>
      <w:r>
        <w:rPr>
          <w:spacing w:val="2"/>
        </w:rPr>
        <w:t> </w:t>
      </w:r>
      <w:r>
        <w:rPr/>
        <w:t>así</w:t>
      </w:r>
      <w:r>
        <w:rPr>
          <w:spacing w:val="1"/>
        </w:rPr>
        <w:t> como</w:t>
      </w:r>
      <w:r>
        <w:rPr>
          <w:spacing w:val="2"/>
        </w:rPr>
        <w:t> </w:t>
      </w:r>
      <w:r>
        <w:rPr/>
        <w:t>el comportamiento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/>
        <w:t>principales</w:t>
      </w:r>
      <w:r>
        <w:rPr>
          <w:spacing w:val="30"/>
          <w:w w:val="99"/>
        </w:rPr>
        <w:t> </w:t>
      </w:r>
      <w:r>
        <w:rPr/>
        <w:t>métricas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deuda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acuerdo</w:t>
      </w:r>
      <w:r>
        <w:rPr>
          <w:spacing w:val="31"/>
        </w:rPr>
        <w:t> </w:t>
      </w:r>
      <w:r>
        <w:rPr>
          <w:spacing w:val="2"/>
        </w:rPr>
        <w:t>con</w:t>
      </w:r>
      <w:r>
        <w:rPr>
          <w:spacing w:val="31"/>
        </w:rPr>
        <w:t> </w:t>
      </w:r>
      <w:r>
        <w:rPr/>
        <w:t>las</w:t>
      </w:r>
      <w:r>
        <w:rPr>
          <w:spacing w:val="33"/>
        </w:rPr>
        <w:t> </w:t>
      </w:r>
      <w:r>
        <w:rPr/>
        <w:t>estimaciones.</w:t>
      </w:r>
      <w:r>
        <w:rPr>
          <w:spacing w:val="31"/>
        </w:rPr>
        <w:t> </w:t>
      </w:r>
      <w:r>
        <w:rPr>
          <w:spacing w:val="-1"/>
        </w:rPr>
        <w:t>Es</w:t>
      </w:r>
      <w:r>
        <w:rPr>
          <w:spacing w:val="32"/>
        </w:rPr>
        <w:t> </w:t>
      </w:r>
      <w:r>
        <w:rPr/>
        <w:t>importante</w:t>
      </w:r>
      <w:r>
        <w:rPr>
          <w:spacing w:val="31"/>
        </w:rPr>
        <w:t> </w:t>
      </w:r>
      <w:r>
        <w:rPr>
          <w:spacing w:val="-1"/>
        </w:rPr>
        <w:t>resaltar</w:t>
      </w:r>
      <w:r>
        <w:rPr>
          <w:spacing w:val="34"/>
        </w:rPr>
        <w:t> </w:t>
      </w:r>
      <w:r>
        <w:rPr/>
        <w:t>el</w:t>
      </w:r>
      <w:r>
        <w:rPr>
          <w:spacing w:val="50"/>
          <w:w w:val="99"/>
        </w:rPr>
        <w:t> </w:t>
      </w:r>
      <w:r>
        <w:rPr>
          <w:spacing w:val="-1"/>
        </w:rPr>
        <w:t>crecimiento</w:t>
      </w:r>
      <w:r>
        <w:rPr>
          <w:spacing w:val="12"/>
        </w:rPr>
        <w:t> </w:t>
      </w:r>
      <w:r>
        <w:rPr/>
        <w:t>observado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2016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3"/>
        </w:rPr>
        <w:t> </w:t>
      </w:r>
      <w:r>
        <w:rPr/>
        <w:t>Ingresos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Libre</w:t>
      </w:r>
      <w:r>
        <w:rPr>
          <w:spacing w:val="13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Baja</w:t>
      </w:r>
      <w:r>
        <w:rPr>
          <w:spacing w:val="13"/>
        </w:rPr>
        <w:t> </w:t>
      </w:r>
      <w:r>
        <w:rPr/>
        <w:t>California</w:t>
      </w:r>
      <w:r>
        <w:rPr>
          <w:spacing w:val="52"/>
          <w:w w:val="99"/>
        </w:rPr>
        <w:t> </w:t>
      </w:r>
      <w:r>
        <w:rPr>
          <w:spacing w:val="-1"/>
        </w:rPr>
        <w:t>Sur,</w:t>
      </w:r>
      <w:r>
        <w:rPr>
          <w:spacing w:val="33"/>
        </w:rPr>
        <w:t> </w:t>
      </w:r>
      <w:r>
        <w:rPr/>
        <w:t>lo</w:t>
      </w:r>
      <w:r>
        <w:rPr>
          <w:spacing w:val="32"/>
        </w:rPr>
        <w:t> </w:t>
      </w:r>
      <w:r>
        <w:rPr/>
        <w:t>cual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podría</w:t>
      </w:r>
      <w:r>
        <w:rPr>
          <w:spacing w:val="35"/>
        </w:rPr>
        <w:t> </w:t>
      </w:r>
      <w:r>
        <w:rPr>
          <w:spacing w:val="-1"/>
        </w:rPr>
        <w:t>ver</w:t>
      </w:r>
      <w:r>
        <w:rPr>
          <w:spacing w:val="36"/>
        </w:rPr>
        <w:t> </w:t>
      </w:r>
      <w:r>
        <w:rPr>
          <w:spacing w:val="-1"/>
        </w:rPr>
        <w:t>reflejado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principales</w:t>
      </w:r>
      <w:r>
        <w:rPr>
          <w:spacing w:val="31"/>
        </w:rPr>
        <w:t> </w:t>
      </w:r>
      <w:r>
        <w:rPr/>
        <w:t>métricas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Deuda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manera</w:t>
      </w:r>
      <w:r>
        <w:rPr>
          <w:spacing w:val="52"/>
          <w:w w:val="99"/>
        </w:rPr>
        <w:t> </w:t>
      </w:r>
      <w:r>
        <w:rPr/>
        <w:t>positiva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/>
        <w:t>próximos</w:t>
      </w:r>
      <w:r>
        <w:rPr>
          <w:spacing w:val="-6"/>
        </w:rPr>
        <w:t> </w:t>
      </w:r>
      <w:r>
        <w:rPr>
          <w:spacing w:val="-1"/>
        </w:rPr>
        <w:t>años.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Descripción del Estado</w:t>
      </w:r>
      <w:r>
        <w:rPr>
          <w:color w:val="FFFFFF"/>
        </w:rPr>
      </w:r>
      <w:r>
        <w:rPr>
          <w:b w:val="0"/>
        </w:rPr>
      </w:r>
    </w:p>
    <w:p>
      <w:pPr>
        <w:pStyle w:val="BodyText"/>
        <w:spacing w:line="240" w:lineRule="auto" w:before="230"/>
        <w:ind w:right="169"/>
        <w:jc w:val="both"/>
        <w:rPr>
          <w:sz w:val="13"/>
          <w:szCs w:val="13"/>
        </w:rPr>
      </w:pPr>
      <w:r>
        <w:rPr>
          <w:spacing w:val="-1"/>
        </w:rPr>
        <w:t>El</w:t>
      </w:r>
      <w:r>
        <w:rPr>
          <w:spacing w:val="7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Baja</w:t>
      </w:r>
      <w:r>
        <w:rPr>
          <w:spacing w:val="8"/>
        </w:rPr>
        <w:t> </w:t>
      </w:r>
      <w:r>
        <w:rPr/>
        <w:t>California</w:t>
      </w:r>
      <w:r>
        <w:rPr>
          <w:spacing w:val="9"/>
        </w:rPr>
        <w:t> </w:t>
      </w:r>
      <w:r>
        <w:rPr>
          <w:spacing w:val="-1"/>
        </w:rPr>
        <w:t>Sur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1"/>
        </w:rPr>
        <w:t>ubica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noreste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/>
        <w:t>República</w:t>
      </w:r>
      <w:r>
        <w:rPr>
          <w:spacing w:val="8"/>
        </w:rPr>
        <w:t> </w:t>
      </w:r>
      <w:r>
        <w:rPr/>
        <w:t>Mexicana.</w:t>
      </w:r>
      <w:r>
        <w:rPr>
          <w:spacing w:val="12"/>
        </w:rPr>
        <w:t> </w:t>
      </w:r>
      <w:r>
        <w:rPr/>
        <w:t>Colinda</w:t>
      </w:r>
      <w:r>
        <w:rPr>
          <w:spacing w:val="46"/>
          <w:w w:val="99"/>
        </w:rPr>
        <w:t> </w:t>
      </w:r>
      <w:r>
        <w:rPr/>
        <w:t>al</w:t>
      </w:r>
      <w:r>
        <w:rPr>
          <w:spacing w:val="-4"/>
        </w:rPr>
        <w:t> </w:t>
      </w:r>
      <w:r>
        <w:rPr/>
        <w:t>Norte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California;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Mar </w:t>
      </w:r>
      <w:r>
        <w:rPr/>
        <w:t>de</w:t>
      </w:r>
      <w:r>
        <w:rPr>
          <w:spacing w:val="-3"/>
        </w:rPr>
        <w:t> </w:t>
      </w:r>
      <w:r>
        <w:rPr/>
        <w:t>Cortés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sur y</w:t>
      </w:r>
      <w:r>
        <w:rPr>
          <w:spacing w:val="-8"/>
        </w:rPr>
        <w:t> </w:t>
      </w:r>
      <w:r>
        <w:rPr/>
        <w:t>al</w:t>
      </w:r>
      <w:r>
        <w:rPr>
          <w:spacing w:val="-1"/>
        </w:rPr>
        <w:t> </w:t>
      </w:r>
      <w:r>
        <w:rPr/>
        <w:t>Oeste</w:t>
      </w:r>
      <w:r>
        <w:rPr>
          <w:spacing w:val="22"/>
          <w:w w:val="9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Océano</w:t>
      </w:r>
      <w:r>
        <w:rPr>
          <w:spacing w:val="-5"/>
        </w:rPr>
        <w:t> </w:t>
      </w:r>
      <w:r>
        <w:rPr/>
        <w:t>Pacífico.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territorial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73,475km</w:t>
      </w:r>
      <w:r>
        <w:rPr>
          <w:position w:val="6"/>
          <w:sz w:val="13"/>
        </w:rPr>
        <w:t>2.</w:t>
      </w:r>
      <w:r>
        <w:rPr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57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72322" cy="2391155"/>
            <wp:effectExtent l="0" t="0" r="0" b="0"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322" cy="23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67"/>
        <w:jc w:val="both"/>
      </w:pPr>
      <w:r>
        <w:rPr/>
        <w:t>Con</w:t>
      </w:r>
      <w:r>
        <w:rPr>
          <w:spacing w:val="44"/>
        </w:rPr>
        <w:t> </w:t>
      </w:r>
      <w:r>
        <w:rPr/>
        <w:t>base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datos</w:t>
      </w:r>
      <w:r>
        <w:rPr>
          <w:spacing w:val="45"/>
        </w:rPr>
        <w:t> </w:t>
      </w:r>
      <w:r>
        <w:rPr/>
        <w:t>históricos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puede</w:t>
      </w:r>
      <w:r>
        <w:rPr>
          <w:spacing w:val="42"/>
        </w:rPr>
        <w:t> </w:t>
      </w:r>
      <w:r>
        <w:rPr/>
        <w:t>observar</w:t>
      </w:r>
      <w:r>
        <w:rPr>
          <w:spacing w:val="45"/>
        </w:rPr>
        <w:t> </w:t>
      </w:r>
      <w:r>
        <w:rPr/>
        <w:t>que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1"/>
        </w:rPr>
        <w:t>ritmo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crecimiento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la</w:t>
      </w:r>
      <w:r>
        <w:rPr>
          <w:spacing w:val="24"/>
          <w:w w:val="99"/>
        </w:rPr>
        <w:t> </w:t>
      </w:r>
      <w:r>
        <w:rPr>
          <w:spacing w:val="-1"/>
        </w:rPr>
        <w:t>población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crecido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últimos</w:t>
      </w:r>
      <w:r>
        <w:rPr>
          <w:spacing w:val="14"/>
        </w:rPr>
        <w:t> </w:t>
      </w:r>
      <w:r>
        <w:rPr>
          <w:spacing w:val="-1"/>
        </w:rPr>
        <w:t>años.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tasa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crecimiento</w:t>
      </w:r>
      <w:r>
        <w:rPr>
          <w:spacing w:val="13"/>
        </w:rPr>
        <w:t> </w:t>
      </w:r>
      <w:r>
        <w:rPr/>
        <w:t>tmac2005-2010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58"/>
          <w:w w:val="99"/>
        </w:rPr>
        <w:t> </w:t>
      </w:r>
      <w:r>
        <w:rPr>
          <w:spacing w:val="-1"/>
        </w:rPr>
        <w:t>población</w:t>
      </w:r>
      <w:r>
        <w:rPr>
          <w:spacing w:val="-7"/>
        </w:rPr>
        <w:t> </w:t>
      </w:r>
      <w:r>
        <w:rPr>
          <w:spacing w:val="-1"/>
        </w:rPr>
        <w:t>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4.5%</w:t>
      </w:r>
      <w:r>
        <w:rPr>
          <w:spacing w:val="-7"/>
        </w:rPr>
        <w:t> </w:t>
      </w:r>
      <w:r>
        <w:rPr/>
        <w:t>ascendiendo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637,026</w:t>
      </w:r>
      <w:r>
        <w:rPr>
          <w:spacing w:val="-7"/>
        </w:rPr>
        <w:t> </w:t>
      </w:r>
      <w:r>
        <w:rPr/>
        <w:t>habitantes.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7"/>
        <w:jc w:val="both"/>
      </w:pPr>
      <w:r>
        <w:rPr>
          <w:spacing w:val="-1"/>
        </w:rPr>
        <w:t>El</w:t>
      </w:r>
      <w:r>
        <w:rPr>
          <w:spacing w:val="9"/>
        </w:rPr>
        <w:t> </w:t>
      </w:r>
      <w:r>
        <w:rPr/>
        <w:t>50%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/>
        <w:t>habitantes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>
          <w:spacing w:val="-1"/>
        </w:rPr>
        <w:t>representado</w:t>
      </w:r>
      <w:r>
        <w:rPr>
          <w:spacing w:val="9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Población</w:t>
      </w:r>
      <w:r>
        <w:rPr>
          <w:spacing w:val="10"/>
        </w:rPr>
        <w:t> </w:t>
      </w:r>
      <w:r>
        <w:rPr/>
        <w:t>Económicamente</w:t>
      </w:r>
      <w:r>
        <w:rPr>
          <w:spacing w:val="9"/>
        </w:rPr>
        <w:t> </w:t>
      </w:r>
      <w:r>
        <w:rPr>
          <w:spacing w:val="-1"/>
        </w:rPr>
        <w:t>Activa,</w:t>
      </w:r>
      <w:r>
        <w:rPr>
          <w:spacing w:val="10"/>
        </w:rPr>
        <w:t> </w:t>
      </w:r>
      <w:r>
        <w:rPr/>
        <w:t>de</w:t>
      </w:r>
      <w:r>
        <w:rPr>
          <w:spacing w:val="64"/>
          <w:w w:val="99"/>
        </w:rPr>
        <w:t> </w:t>
      </w:r>
      <w:r>
        <w:rPr>
          <w:spacing w:val="-1"/>
        </w:rPr>
        <w:t>la</w:t>
      </w:r>
      <w:r>
        <w:rPr>
          <w:spacing w:val="51"/>
        </w:rPr>
        <w:t> </w:t>
      </w:r>
      <w:r>
        <w:rPr/>
        <w:t>cual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92%</w:t>
      </w:r>
      <w:r>
        <w:rPr>
          <w:spacing w:val="53"/>
        </w:rPr>
        <w:t> </w:t>
      </w:r>
      <w:r>
        <w:rPr/>
        <w:t>está</w:t>
      </w:r>
      <w:r>
        <w:rPr>
          <w:spacing w:val="51"/>
        </w:rPr>
        <w:t> </w:t>
      </w:r>
      <w:r>
        <w:rPr/>
        <w:t>ocupado.</w:t>
      </w:r>
      <w:r>
        <w:rPr>
          <w:spacing w:val="51"/>
        </w:rPr>
        <w:t> </w:t>
      </w:r>
      <w:r>
        <w:rPr/>
        <w:t>La</w:t>
      </w:r>
      <w:r>
        <w:rPr>
          <w:spacing w:val="54"/>
        </w:rPr>
        <w:t> </w:t>
      </w:r>
      <w:r>
        <w:rPr/>
        <w:t>Población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divide,</w:t>
      </w:r>
      <w:r>
        <w:rPr>
          <w:spacing w:val="52"/>
        </w:rPr>
        <w:t> </w:t>
      </w:r>
      <w:r>
        <w:rPr>
          <w:spacing w:val="-1"/>
        </w:rPr>
        <w:t>por</w:t>
      </w:r>
      <w:r>
        <w:rPr>
          <w:spacing w:val="53"/>
        </w:rPr>
        <w:t> </w:t>
      </w:r>
      <w:r>
        <w:rPr/>
        <w:t>sector</w:t>
      </w:r>
      <w:r>
        <w:rPr>
          <w:spacing w:val="52"/>
        </w:rPr>
        <w:t> </w:t>
      </w:r>
      <w:r>
        <w:rPr/>
        <w:t>económico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36"/>
          <w:w w:val="99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Comercio</w:t>
      </w:r>
      <w:r>
        <w:rPr>
          <w:spacing w:val="4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61%,</w:t>
      </w:r>
      <w:r>
        <w:rPr>
          <w:spacing w:val="-1"/>
        </w:rPr>
        <w:t> </w:t>
      </w:r>
      <w:r>
        <w:rPr/>
        <w:t>seguido</w:t>
      </w:r>
      <w:r>
        <w:rPr>
          <w:spacing w:val="-1"/>
        </w:rPr>
        <w:t> </w:t>
      </w:r>
      <w:r>
        <w:rPr/>
        <w:t>de</w:t>
      </w:r>
      <w:r>
        <w:rPr>
          <w:spacing w:val="30"/>
          <w:w w:val="99"/>
        </w:rPr>
        <w:t> </w:t>
      </w:r>
      <w:r>
        <w:rPr>
          <w:spacing w:val="-1"/>
        </w:rPr>
        <w:t>22%</w:t>
      </w:r>
      <w:r>
        <w:rPr>
          <w:spacing w:val="-7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Industria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17%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Sector</w:t>
      </w:r>
      <w:r>
        <w:rPr>
          <w:spacing w:val="-6"/>
        </w:rPr>
        <w:t> </w:t>
      </w:r>
      <w:r>
        <w:rPr/>
        <w:t>Agropecuario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Manufacturero.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65"/>
        <w:jc w:val="both"/>
      </w:pPr>
      <w:r>
        <w:rPr/>
        <w:t>La</w:t>
      </w:r>
      <w:r>
        <w:rPr>
          <w:spacing w:val="9"/>
        </w:rPr>
        <w:t> </w:t>
      </w:r>
      <w:r>
        <w:rPr/>
        <w:t>administración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/>
        <w:t>Estado</w:t>
      </w:r>
      <w:r>
        <w:rPr>
          <w:spacing w:val="9"/>
        </w:rPr>
        <w:t> </w:t>
      </w:r>
      <w:r>
        <w:rPr/>
        <w:t>está</w:t>
      </w:r>
      <w:r>
        <w:rPr>
          <w:spacing w:val="10"/>
        </w:rPr>
        <w:t> </w:t>
      </w:r>
      <w:r>
        <w:rPr/>
        <w:t>encabezada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Lic.</w:t>
      </w:r>
      <w:r>
        <w:rPr>
          <w:spacing w:val="9"/>
        </w:rPr>
        <w:t> </w:t>
      </w:r>
      <w:r>
        <w:rPr>
          <w:spacing w:val="-1"/>
        </w:rPr>
        <w:t>Carlos</w:t>
      </w:r>
      <w:r>
        <w:rPr>
          <w:spacing w:val="11"/>
        </w:rPr>
        <w:t> </w:t>
      </w:r>
      <w:r>
        <w:rPr>
          <w:spacing w:val="-1"/>
        </w:rPr>
        <w:t>Mendoza</w:t>
      </w:r>
      <w:r>
        <w:rPr>
          <w:spacing w:val="11"/>
        </w:rPr>
        <w:t> </w:t>
      </w:r>
      <w:r>
        <w:rPr>
          <w:spacing w:val="-1"/>
        </w:rPr>
        <w:t>Davis</w:t>
      </w:r>
      <w:r>
        <w:rPr>
          <w:spacing w:val="48"/>
          <w:w w:val="99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 </w:t>
      </w:r>
      <w:r>
        <w:rPr>
          <w:spacing w:val="-1"/>
        </w:rPr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Acción Nacional</w:t>
      </w:r>
      <w:r>
        <w:rPr>
          <w:spacing w:val="-1"/>
        </w:rPr>
        <w:t> </w:t>
      </w:r>
      <w:r>
        <w:rPr/>
        <w:t>(PAN). </w:t>
      </w:r>
      <w:r>
        <w:rPr>
          <w:spacing w:val="4"/>
        </w:rPr>
        <w:t>El</w:t>
      </w:r>
      <w:r>
        <w:rPr>
          <w:spacing w:val="-1"/>
        </w:rPr>
        <w:t> </w:t>
      </w:r>
      <w:r>
        <w:rPr/>
        <w:t>período </w:t>
      </w:r>
      <w:r>
        <w:rPr>
          <w:spacing w:val="2"/>
        </w:rPr>
        <w:t>de</w:t>
      </w:r>
      <w:r>
        <w:rPr>
          <w:spacing w:val="30"/>
          <w:w w:val="99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administración</w:t>
      </w:r>
      <w:r>
        <w:rPr>
          <w:spacing w:val="-4"/>
        </w:rPr>
        <w:t> </w:t>
      </w:r>
      <w:r>
        <w:rPr>
          <w:spacing w:val="-1"/>
        </w:rPr>
        <w:t>va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/>
        <w:t>10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2015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2021.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566" w:footer="800" w:top="2040" w:bottom="980" w:left="400" w:right="400"/>
        </w:sectPr>
      </w:pPr>
    </w:p>
    <w:p>
      <w:pPr>
        <w:pStyle w:val="Heading2"/>
        <w:spacing w:line="240" w:lineRule="auto"/>
        <w:ind w:left="982" w:right="0"/>
        <w:jc w:val="center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ANEXOS</w:t>
      </w:r>
      <w:r>
        <w:rPr>
          <w:color w:val="FFFFFF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62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734295" cy="4736592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295" cy="473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8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632018" cy="2540793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018" cy="254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52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940338" cy="2104834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338" cy="210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243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63433" cy="5416581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433" cy="541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66" w:footer="800" w:top="2040" w:bottom="980" w:left="400" w:right="400"/>
        </w:sectPr>
      </w:pPr>
    </w:p>
    <w:p>
      <w:pPr>
        <w:pStyle w:val="Heading4"/>
        <w:spacing w:line="240" w:lineRule="auto" w:before="121"/>
        <w:ind w:left="3309" w:right="0"/>
        <w:jc w:val="both"/>
        <w:rPr>
          <w:b w:val="0"/>
          <w:bCs w:val="0"/>
        </w:rPr>
      </w:pPr>
      <w:r>
        <w:rPr>
          <w:color w:val="FFFFFF"/>
        </w:rPr>
      </w:r>
      <w:r>
        <w:rPr>
          <w:color w:val="FFFFFF"/>
          <w:spacing w:val="-1"/>
          <w:highlight w:val="darkGray"/>
        </w:rPr>
        <w:t>Glosario</w:t>
      </w:r>
      <w:r>
        <w:rPr>
          <w:color w:val="FFFFFF"/>
        </w:rPr>
      </w:r>
      <w:r>
        <w:rPr>
          <w:b w:val="0"/>
        </w:rPr>
      </w:r>
    </w:p>
    <w:p>
      <w:pPr>
        <w:spacing w:line="370" w:lineRule="atLeast" w:before="133"/>
        <w:ind w:left="3309" w:right="52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Consolidada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(DC)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La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consolidada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estará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conformada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las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siguientes componentes:</w:t>
      </w:r>
      <w:r>
        <w:rPr>
          <w:rFonts w:ascii="Arial" w:hAnsi="Arial"/>
          <w:spacing w:val="51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(Incluye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largo</w:t>
      </w:r>
      <w:r>
        <w:rPr>
          <w:rFonts w:ascii="Arial" w:hAnsi="Arial"/>
          <w:sz w:val="16"/>
        </w:rPr>
        <w:t> y</w:t>
      </w:r>
      <w:r>
        <w:rPr>
          <w:rFonts w:ascii="Arial" w:hAnsi="Arial"/>
          <w:spacing w:val="-1"/>
          <w:sz w:val="16"/>
        </w:rPr>
        <w:t> corto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plazo).</w:t>
      </w:r>
    </w:p>
    <w:p>
      <w:pPr>
        <w:spacing w:before="1"/>
        <w:ind w:left="3309" w:right="4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Bursátil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(Incluye</w:t>
      </w:r>
      <w:r>
        <w:rPr>
          <w:rFonts w:ascii="Arial" w:hAnsi="Arial"/>
          <w:sz w:val="16"/>
        </w:rPr>
        <w:t> 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largo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> corto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plazo).</w:t>
      </w:r>
      <w:r>
        <w:rPr>
          <w:rFonts w:ascii="Arial" w:hAnsi="Arial"/>
          <w:spacing w:val="33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Cupón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</w:p>
    <w:p>
      <w:pPr>
        <w:spacing w:line="182" w:lineRule="exact" w:before="0"/>
        <w:ind w:left="33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Deuda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Contingente.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9" w:right="223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Deuda</w:t>
      </w:r>
      <w:r>
        <w:rPr>
          <w:rFonts w:ascii="Arial"/>
          <w:b/>
          <w:spacing w:val="15"/>
          <w:sz w:val="16"/>
        </w:rPr>
        <w:t> </w:t>
      </w:r>
      <w:r>
        <w:rPr>
          <w:rFonts w:ascii="Arial"/>
          <w:b/>
          <w:spacing w:val="-1"/>
          <w:sz w:val="16"/>
        </w:rPr>
        <w:t>Bancaria</w:t>
      </w:r>
      <w:r>
        <w:rPr>
          <w:rFonts w:ascii="Arial"/>
          <w:b/>
          <w:spacing w:val="14"/>
          <w:sz w:val="16"/>
        </w:rPr>
        <w:t> </w:t>
      </w:r>
      <w:r>
        <w:rPr>
          <w:rFonts w:ascii="Arial"/>
          <w:b/>
          <w:spacing w:val="-1"/>
          <w:sz w:val="16"/>
        </w:rPr>
        <w:t>(DB).</w:t>
      </w:r>
      <w:r>
        <w:rPr>
          <w:rFonts w:ascii="Arial"/>
          <w:b/>
          <w:spacing w:val="17"/>
          <w:sz w:val="16"/>
        </w:rPr>
        <w:t> </w:t>
      </w:r>
      <w:r>
        <w:rPr>
          <w:rFonts w:ascii="Arial"/>
          <w:sz w:val="16"/>
        </w:rPr>
        <w:t>Se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pacing w:val="-1"/>
          <w:sz w:val="16"/>
        </w:rPr>
        <w:t>refiere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obligaciones</w:t>
      </w:r>
      <w:r>
        <w:rPr>
          <w:rFonts w:ascii="Arial"/>
          <w:spacing w:val="13"/>
          <w:sz w:val="16"/>
        </w:rPr>
        <w:t> </w:t>
      </w:r>
      <w:r>
        <w:rPr>
          <w:rFonts w:ascii="Arial"/>
          <w:spacing w:val="-1"/>
          <w:sz w:val="16"/>
        </w:rPr>
        <w:t>financieras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z w:val="16"/>
        </w:rPr>
        <w:t>las</w:t>
      </w:r>
      <w:r>
        <w:rPr>
          <w:rFonts w:ascii="Arial"/>
          <w:spacing w:val="20"/>
          <w:sz w:val="16"/>
        </w:rPr>
        <w:t> </w:t>
      </w:r>
      <w:r>
        <w:rPr>
          <w:rFonts w:ascii="Arial"/>
          <w:spacing w:val="-1"/>
          <w:sz w:val="16"/>
        </w:rPr>
        <w:t>Entidades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pacing w:val="-1"/>
          <w:sz w:val="16"/>
        </w:rPr>
        <w:t>subnacionales,</w:t>
      </w:r>
      <w:r>
        <w:rPr>
          <w:rFonts w:ascii="Arial"/>
          <w:spacing w:val="16"/>
          <w:sz w:val="16"/>
        </w:rPr>
        <w:t> </w:t>
      </w:r>
      <w:r>
        <w:rPr>
          <w:rFonts w:ascii="Arial"/>
          <w:spacing w:val="-1"/>
          <w:sz w:val="16"/>
        </w:rPr>
        <w:t>ya</w:t>
      </w:r>
      <w:r>
        <w:rPr>
          <w:rFonts w:ascii="Arial"/>
          <w:spacing w:val="12"/>
          <w:sz w:val="16"/>
        </w:rPr>
        <w:t> </w:t>
      </w:r>
      <w:r>
        <w:rPr>
          <w:rFonts w:ascii="Arial"/>
          <w:spacing w:val="-1"/>
          <w:sz w:val="16"/>
        </w:rPr>
        <w:t>sean</w:t>
      </w:r>
      <w:r>
        <w:rPr>
          <w:rFonts w:ascii="Arial"/>
          <w:spacing w:val="14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pacing w:val="51"/>
          <w:sz w:val="16"/>
        </w:rPr>
        <w:t> </w:t>
      </w:r>
      <w:r>
        <w:rPr>
          <w:rFonts w:ascii="Arial"/>
          <w:spacing w:val="-1"/>
          <w:sz w:val="16"/>
        </w:rPr>
        <w:t>corto</w:t>
      </w:r>
      <w:r>
        <w:rPr>
          <w:rFonts w:ascii="Arial"/>
          <w:sz w:val="16"/>
        </w:rPr>
        <w:t> 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largo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plazo, con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Entidades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privadas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o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desarrollo.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9" w:right="221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b/>
          <w:spacing w:val="-1"/>
          <w:sz w:val="16"/>
        </w:rPr>
        <w:t>Bursátil</w:t>
      </w:r>
      <w:r>
        <w:rPr>
          <w:rFonts w:ascii="Arial" w:hAnsi="Arial"/>
          <w:b/>
          <w:spacing w:val="7"/>
          <w:sz w:val="16"/>
        </w:rPr>
        <w:t> </w:t>
      </w:r>
      <w:r>
        <w:rPr>
          <w:rFonts w:ascii="Arial" w:hAnsi="Arial"/>
          <w:b/>
          <w:spacing w:val="-1"/>
          <w:sz w:val="16"/>
        </w:rPr>
        <w:t>(DBu).</w:t>
      </w:r>
      <w:r>
        <w:rPr>
          <w:rFonts w:ascii="Arial" w:hAnsi="Arial"/>
          <w:b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2"/>
          <w:sz w:val="16"/>
        </w:rPr>
        <w:t>efectos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nuestro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análisis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identificará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estas</w:t>
      </w:r>
      <w:r>
        <w:rPr>
          <w:rFonts w:ascii="Arial" w:hAnsi="Arial"/>
          <w:spacing w:val="8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independientemente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exista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recurso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contra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subnacional.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6"/>
          <w:sz w:val="16"/>
        </w:rPr>
        <w:t> </w:t>
      </w:r>
      <w:r>
        <w:rPr>
          <w:rFonts w:ascii="Arial" w:hAnsi="Arial"/>
          <w:spacing w:val="-1"/>
          <w:sz w:val="16"/>
        </w:rPr>
        <w:t>reporte</w:t>
      </w:r>
      <w:r>
        <w:rPr>
          <w:rFonts w:ascii="Arial" w:hAnsi="Arial"/>
          <w:spacing w:val="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análisis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identificará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aspecto.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40" w:lineRule="auto" w:before="0"/>
        <w:ind w:left="3309" w:right="221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Respaldada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Bono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Cupón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Cero</w:t>
      </w:r>
      <w:r>
        <w:rPr>
          <w:rFonts w:ascii="Arial" w:hAnsi="Arial"/>
          <w:b/>
          <w:spacing w:val="20"/>
          <w:sz w:val="16"/>
        </w:rPr>
        <w:t> </w:t>
      </w:r>
      <w:r>
        <w:rPr>
          <w:rFonts w:ascii="Arial" w:hAnsi="Arial"/>
          <w:b/>
          <w:spacing w:val="-1"/>
          <w:sz w:val="16"/>
        </w:rPr>
        <w:t>(DRBC).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refiere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20"/>
          <w:sz w:val="16"/>
        </w:rPr>
        <w:t> </w:t>
      </w:r>
      <w:r>
        <w:rPr>
          <w:rFonts w:ascii="Arial" w:hAnsi="Arial"/>
          <w:spacing w:val="-1"/>
          <w:sz w:val="16"/>
        </w:rPr>
        <w:t>créditos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adquiridos</w:t>
      </w:r>
      <w:r>
        <w:rPr>
          <w:rFonts w:ascii="Arial" w:hAnsi="Arial"/>
          <w:spacing w:val="2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Entidades</w:t>
      </w:r>
      <w:r>
        <w:rPr>
          <w:rFonts w:ascii="Arial" w:hAnsi="Arial"/>
          <w:spacing w:val="57"/>
          <w:sz w:val="16"/>
        </w:rPr>
        <w:t> </w:t>
      </w:r>
      <w:r>
        <w:rPr>
          <w:rFonts w:ascii="Arial" w:hAnsi="Arial"/>
          <w:spacing w:val="-1"/>
          <w:sz w:val="16"/>
        </w:rPr>
        <w:t>subnacionales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institución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bajo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esquema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incluye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solo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pago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capital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su </w:t>
      </w:r>
      <w:r>
        <w:rPr>
          <w:rFonts w:ascii="Arial" w:hAnsi="Arial"/>
          <w:spacing w:val="-1"/>
          <w:sz w:val="16"/>
        </w:rPr>
        <w:t>fecha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vencimiento.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términos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generales,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esquema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fecha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vencimiento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bancario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cupón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cero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2"/>
          <w:sz w:val="16"/>
        </w:rPr>
        <w:t>(BCC)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coincidirá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tal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manera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2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realización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BCC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nominal.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Adicionalmente,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nominal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multiplicado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número</w:t>
      </w:r>
      <w:r>
        <w:rPr>
          <w:rFonts w:ascii="Arial" w:hAnsi="Arial"/>
          <w:spacing w:val="2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títulos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respaldando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23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87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al monto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pacing w:val="-1"/>
          <w:sz w:val="16"/>
        </w:rPr>
        <w:t>crédito.</w:t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9" w:right="22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En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consecuencia,</w:t>
      </w:r>
      <w:r>
        <w:rPr>
          <w:rFonts w:ascii="Arial" w:hAnsi="Arial"/>
          <w:spacing w:val="5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43"/>
          <w:sz w:val="16"/>
        </w:rPr>
        <w:t> </w:t>
      </w:r>
      <w:r>
        <w:rPr>
          <w:rFonts w:ascii="Arial" w:hAnsi="Arial"/>
          <w:spacing w:val="-1"/>
          <w:sz w:val="16"/>
        </w:rPr>
        <w:t>monto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pagar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subnacional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z w:val="16"/>
        </w:rPr>
        <w:t>su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fecha</w:t>
      </w:r>
      <w:r>
        <w:rPr>
          <w:rFonts w:ascii="Arial" w:hAnsi="Arial"/>
          <w:spacing w:val="3"/>
          <w:sz w:val="16"/>
        </w:rPr>
        <w:t> </w:t>
      </w:r>
      <w:r>
        <w:rPr>
          <w:rFonts w:ascii="Arial" w:hAnsi="Arial"/>
          <w:spacing w:val="-2"/>
          <w:sz w:val="16"/>
        </w:rPr>
        <w:t>de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vencimiento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igual</w:t>
      </w:r>
      <w:r>
        <w:rPr>
          <w:rFonts w:ascii="Arial" w:hAnsi="Arial"/>
          <w:spacing w:val="20"/>
          <w:sz w:val="16"/>
        </w:rPr>
        <w:t> </w:t>
      </w:r>
      <w:r>
        <w:rPr>
          <w:rFonts w:ascii="Arial" w:hAnsi="Arial"/>
          <w:spacing w:val="-1"/>
          <w:sz w:val="16"/>
        </w:rPr>
        <w:t>al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neto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ajustado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DRBC.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20"/>
          <w:sz w:val="16"/>
        </w:rPr>
        <w:t> </w:t>
      </w:r>
      <w:r>
        <w:rPr>
          <w:rFonts w:ascii="Arial" w:hAnsi="Arial"/>
          <w:spacing w:val="-2"/>
          <w:sz w:val="16"/>
        </w:rPr>
        <w:t>valor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neto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ajustado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sería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2"/>
          <w:sz w:val="16"/>
        </w:rPr>
        <w:t>diferencia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entre</w:t>
      </w:r>
      <w:r>
        <w:rPr>
          <w:rFonts w:ascii="Arial" w:hAnsi="Arial"/>
          <w:spacing w:val="1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91"/>
          <w:sz w:val="16"/>
        </w:rPr>
        <w:t> </w:t>
      </w:r>
      <w:r>
        <w:rPr>
          <w:rFonts w:ascii="Arial" w:hAnsi="Arial"/>
          <w:spacing w:val="-1"/>
          <w:sz w:val="16"/>
        </w:rPr>
        <w:t>monto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2"/>
          <w:sz w:val="16"/>
        </w:rPr>
        <w:t>nominal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BCC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multiplicado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6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número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títulos.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Normalmente,</w:t>
      </w:r>
      <w:r>
        <w:rPr>
          <w:rFonts w:ascii="Arial" w:hAnsi="Arial"/>
          <w:spacing w:val="18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17"/>
          <w:sz w:val="16"/>
        </w:rPr>
        <w:t> </w:t>
      </w:r>
      <w:r>
        <w:rPr>
          <w:rFonts w:ascii="Arial" w:hAnsi="Arial"/>
          <w:spacing w:val="-1"/>
          <w:sz w:val="16"/>
        </w:rPr>
        <w:t>valor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cero.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2"/>
          <w:sz w:val="16"/>
        </w:rPr>
        <w:t>estos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2"/>
          <w:sz w:val="16"/>
        </w:rPr>
        <w:t>casos,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servicio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z w:val="16"/>
        </w:rPr>
        <w:t>deuda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pacing w:val="-1"/>
          <w:sz w:val="16"/>
        </w:rPr>
        <w:t>asociado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con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DRBC</w:t>
      </w:r>
      <w:r>
        <w:rPr>
          <w:rFonts w:ascii="Arial" w:hAnsi="Arial"/>
          <w:spacing w:val="25"/>
          <w:sz w:val="16"/>
        </w:rPr>
        <w:t> </w:t>
      </w:r>
      <w:r>
        <w:rPr>
          <w:rFonts w:ascii="Arial" w:hAnsi="Arial"/>
          <w:spacing w:val="-1"/>
          <w:sz w:val="16"/>
        </w:rPr>
        <w:t>sería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únicamente</w:t>
      </w:r>
      <w:r>
        <w:rPr>
          <w:rFonts w:ascii="Arial" w:hAnsi="Arial"/>
          <w:spacing w:val="26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2"/>
          <w:sz w:val="16"/>
        </w:rPr>
        <w:t>pagos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71"/>
          <w:sz w:val="16"/>
        </w:rPr>
        <w:t> </w:t>
      </w:r>
      <w:r>
        <w:rPr>
          <w:rFonts w:ascii="Arial" w:hAnsi="Arial"/>
          <w:spacing w:val="-1"/>
          <w:sz w:val="16"/>
        </w:rPr>
        <w:t>interés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periódicos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Algunas consideraciones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z w:val="16"/>
        </w:rPr>
        <w:t> a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tema: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3309" w:right="229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considera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tipo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créditos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2"/>
          <w:sz w:val="16"/>
        </w:rPr>
        <w:t>constituyen</w:t>
      </w:r>
      <w:r>
        <w:rPr>
          <w:rFonts w:ascii="Arial" w:hAnsi="Arial"/>
          <w:spacing w:val="29"/>
          <w:sz w:val="16"/>
        </w:rPr>
        <w:t> </w:t>
      </w:r>
      <w:r>
        <w:rPr>
          <w:rFonts w:ascii="Arial" w:hAnsi="Arial"/>
          <w:spacing w:val="-1"/>
          <w:sz w:val="16"/>
        </w:rPr>
        <w:t>obligaciones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financieras</w:t>
      </w:r>
      <w:r>
        <w:rPr>
          <w:rFonts w:ascii="Arial" w:hAnsi="Arial"/>
          <w:spacing w:val="31"/>
          <w:sz w:val="16"/>
        </w:rPr>
        <w:t> </w:t>
      </w:r>
      <w:r>
        <w:rPr>
          <w:rFonts w:ascii="Arial" w:hAnsi="Arial"/>
          <w:spacing w:val="-2"/>
          <w:sz w:val="16"/>
        </w:rPr>
        <w:t>directas</w:t>
      </w:r>
      <w:r>
        <w:rPr>
          <w:rFonts w:ascii="Arial" w:hAnsi="Arial"/>
          <w:spacing w:val="30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27"/>
          <w:sz w:val="16"/>
        </w:rPr>
        <w:t> </w:t>
      </w:r>
      <w:r>
        <w:rPr>
          <w:rFonts w:ascii="Arial" w:hAnsi="Arial"/>
          <w:spacing w:val="-1"/>
          <w:sz w:val="16"/>
        </w:rPr>
        <w:t>parte</w:t>
      </w:r>
      <w:r>
        <w:rPr>
          <w:rFonts w:ascii="Arial" w:hAnsi="Arial"/>
          <w:spacing w:val="28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79"/>
          <w:sz w:val="16"/>
        </w:rPr>
        <w:t> </w:t>
      </w:r>
      <w:r>
        <w:rPr>
          <w:rFonts w:ascii="Arial" w:hAnsi="Arial"/>
          <w:spacing w:val="-1"/>
          <w:sz w:val="16"/>
        </w:rPr>
        <w:t>subnacional.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Esto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es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sin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importar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criterio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registro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5"/>
          <w:sz w:val="16"/>
        </w:rPr>
        <w:t> </w:t>
      </w:r>
      <w:r>
        <w:rPr>
          <w:rFonts w:ascii="Arial" w:hAnsi="Arial"/>
          <w:spacing w:val="-2"/>
          <w:sz w:val="16"/>
        </w:rPr>
        <w:t>Cuenta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Pública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(o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fuera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ella)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2"/>
          <w:sz w:val="16"/>
        </w:rPr>
        <w:t>parte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75"/>
          <w:sz w:val="16"/>
        </w:rPr>
        <w:t> </w:t>
      </w:r>
      <w:r>
        <w:rPr>
          <w:rFonts w:ascii="Arial" w:hAnsi="Arial"/>
          <w:spacing w:val="-1"/>
          <w:sz w:val="16"/>
        </w:rPr>
        <w:t>Entidad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subnacional,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tomará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dicho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crédito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deuda,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reflejándolo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respectivos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cuadros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73"/>
          <w:sz w:val="16"/>
        </w:rPr>
        <w:t> </w:t>
      </w:r>
      <w:r>
        <w:rPr>
          <w:rFonts w:ascii="Arial" w:hAnsi="Arial"/>
          <w:spacing w:val="-1"/>
          <w:sz w:val="16"/>
        </w:rPr>
        <w:t>anexos.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309" w:right="224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Otro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factor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importante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es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z w:val="16"/>
        </w:rPr>
        <w:t>que,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naturaleza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esta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obligación,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no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2"/>
          <w:sz w:val="16"/>
        </w:rPr>
        <w:t>vería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pacing w:val="-1"/>
          <w:sz w:val="16"/>
        </w:rPr>
        <w:t>modificado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9"/>
          <w:sz w:val="16"/>
        </w:rPr>
        <w:t> </w:t>
      </w:r>
      <w:r>
        <w:rPr>
          <w:rFonts w:ascii="Arial" w:hAnsi="Arial"/>
          <w:sz w:val="16"/>
        </w:rPr>
        <w:t>lo</w:t>
      </w:r>
      <w:r>
        <w:rPr>
          <w:rFonts w:ascii="Arial" w:hAnsi="Arial"/>
          <w:spacing w:val="10"/>
          <w:sz w:val="16"/>
        </w:rPr>
        <w:t> </w:t>
      </w:r>
      <w:r>
        <w:rPr>
          <w:rFonts w:ascii="Arial" w:hAnsi="Arial"/>
          <w:spacing w:val="-1"/>
          <w:sz w:val="16"/>
        </w:rPr>
        <w:t>largo</w:t>
      </w:r>
      <w:r>
        <w:rPr>
          <w:rFonts w:ascii="Arial" w:hAnsi="Arial"/>
          <w:spacing w:val="8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vida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mismo.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Situación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2"/>
          <w:sz w:val="16"/>
        </w:rPr>
        <w:t>que,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z w:val="16"/>
        </w:rPr>
        <w:t>sin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hacer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ajustes,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incide</w:t>
      </w:r>
      <w:r>
        <w:rPr>
          <w:rFonts w:ascii="Arial" w:hAnsi="Arial"/>
          <w:spacing w:val="11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pacing w:val="-1"/>
          <w:sz w:val="16"/>
        </w:rPr>
        <w:t>manera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negativa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métricas</w:t>
      </w:r>
      <w:r>
        <w:rPr>
          <w:rFonts w:ascii="Arial" w:hAnsi="Arial"/>
          <w:spacing w:val="1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12"/>
          <w:sz w:val="16"/>
        </w:rPr>
        <w:t> </w:t>
      </w:r>
      <w:r>
        <w:rPr>
          <w:rFonts w:ascii="Arial" w:hAnsi="Arial"/>
          <w:spacing w:val="-1"/>
          <w:sz w:val="16"/>
        </w:rPr>
        <w:t>deuda.</w:t>
      </w:r>
      <w:r>
        <w:rPr>
          <w:rFonts w:ascii="Arial" w:hAnsi="Arial"/>
          <w:spacing w:val="67"/>
          <w:sz w:val="16"/>
        </w:rPr>
        <w:t> </w:t>
      </w:r>
      <w:r>
        <w:rPr>
          <w:rFonts w:ascii="Arial" w:hAnsi="Arial"/>
          <w:spacing w:val="-1"/>
          <w:sz w:val="16"/>
        </w:rPr>
        <w:t>HR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Ratings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mantendrá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el</w:t>
      </w:r>
      <w:r>
        <w:rPr>
          <w:rFonts w:ascii="Arial" w:hAnsi="Arial"/>
          <w:spacing w:val="1"/>
          <w:sz w:val="16"/>
        </w:rPr>
        <w:t> </w:t>
      </w:r>
      <w:r>
        <w:rPr>
          <w:rFonts w:ascii="Arial" w:hAnsi="Arial"/>
          <w:spacing w:val="-1"/>
          <w:sz w:val="16"/>
        </w:rPr>
        <w:t>saldo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vigente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en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los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2"/>
          <w:sz w:val="16"/>
        </w:rPr>
        <w:t>cuadros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Deuda,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identificando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fenómeno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2"/>
          <w:sz w:val="16"/>
        </w:rPr>
        <w:t>través</w:t>
      </w:r>
      <w:r>
        <w:rPr>
          <w:rFonts w:ascii="Arial" w:hAnsi="Arial"/>
          <w:spacing w:val="4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una</w:t>
      </w:r>
      <w:r>
        <w:rPr>
          <w:rFonts w:ascii="Arial" w:hAnsi="Arial"/>
          <w:spacing w:val="77"/>
          <w:sz w:val="16"/>
        </w:rPr>
        <w:t> </w:t>
      </w:r>
      <w:r>
        <w:rPr>
          <w:rFonts w:ascii="Arial" w:hAnsi="Arial"/>
          <w:spacing w:val="-1"/>
          <w:sz w:val="16"/>
        </w:rPr>
        <w:t>métrica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Ajustada, como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describe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abajo.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482" w:lineRule="auto" w:before="0"/>
        <w:ind w:left="3309" w:right="52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Directa. (DD)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define</w:t>
      </w:r>
      <w:r>
        <w:rPr>
          <w:rFonts w:ascii="Arial" w:hAnsi="Arial"/>
          <w:sz w:val="16"/>
        </w:rPr>
        <w:t> a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Suma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las siguientes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obligaciones financieras:</w:t>
      </w:r>
      <w:r>
        <w:rPr>
          <w:rFonts w:ascii="Arial" w:hAnsi="Arial"/>
          <w:spacing w:val="51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z w:val="16"/>
        </w:rPr>
        <w:t> +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Bursátil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+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Respaldada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por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Bono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2"/>
          <w:sz w:val="16"/>
        </w:rPr>
        <w:t>Cupón</w:t>
      </w:r>
      <w:r>
        <w:rPr>
          <w:rFonts w:ascii="Arial" w:hAnsi="Arial"/>
          <w:sz w:val="16"/>
        </w:rPr>
        <w:t> Cero.</w:t>
      </w:r>
    </w:p>
    <w:p>
      <w:pPr>
        <w:spacing w:line="485" w:lineRule="auto" w:before="0"/>
        <w:ind w:left="3309" w:right="144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Directa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pacing w:val="-2"/>
          <w:sz w:val="16"/>
        </w:rPr>
        <w:t>Ajustada</w:t>
      </w:r>
      <w:r>
        <w:rPr>
          <w:rFonts w:ascii="Arial" w:hAnsi="Arial"/>
          <w:b/>
          <w:sz w:val="16"/>
        </w:rPr>
        <w:t> </w:t>
      </w:r>
      <w:r>
        <w:rPr>
          <w:rFonts w:ascii="Arial" w:hAnsi="Arial"/>
          <w:b/>
          <w:spacing w:val="-1"/>
          <w:sz w:val="16"/>
        </w:rPr>
        <w:t>(DDA).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sz w:val="16"/>
        </w:rPr>
        <w:t>Se </w:t>
      </w:r>
      <w:r>
        <w:rPr>
          <w:rFonts w:ascii="Arial" w:hAnsi="Arial"/>
          <w:spacing w:val="-1"/>
          <w:sz w:val="16"/>
        </w:rPr>
        <w:t>define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como</w:t>
      </w:r>
      <w:r>
        <w:rPr>
          <w:rFonts w:ascii="Arial" w:hAnsi="Arial"/>
          <w:sz w:val="16"/>
        </w:rPr>
        <w:t> la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suma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z w:val="16"/>
        </w:rPr>
        <w:t>las</w:t>
      </w:r>
      <w:r>
        <w:rPr>
          <w:rFonts w:ascii="Arial" w:hAnsi="Arial"/>
          <w:spacing w:val="-1"/>
          <w:sz w:val="16"/>
        </w:rPr>
        <w:t> siguientes</w:t>
      </w:r>
      <w:r>
        <w:rPr>
          <w:rFonts w:ascii="Arial" w:hAnsi="Arial"/>
          <w:spacing w:val="2"/>
          <w:sz w:val="16"/>
        </w:rPr>
        <w:t> </w:t>
      </w:r>
      <w:r>
        <w:rPr>
          <w:rFonts w:ascii="Arial" w:hAnsi="Arial"/>
          <w:spacing w:val="-1"/>
          <w:sz w:val="16"/>
        </w:rPr>
        <w:t>obligaciones:</w:t>
      </w:r>
      <w:r>
        <w:rPr>
          <w:rFonts w:ascii="Arial" w:hAnsi="Arial"/>
          <w:spacing w:val="39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Bancaria</w:t>
      </w:r>
      <w:r>
        <w:rPr>
          <w:rFonts w:ascii="Arial" w:hAnsi="Arial"/>
          <w:sz w:val="16"/>
        </w:rPr>
        <w:t> +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Bursátil.</w:t>
      </w:r>
    </w:p>
    <w:p>
      <w:pPr>
        <w:spacing w:before="0"/>
        <w:ind w:left="3309" w:right="227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sz w:val="16"/>
          <w:szCs w:val="16"/>
        </w:rPr>
        <w:t>Esta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métrica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permite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identificar</w:t>
      </w:r>
      <w:r>
        <w:rPr>
          <w:rFonts w:ascii="Arial" w:hAnsi="Arial" w:cs="Arial" w:eastAsia="Arial"/>
          <w:sz w:val="16"/>
          <w:szCs w:val="16"/>
        </w:rPr>
        <w:t> las</w:t>
      </w:r>
      <w:r>
        <w:rPr>
          <w:rFonts w:ascii="Arial" w:hAnsi="Arial" w:cs="Arial" w:eastAsia="Arial"/>
          <w:spacing w:val="-1"/>
          <w:sz w:val="16"/>
          <w:szCs w:val="16"/>
        </w:rPr>
        <w:t> amortizaciones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obligatorias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capital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z w:val="16"/>
          <w:szCs w:val="16"/>
        </w:rPr>
        <w:t> la </w:t>
      </w:r>
      <w:r>
        <w:rPr>
          <w:rFonts w:ascii="Arial" w:hAnsi="Arial" w:cs="Arial" w:eastAsia="Arial"/>
          <w:spacing w:val="-1"/>
          <w:sz w:val="16"/>
          <w:szCs w:val="16"/>
        </w:rPr>
        <w:t>Entidad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subnacional.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El</w:t>
      </w:r>
      <w:r>
        <w:rPr>
          <w:rFonts w:ascii="Arial" w:hAnsi="Arial" w:cs="Arial" w:eastAsia="Arial"/>
          <w:spacing w:val="-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Servicio</w:t>
      </w:r>
      <w:r>
        <w:rPr>
          <w:rFonts w:ascii="Arial" w:hAnsi="Arial" w:cs="Arial" w:eastAsia="Arial"/>
          <w:spacing w:val="7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la</w:t>
      </w:r>
      <w:r>
        <w:rPr>
          <w:rFonts w:ascii="Arial" w:hAnsi="Arial" w:cs="Arial" w:eastAsia="Arial"/>
          <w:spacing w:val="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Deuda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los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DRBC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sería</w:t>
      </w:r>
      <w:r>
        <w:rPr>
          <w:rFonts w:ascii="Arial" w:hAnsi="Arial" w:cs="Arial" w:eastAsia="Arial"/>
          <w:spacing w:val="5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únicamente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los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pagos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interés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más</w:t>
      </w:r>
      <w:r>
        <w:rPr>
          <w:rFonts w:ascii="Arial" w:hAnsi="Arial" w:cs="Arial" w:eastAsia="Arial"/>
          <w:spacing w:val="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el</w:t>
      </w:r>
      <w:r>
        <w:rPr>
          <w:rFonts w:ascii="Arial" w:hAnsi="Arial" w:cs="Arial" w:eastAsia="Arial"/>
          <w:spacing w:val="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valor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neto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ajustado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(típicamente</w:t>
      </w:r>
      <w:r>
        <w:rPr>
          <w:rFonts w:ascii="Arial" w:hAnsi="Arial" w:cs="Arial" w:eastAsia="Arial"/>
          <w:spacing w:val="2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cero)</w:t>
      </w:r>
      <w:r>
        <w:rPr>
          <w:rFonts w:ascii="Arial" w:hAnsi="Arial" w:cs="Arial" w:eastAsia="Arial"/>
          <w:spacing w:val="7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z w:val="16"/>
          <w:szCs w:val="16"/>
        </w:rPr>
        <w:t> la </w:t>
      </w:r>
      <w:r>
        <w:rPr>
          <w:rFonts w:ascii="Arial" w:hAnsi="Arial" w:cs="Arial" w:eastAsia="Arial"/>
          <w:spacing w:val="-1"/>
          <w:sz w:val="16"/>
          <w:szCs w:val="16"/>
        </w:rPr>
        <w:t>DRBC,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siendo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este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el</w:t>
      </w:r>
      <w:r>
        <w:rPr>
          <w:rFonts w:ascii="Arial" w:hAnsi="Arial" w:cs="Arial" w:eastAsia="Arial"/>
          <w:spacing w:val="1"/>
          <w:sz w:val="16"/>
          <w:szCs w:val="16"/>
        </w:rPr>
        <w:t> </w:t>
      </w:r>
      <w:r>
        <w:rPr>
          <w:rFonts w:ascii="Arial" w:hAnsi="Arial" w:cs="Arial" w:eastAsia="Arial"/>
          <w:spacing w:val="-2"/>
          <w:sz w:val="16"/>
          <w:szCs w:val="16"/>
        </w:rPr>
        <w:t>impacto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negativo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por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el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manejo</w:t>
      </w:r>
      <w:r>
        <w:rPr>
          <w:rFonts w:ascii="Arial" w:hAnsi="Arial" w:cs="Arial" w:eastAsia="Arial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de</w:t>
      </w:r>
      <w:r>
        <w:rPr>
          <w:rFonts w:ascii="Arial" w:hAnsi="Arial" w:cs="Arial" w:eastAsia="Arial"/>
          <w:spacing w:val="-3"/>
          <w:sz w:val="16"/>
          <w:szCs w:val="16"/>
        </w:rPr>
        <w:t> </w:t>
      </w:r>
      <w:r>
        <w:rPr>
          <w:rFonts w:ascii="Arial" w:hAnsi="Arial" w:cs="Arial" w:eastAsia="Arial"/>
          <w:spacing w:val="-1"/>
          <w:sz w:val="16"/>
          <w:szCs w:val="16"/>
        </w:rPr>
        <w:t>DRBC</w:t>
      </w:r>
      <w:r>
        <w:rPr>
          <w:rFonts w:ascii="Arial" w:hAnsi="Arial" w:cs="Arial" w:eastAsia="Arial"/>
          <w:spacing w:val="-1"/>
          <w:sz w:val="16"/>
          <w:szCs w:val="16"/>
        </w:rPr>
        <w:t>’</w:t>
      </w:r>
      <w:r>
        <w:rPr>
          <w:rFonts w:ascii="Arial" w:hAnsi="Arial" w:cs="Arial" w:eastAsia="Arial"/>
          <w:spacing w:val="-1"/>
          <w:sz w:val="16"/>
          <w:szCs w:val="16"/>
        </w:rPr>
        <w:t>s.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3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Algunas consideraciones con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relación</w:t>
      </w:r>
      <w:r>
        <w:rPr>
          <w:rFonts w:ascii="Arial" w:hAnsi="Arial"/>
          <w:sz w:val="16"/>
        </w:rPr>
        <w:t> a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este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tema:</w:t>
      </w:r>
    </w:p>
    <w:p>
      <w:pPr>
        <w:spacing w:line="360" w:lineRule="atLeast" w:before="7"/>
        <w:ind w:left="3309" w:right="212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Esta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será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la </w:t>
      </w:r>
      <w:r>
        <w:rPr>
          <w:rFonts w:ascii="Arial" w:hAnsi="Arial"/>
          <w:spacing w:val="-1"/>
          <w:sz w:val="16"/>
        </w:rPr>
        <w:t>que</w:t>
      </w:r>
      <w:r>
        <w:rPr>
          <w:rFonts w:ascii="Arial" w:hAnsi="Arial"/>
          <w:sz w:val="16"/>
        </w:rPr>
        <w:t> se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utilice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para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realizar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los cálculos </w:t>
      </w:r>
      <w:r>
        <w:rPr>
          <w:rFonts w:ascii="Arial" w:hAnsi="Arial"/>
          <w:sz w:val="16"/>
        </w:rPr>
        <w:t>de:</w:t>
      </w:r>
      <w:r>
        <w:rPr>
          <w:rFonts w:ascii="Arial" w:hAnsi="Arial"/>
          <w:spacing w:val="47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Ajustada/ILD.</w:t>
      </w:r>
    </w:p>
    <w:p>
      <w:pPr>
        <w:spacing w:before="1"/>
        <w:ind w:left="33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Deuda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Directa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Ajustada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Neta</w:t>
      </w:r>
      <w:r>
        <w:rPr>
          <w:rFonts w:ascii="Arial"/>
          <w:sz w:val="16"/>
        </w:rPr>
        <w:t> /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pacing w:val="-2"/>
          <w:sz w:val="16"/>
        </w:rPr>
        <w:t>ILD,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pacing w:val="-1"/>
          <w:sz w:val="16"/>
        </w:rPr>
        <w:t>entre</w:t>
      </w:r>
      <w:r>
        <w:rPr>
          <w:rFonts w:ascii="Arial"/>
          <w:sz w:val="16"/>
        </w:rPr>
        <w:t> </w:t>
      </w:r>
      <w:r>
        <w:rPr>
          <w:rFonts w:ascii="Arial"/>
          <w:spacing w:val="-2"/>
          <w:sz w:val="16"/>
        </w:rPr>
        <w:t>otras.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44" w:lineRule="auto" w:before="0"/>
        <w:ind w:left="3309" w:right="22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Servicio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6"/>
          <w:sz w:val="16"/>
        </w:rPr>
        <w:t> </w:t>
      </w:r>
      <w:r>
        <w:rPr>
          <w:rFonts w:ascii="Arial" w:hAnsi="Arial"/>
          <w:b/>
          <w:spacing w:val="-1"/>
          <w:sz w:val="16"/>
        </w:rPr>
        <w:t>Deuda</w:t>
      </w:r>
      <w:r>
        <w:rPr>
          <w:rFonts w:ascii="Arial" w:hAnsi="Arial"/>
          <w:spacing w:val="-1"/>
          <w:sz w:val="16"/>
        </w:rPr>
        <w:t>.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Es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suma</w:t>
      </w:r>
      <w:r>
        <w:rPr>
          <w:rFonts w:ascii="Arial" w:hAnsi="Arial"/>
          <w:spacing w:val="33"/>
          <w:sz w:val="16"/>
        </w:rPr>
        <w:t> </w:t>
      </w:r>
      <w:r>
        <w:rPr>
          <w:rFonts w:ascii="Arial" w:hAnsi="Arial"/>
          <w:spacing w:val="-1"/>
          <w:sz w:val="16"/>
        </w:rPr>
        <w:t>del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pago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todos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los</w:t>
      </w:r>
      <w:r>
        <w:rPr>
          <w:rFonts w:ascii="Arial" w:hAnsi="Arial"/>
          <w:spacing w:val="38"/>
          <w:sz w:val="16"/>
        </w:rPr>
        <w:t> </w:t>
      </w:r>
      <w:r>
        <w:rPr>
          <w:rFonts w:ascii="Arial" w:hAnsi="Arial"/>
          <w:spacing w:val="-2"/>
          <w:sz w:val="16"/>
        </w:rPr>
        <w:t>intereses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z w:val="16"/>
        </w:rPr>
        <w:t>+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amortización</w:t>
      </w:r>
      <w:r>
        <w:rPr>
          <w:rFonts w:ascii="Arial" w:hAnsi="Arial"/>
          <w:spacing w:val="36"/>
          <w:sz w:val="16"/>
        </w:rPr>
        <w:t> </w:t>
      </w:r>
      <w:r>
        <w:rPr>
          <w:rFonts w:ascii="Arial" w:hAnsi="Arial"/>
          <w:spacing w:val="-1"/>
          <w:sz w:val="16"/>
        </w:rPr>
        <w:t>de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37"/>
          <w:sz w:val="16"/>
        </w:rPr>
        <w:t> </w:t>
      </w:r>
      <w:r>
        <w:rPr>
          <w:rFonts w:ascii="Arial" w:hAnsi="Arial"/>
          <w:spacing w:val="-1"/>
          <w:sz w:val="16"/>
        </w:rPr>
        <w:t>Deuda</w:t>
      </w:r>
      <w:r>
        <w:rPr>
          <w:rFonts w:ascii="Arial" w:hAnsi="Arial"/>
          <w:spacing w:val="35"/>
          <w:sz w:val="16"/>
        </w:rPr>
        <w:t> </w:t>
      </w:r>
      <w:r>
        <w:rPr>
          <w:rFonts w:ascii="Arial" w:hAnsi="Arial"/>
          <w:spacing w:val="-1"/>
          <w:sz w:val="16"/>
        </w:rPr>
        <w:t>Directa</w:t>
      </w:r>
      <w:r>
        <w:rPr>
          <w:rFonts w:ascii="Arial" w:hAnsi="Arial"/>
          <w:spacing w:val="55"/>
          <w:sz w:val="16"/>
        </w:rPr>
        <w:t> </w:t>
      </w:r>
      <w:r>
        <w:rPr>
          <w:rFonts w:ascii="Arial" w:hAnsi="Arial"/>
          <w:spacing w:val="-1"/>
          <w:sz w:val="16"/>
        </w:rPr>
        <w:t>Ajustada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durante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pacing w:val="-1"/>
          <w:sz w:val="16"/>
        </w:rPr>
        <w:t>cierto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periodo.</w:t>
      </w:r>
    </w:p>
    <w:p>
      <w:pPr>
        <w:spacing w:after="0" w:line="244" w:lineRule="auto"/>
        <w:jc w:val="both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537" w:lineRule="exact"/>
        <w:ind w:left="124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 w:hAnsi="Arial Black"/>
          <w:b/>
          <w:color w:val="0E1E3B"/>
        </w:rPr>
        <w:t>HR </w:t>
      </w:r>
      <w:r>
        <w:rPr>
          <w:rFonts w:ascii="Arial Black" w:hAnsi="Arial Black"/>
          <w:b/>
          <w:color w:val="0E1E3B"/>
          <w:spacing w:val="-1"/>
        </w:rPr>
        <w:t>Ratings</w:t>
      </w:r>
      <w:r>
        <w:rPr>
          <w:rFonts w:ascii="Arial Black" w:hAnsi="Arial Black"/>
          <w:b/>
          <w:color w:val="0E1E3B"/>
        </w:rPr>
        <w:t> Alta</w:t>
      </w:r>
      <w:r>
        <w:rPr>
          <w:rFonts w:ascii="Arial Black" w:hAnsi="Arial Black"/>
          <w:b/>
          <w:color w:val="0E1E3B"/>
          <w:spacing w:val="-3"/>
        </w:rPr>
        <w:t> </w:t>
      </w:r>
      <w:r>
        <w:rPr>
          <w:rFonts w:ascii="Arial Black" w:hAnsi="Arial Black"/>
          <w:b/>
          <w:color w:val="0E1E3B"/>
          <w:spacing w:val="-1"/>
        </w:rPr>
        <w:t>Dirección</w:t>
      </w:r>
      <w:r>
        <w:rPr>
          <w:rFonts w:ascii="Arial Black" w:hAnsi="Arial Black"/>
          <w:b w:val="0"/>
        </w:rPr>
      </w:r>
    </w:p>
    <w:p>
      <w:pPr>
        <w:spacing w:line="20" w:lineRule="atLeast"/>
        <w:ind w:left="114" w:right="0" w:firstLine="0"/>
        <w:rPr>
          <w:rFonts w:ascii="Arial Black" w:hAnsi="Arial Black" w:cs="Arial Black" w:eastAsia="Arial Black"/>
          <w:sz w:val="2"/>
          <w:szCs w:val="2"/>
        </w:rPr>
      </w:pPr>
      <w:r>
        <w:rPr>
          <w:rFonts w:ascii="Arial Black" w:hAnsi="Arial Black" w:cs="Arial Black" w:eastAsia="Arial Black"/>
          <w:sz w:val="2"/>
          <w:szCs w:val="2"/>
        </w:rPr>
        <w:pict>
          <v:group style="width:555.7pt;height:1.1pt;mso-position-horizontal-relative:char;mso-position-vertical-relative:line" coordorigin="0,0" coordsize="11114,22">
            <v:group style="position:absolute;left:11;top:11;width:11093;height:2" coordorigin="11,11" coordsize="11093,2">
              <v:shape style="position:absolute;left:11;top:11;width:11093;height:2" coordorigin="11,11" coordsize="11093,0" path="m11,11l11103,11e" filled="false" stroked="true" strokeweight="1.060010pt" strokecolor="#0d1e3b">
                <v:path arrowok="t"/>
              </v:shape>
            </v:group>
          </v:group>
        </w:pict>
      </w:r>
      <w:r>
        <w:rPr>
          <w:rFonts w:ascii="Arial Black" w:hAnsi="Arial Black" w:cs="Arial Black" w:eastAsia="Arial Black"/>
          <w:sz w:val="2"/>
          <w:szCs w:val="2"/>
        </w:rPr>
      </w:r>
    </w:p>
    <w:p>
      <w:pPr>
        <w:pStyle w:val="Heading5"/>
        <w:tabs>
          <w:tab w:pos="11267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Presidencia</w:t>
      </w:r>
      <w:r>
        <w:rPr>
          <w:color w:val="0E1E3B"/>
          <w:spacing w:val="-9"/>
          <w:highlight w:val="lightGray"/>
        </w:rPr>
        <w:t> </w:t>
      </w:r>
      <w:r>
        <w:rPr>
          <w:color w:val="0E1E3B"/>
          <w:highlight w:val="lightGray"/>
        </w:rPr>
        <w:t>del</w:t>
      </w:r>
      <w:r>
        <w:rPr>
          <w:color w:val="0E1E3B"/>
          <w:spacing w:val="-7"/>
          <w:highlight w:val="lightGray"/>
        </w:rPr>
        <w:t> </w:t>
      </w:r>
      <w:r>
        <w:rPr>
          <w:color w:val="0E1E3B"/>
          <w:spacing w:val="-1"/>
          <w:highlight w:val="lightGray"/>
        </w:rPr>
        <w:t>Consejo</w:t>
      </w:r>
      <w:r>
        <w:rPr>
          <w:color w:val="0E1E3B"/>
          <w:spacing w:val="-5"/>
          <w:highlight w:val="lightGray"/>
        </w:rPr>
        <w:t> </w:t>
      </w:r>
      <w:r>
        <w:rPr>
          <w:color w:val="0E1E3B"/>
          <w:highlight w:val="lightGray"/>
        </w:rPr>
        <w:t>de</w:t>
      </w:r>
      <w:r>
        <w:rPr>
          <w:color w:val="0E1E3B"/>
          <w:spacing w:val="-5"/>
          <w:highlight w:val="lightGray"/>
        </w:rPr>
        <w:t> </w:t>
      </w:r>
      <w:r>
        <w:rPr>
          <w:color w:val="0E1E3B"/>
          <w:spacing w:val="-1"/>
          <w:highlight w:val="lightGray"/>
        </w:rPr>
        <w:t>Administración</w:t>
      </w:r>
      <w:r>
        <w:rPr>
          <w:color w:val="0E1E3B"/>
          <w:spacing w:val="-3"/>
          <w:highlight w:val="lightGray"/>
        </w:rPr>
        <w:t> </w:t>
      </w:r>
      <w:r>
        <w:rPr>
          <w:color w:val="0E1E3B"/>
          <w:highlight w:val="lightGray"/>
        </w:rPr>
        <w:t>y</w:t>
      </w:r>
      <w:r>
        <w:rPr>
          <w:color w:val="0E1E3B"/>
          <w:spacing w:val="-8"/>
          <w:highlight w:val="lightGray"/>
        </w:rPr>
        <w:t> </w:t>
      </w:r>
      <w:r>
        <w:rPr>
          <w:color w:val="0E1E3B"/>
          <w:highlight w:val="lightGray"/>
        </w:rPr>
        <w:t>Dirección</w:t>
      </w:r>
      <w:r>
        <w:rPr>
          <w:color w:val="0E1E3B"/>
          <w:spacing w:val="-8"/>
          <w:highlight w:val="lightGray"/>
        </w:rPr>
        <w:t> </w:t>
      </w:r>
      <w:r>
        <w:rPr>
          <w:color w:val="0E1E3B"/>
          <w:highlight w:val="lightGray"/>
        </w:rPr>
        <w:t>General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5.7pt;height:1.1pt;mso-position-horizontal-relative:char;mso-position-vertical-relative:line" coordorigin="0,0" coordsize="11114,22">
            <v:group style="position:absolute;left:11;top:11;width:11093;height:2" coordorigin="11,11" coordsize="11093,2">
              <v:shape style="position:absolute;left:11;top:11;width:11093;height:2" coordorigin="11,11" coordsize="11093,0" path="m11,11l11103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55" w:val="left" w:leader="none"/>
          <w:tab w:pos="5802" w:val="left" w:leader="none"/>
          <w:tab w:pos="11256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Presidente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del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Consejo</w:t>
      </w:r>
      <w:r>
        <w:rPr>
          <w:rFonts w:ascii="Arial" w:hAnsi="Arial"/>
          <w:b/>
          <w:color w:val="0E1E3B"/>
          <w:sz w:val="16"/>
          <w:u w:val="single" w:color="84B82C"/>
        </w:rPr>
        <w:t> 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Administración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Vicepresidente</w:t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del</w:t>
      </w:r>
      <w:r>
        <w:rPr>
          <w:rFonts w:ascii="Arial" w:hAnsi="Arial"/>
          <w:b/>
          <w:color w:val="0E1E3B"/>
          <w:spacing w:val="1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Consejo</w:t>
      </w:r>
      <w:r>
        <w:rPr>
          <w:rFonts w:ascii="Arial" w:hAnsi="Arial"/>
          <w:b/>
          <w:color w:val="0E1E3B"/>
          <w:sz w:val="16"/>
          <w:u w:val="single" w:color="84B82C"/>
        </w:rPr>
        <w:t> de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Administración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3298"/>
        <w:gridCol w:w="2312"/>
        <w:gridCol w:w="3235"/>
      </w:tblGrid>
      <w:tr>
        <w:trPr>
          <w:trHeight w:val="290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Alberto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I.</w:t>
            </w:r>
            <w:r>
              <w:rPr>
                <w:rFonts w:ascii="Arial"/>
                <w:spacing w:val="-1"/>
                <w:sz w:val="16"/>
              </w:rPr>
              <w:t> Ramos</w:t>
            </w:r>
          </w:p>
        </w:tc>
        <w:tc>
          <w:tcPr>
            <w:tcW w:w="3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3130</w:t>
            </w:r>
          </w:p>
        </w:tc>
        <w:tc>
          <w:tcPr>
            <w:tcW w:w="2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Aníbal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Habeica</w:t>
            </w:r>
          </w:p>
        </w:tc>
        <w:tc>
          <w:tcPr>
            <w:tcW w:w="3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3130</w:t>
            </w:r>
          </w:p>
        </w:tc>
      </w:tr>
      <w:tr>
        <w:trPr>
          <w:trHeight w:val="290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7">
              <w:r>
                <w:rPr>
                  <w:rFonts w:ascii="Arial"/>
                  <w:spacing w:val="-1"/>
                  <w:sz w:val="16"/>
                </w:rPr>
                <w:t>alberto.ramos@hrratings.com</w:t>
              </w:r>
            </w:hyperlink>
          </w:p>
        </w:tc>
        <w:tc>
          <w:tcPr>
            <w:tcW w:w="2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0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28">
              <w:r>
                <w:rPr>
                  <w:rFonts w:ascii="Arial"/>
                  <w:spacing w:val="-1"/>
                  <w:sz w:val="16"/>
                </w:rPr>
                <w:t>anibal.habeica@hrratings.com</w:t>
              </w:r>
            </w:hyperlink>
          </w:p>
        </w:tc>
      </w:tr>
    </w:tbl>
    <w:p>
      <w:pPr>
        <w:tabs>
          <w:tab w:pos="5555" w:val="left" w:leader="none"/>
        </w:tabs>
        <w:spacing w:before="139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0E1E3B"/>
          <w:sz w:val="16"/>
        </w:rPr>
      </w:r>
      <w:r>
        <w:rPr>
          <w:rFonts w:ascii="Arial"/>
          <w:b/>
          <w:color w:val="0E1E3B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1"/>
          <w:sz w:val="16"/>
          <w:u w:val="single" w:color="84B82C"/>
        </w:rPr>
        <w:t>Director</w:t>
      </w:r>
      <w:r>
        <w:rPr>
          <w:rFonts w:ascii="Arial"/>
          <w:b/>
          <w:color w:val="0E1E3B"/>
          <w:sz w:val="16"/>
          <w:u w:val="single" w:color="84B82C"/>
        </w:rPr>
        <w:t> </w:t>
      </w:r>
      <w:r>
        <w:rPr>
          <w:rFonts w:ascii="Arial"/>
          <w:b/>
          <w:color w:val="0E1E3B"/>
          <w:spacing w:val="-1"/>
          <w:sz w:val="16"/>
          <w:u w:val="single" w:color="84B82C"/>
        </w:rPr>
        <w:t>General</w:t>
      </w:r>
      <w:r>
        <w:rPr>
          <w:rFonts w:ascii="Arial"/>
          <w:b/>
          <w:color w:val="0E1E3B"/>
          <w:sz w:val="16"/>
          <w:u w:val="single" w:color="84B82C"/>
        </w:rPr>
        <w:t> </w:t>
        <w:tab/>
      </w:r>
      <w:r>
        <w:rPr>
          <w:rFonts w:ascii="Arial"/>
          <w:b/>
          <w:color w:val="0E1E3B"/>
          <w:sz w:val="16"/>
        </w:rPr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150" w:val="left" w:leader="none"/>
        </w:tabs>
        <w:spacing w:line="288" w:lineRule="auto" w:before="80"/>
        <w:ind w:left="2676" w:right="6031" w:hanging="248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Fernando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Montes</w:t>
      </w:r>
      <w:r>
        <w:rPr>
          <w:rFonts w:ascii="Arial"/>
          <w:spacing w:val="2"/>
          <w:sz w:val="16"/>
        </w:rPr>
        <w:t> </w:t>
      </w:r>
      <w:r>
        <w:rPr>
          <w:rFonts w:ascii="Arial"/>
          <w:spacing w:val="-1"/>
          <w:sz w:val="16"/>
        </w:rPr>
        <w:t>de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Oca</w:t>
        <w:tab/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3130</w:t>
      </w:r>
      <w:r>
        <w:rPr>
          <w:rFonts w:ascii="Arial"/>
          <w:spacing w:val="29"/>
          <w:sz w:val="16"/>
        </w:rPr>
        <w:t> </w:t>
      </w:r>
      <w:hyperlink r:id="rId29">
        <w:r>
          <w:rPr>
            <w:rFonts w:ascii="Arial"/>
            <w:spacing w:val="-1"/>
            <w:sz w:val="16"/>
          </w:rPr>
          <w:t>fernando.montesdeoca@hrratings.com</w:t>
        </w:r>
      </w:hyperlink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5.7pt;height:1.1pt;mso-position-horizontal-relative:char;mso-position-vertical-relative:line" coordorigin="0,0" coordsize="11114,22">
            <v:group style="position:absolute;left:11;top:11;width:11093;height:2" coordorigin="11,11" coordsize="11093,2">
              <v:shape style="position:absolute;left:11;top:11;width:11093;height:2" coordorigin="11,11" coordsize="11093,0" path="m11,11l11103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5"/>
        <w:tabs>
          <w:tab w:pos="11267" w:val="left" w:leader="none"/>
        </w:tabs>
        <w:spacing w:line="228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spacing w:val="-6"/>
          <w:highlight w:val="lightGray"/>
        </w:rPr>
        <w:t>A</w:t>
      </w:r>
      <w:r>
        <w:rPr>
          <w:color w:val="0E1E3B"/>
          <w:spacing w:val="3"/>
          <w:highlight w:val="lightGray"/>
        </w:rPr>
        <w:t>n</w:t>
      </w:r>
      <w:r>
        <w:rPr>
          <w:color w:val="0E1E3B"/>
          <w:spacing w:val="1"/>
          <w:highlight w:val="lightGray"/>
        </w:rPr>
        <w:t>á</w:t>
      </w:r>
      <w:r>
        <w:rPr>
          <w:color w:val="0E1E3B"/>
          <w:highlight w:val="lightGray"/>
        </w:rPr>
        <w:t>li</w:t>
      </w:r>
      <w:r>
        <w:rPr>
          <w:color w:val="0E1E3B"/>
          <w:spacing w:val="-1"/>
          <w:highlight w:val="lightGray"/>
        </w:rPr>
        <w:t>s</w:t>
      </w:r>
      <w:r>
        <w:rPr>
          <w:color w:val="0E1E3B"/>
          <w:spacing w:val="2"/>
          <w:highlight w:val="lightGray"/>
        </w:rPr>
        <w:t>i</w:t>
      </w:r>
      <w:r>
        <w:rPr>
          <w:color w:val="0E1E3B"/>
          <w:highlight w:val="lightGray"/>
        </w:rPr>
        <w:t>s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5.7pt;height:1.1pt;mso-position-horizontal-relative:char;mso-position-vertical-relative:line" coordorigin="0,0" coordsize="11114,22">
            <v:group style="position:absolute;left:11;top:11;width:11093;height:2" coordorigin="11,11" coordsize="11093,2">
              <v:shape style="position:absolute;left:11;top:11;width:11093;height:2" coordorigin="11,11" coordsize="11093,0" path="m11,11l11103,11e" filled="false" stroked="true" strokeweight="1.05999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55" w:val="left" w:leader="none"/>
          <w:tab w:pos="5802" w:val="left" w:leader="none"/>
          <w:tab w:pos="11256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Análisis</w:t>
        <w:tab/>
      </w:r>
      <w:r>
        <w:rPr>
          <w:rFonts w:ascii="Arial" w:hAnsi="Arial"/>
          <w:b/>
          <w:color w:val="0E1E3B"/>
          <w:spacing w:val="-2"/>
          <w:sz w:val="16"/>
        </w:rPr>
        <w:tab/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Operaciones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3370"/>
        <w:gridCol w:w="2324"/>
        <w:gridCol w:w="3222"/>
      </w:tblGrid>
      <w:tr>
        <w:trPr>
          <w:trHeight w:val="291" w:hRule="exact"/>
        </w:trPr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Felix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Boni</w:t>
            </w:r>
          </w:p>
        </w:tc>
        <w:tc>
          <w:tcPr>
            <w:tcW w:w="3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3133</w:t>
            </w:r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Álvaro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Rangel</w:t>
            </w:r>
          </w:p>
        </w:tc>
        <w:tc>
          <w:tcPr>
            <w:tcW w:w="3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8647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3835</w:t>
            </w:r>
          </w:p>
        </w:tc>
      </w:tr>
      <w:tr>
        <w:trPr>
          <w:trHeight w:val="291" w:hRule="exact"/>
        </w:trPr>
        <w:tc>
          <w:tcPr>
            <w:tcW w:w="2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9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0">
              <w:r>
                <w:rPr>
                  <w:rFonts w:ascii="Arial"/>
                  <w:spacing w:val="-1"/>
                  <w:sz w:val="16"/>
                </w:rPr>
                <w:t>felix.boni@hrratings.com</w:t>
              </w:r>
            </w:hyperlink>
          </w:p>
        </w:tc>
        <w:tc>
          <w:tcPr>
            <w:tcW w:w="2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1">
              <w:r>
                <w:rPr>
                  <w:rFonts w:ascii="Arial"/>
                  <w:spacing w:val="-1"/>
                  <w:sz w:val="16"/>
                </w:rPr>
                <w:t>alvaro.rangel@hrratings.com</w:t>
              </w:r>
            </w:hyperlink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9"/>
          <w:szCs w:val="9"/>
        </w:rPr>
      </w:pPr>
    </w:p>
    <w:p>
      <w:pPr>
        <w:tabs>
          <w:tab w:pos="5555" w:val="left" w:leader="none"/>
          <w:tab w:pos="5802" w:val="left" w:leader="none"/>
          <w:tab w:pos="11256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Finanzas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Públicas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/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 Infraestructura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Instituciones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Financieras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/</w:t>
      </w:r>
      <w:r>
        <w:rPr>
          <w:rFonts w:ascii="Arial" w:hAnsi="Arial"/>
          <w:b/>
          <w:color w:val="0E1E3B"/>
          <w:spacing w:val="4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4"/>
          <w:sz w:val="16"/>
          <w:u w:val="single" w:color="84B82C"/>
        </w:rPr>
        <w:t>ABS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3357"/>
        <w:gridCol w:w="2325"/>
        <w:gridCol w:w="3221"/>
      </w:tblGrid>
      <w:tr>
        <w:trPr>
          <w:trHeight w:val="611" w:hRule="exact"/>
        </w:trPr>
        <w:tc>
          <w:tcPr>
            <w:tcW w:w="2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Ricardo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Gallegos</w:t>
            </w:r>
          </w:p>
        </w:tc>
        <w:tc>
          <w:tcPr>
            <w:tcW w:w="3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3139</w:t>
            </w:r>
          </w:p>
          <w:p>
            <w:pPr>
              <w:pStyle w:val="TableParagraph"/>
              <w:spacing w:line="240" w:lineRule="auto" w:before="37"/>
              <w:ind w:left="8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8">
              <w:r>
                <w:rPr>
                  <w:rFonts w:ascii="Arial"/>
                  <w:spacing w:val="-1"/>
                  <w:sz w:val="16"/>
                </w:rPr>
                <w:t>ricardo.gallegos@hrratings.com</w:t>
              </w:r>
            </w:hyperlink>
          </w:p>
        </w:tc>
        <w:tc>
          <w:tcPr>
            <w:tcW w:w="2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Fernando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Sandoval</w:t>
            </w:r>
          </w:p>
        </w:tc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1253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6546</w:t>
            </w:r>
          </w:p>
          <w:p>
            <w:pPr>
              <w:pStyle w:val="TableParagraph"/>
              <w:spacing w:line="240" w:lineRule="auto" w:before="53"/>
              <w:ind w:left="7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2">
              <w:r>
                <w:rPr>
                  <w:rFonts w:ascii="Arial"/>
                  <w:spacing w:val="-1"/>
                  <w:sz w:val="16"/>
                </w:rPr>
                <w:t>fernando.sandoval@hrratings.com</w:t>
              </w:r>
            </w:hyperlink>
          </w:p>
        </w:tc>
      </w:tr>
      <w:tr>
        <w:trPr>
          <w:trHeight w:val="595" w:hRule="exact"/>
        </w:trPr>
        <w:tc>
          <w:tcPr>
            <w:tcW w:w="2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Roberto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Ballinez</w:t>
            </w:r>
          </w:p>
        </w:tc>
        <w:tc>
          <w:tcPr>
            <w:tcW w:w="3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8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3143</w:t>
            </w:r>
          </w:p>
          <w:p>
            <w:pPr>
              <w:pStyle w:val="TableParagraph"/>
              <w:spacing w:line="240" w:lineRule="auto" w:before="37"/>
              <w:ind w:left="9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3">
              <w:r>
                <w:rPr>
                  <w:rFonts w:ascii="Arial"/>
                  <w:spacing w:val="-1"/>
                  <w:sz w:val="16"/>
                </w:rPr>
                <w:t>roberto.ballinez@hrratings.com</w:t>
              </w:r>
            </w:hyperlink>
          </w:p>
        </w:tc>
        <w:tc>
          <w:tcPr>
            <w:tcW w:w="2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9"/>
          <w:szCs w:val="9"/>
        </w:rPr>
      </w:pPr>
    </w:p>
    <w:p>
      <w:pPr>
        <w:tabs>
          <w:tab w:pos="5555" w:val="left" w:leader="none"/>
          <w:tab w:pos="5802" w:val="left" w:leader="none"/>
          <w:tab w:pos="11256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Deuda</w:t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Corporativa</w:t>
      </w:r>
      <w:r>
        <w:rPr>
          <w:rFonts w:ascii="Arial" w:hAnsi="Arial"/>
          <w:b/>
          <w:color w:val="0E1E3B"/>
          <w:sz w:val="16"/>
          <w:u w:val="single" w:color="84B82C"/>
        </w:rPr>
        <w:t> /</w:t>
      </w:r>
      <w:r>
        <w:rPr>
          <w:rFonts w:ascii="Arial" w:hAnsi="Arial"/>
          <w:b/>
          <w:color w:val="0E1E3B"/>
          <w:spacing w:val="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4"/>
          <w:sz w:val="16"/>
          <w:u w:val="single" w:color="84B82C"/>
        </w:rPr>
        <w:t>ABS</w:t>
        <w:tab/>
      </w:r>
      <w:r>
        <w:rPr>
          <w:rFonts w:ascii="Arial" w:hAnsi="Arial"/>
          <w:b/>
          <w:color w:val="0E1E3B"/>
          <w:spacing w:val="-4"/>
          <w:sz w:val="16"/>
        </w:rPr>
        <w:tab/>
      </w:r>
      <w:r>
        <w:rPr>
          <w:rFonts w:ascii="Arial" w:hAnsi="Arial"/>
          <w:b/>
          <w:color w:val="0E1E3B"/>
          <w:spacing w:val="-4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Metodologías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3316"/>
        <w:gridCol w:w="2320"/>
        <w:gridCol w:w="3239"/>
      </w:tblGrid>
      <w:tr>
        <w:trPr>
          <w:trHeight w:val="611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Luis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Quintero</w:t>
            </w:r>
          </w:p>
        </w:tc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3146</w:t>
            </w:r>
          </w:p>
          <w:p>
            <w:pPr>
              <w:pStyle w:val="TableParagraph"/>
              <w:spacing w:line="240" w:lineRule="auto" w:before="34"/>
              <w:ind w:left="11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4">
              <w:r>
                <w:rPr>
                  <w:rFonts w:ascii="Arial"/>
                  <w:spacing w:val="-1"/>
                  <w:sz w:val="16"/>
                </w:rPr>
                <w:t>luis.quintero@hrratings.com</w:t>
              </w:r>
            </w:hyperlink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Felix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Boni</w:t>
            </w:r>
          </w:p>
        </w:tc>
        <w:tc>
          <w:tcPr>
            <w:tcW w:w="32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3133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3"/>
              <w:ind w:left="14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0">
              <w:r>
                <w:rPr>
                  <w:rFonts w:ascii="Arial"/>
                  <w:spacing w:val="-1"/>
                  <w:sz w:val="16"/>
                </w:rPr>
                <w:t>felix.boni@hrratings.com</w:t>
              </w:r>
            </w:hyperlink>
          </w:p>
        </w:tc>
      </w:tr>
      <w:tr>
        <w:trPr>
          <w:trHeight w:val="758" w:hRule="exact"/>
        </w:trPr>
        <w:tc>
          <w:tcPr>
            <w:tcW w:w="2218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José</w:t>
            </w:r>
            <w:r>
              <w:rPr>
                <w:rFonts w:ascii="Arial" w:hAnsi="Arial"/>
                <w:spacing w:val="-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Luis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Cano</w:t>
            </w:r>
          </w:p>
        </w:tc>
        <w:tc>
          <w:tcPr>
            <w:tcW w:w="3316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8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0763</w:t>
            </w:r>
          </w:p>
          <w:p>
            <w:pPr>
              <w:pStyle w:val="TableParagraph"/>
              <w:spacing w:line="240" w:lineRule="auto" w:before="34"/>
              <w:ind w:left="10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5">
              <w:r>
                <w:rPr>
                  <w:rFonts w:ascii="Arial"/>
                  <w:spacing w:val="-1"/>
                  <w:sz w:val="16"/>
                </w:rPr>
                <w:t>joseluis.cano@hrratings.com</w:t>
              </w:r>
            </w:hyperlink>
          </w:p>
        </w:tc>
        <w:tc>
          <w:tcPr>
            <w:tcW w:w="2320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239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</w:tr>
    </w:tbl>
    <w:p>
      <w:pPr>
        <w:pStyle w:val="Heading5"/>
        <w:tabs>
          <w:tab w:pos="11267" w:val="left" w:leader="none"/>
        </w:tabs>
        <w:spacing w:line="217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Regulación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5.7pt;height:1.1pt;mso-position-horizontal-relative:char;mso-position-vertical-relative:line" coordorigin="0,0" coordsize="11114,22">
            <v:group style="position:absolute;left:11;top:11;width:11093;height:2" coordorigin="11,11" coordsize="11093,2">
              <v:shape style="position:absolute;left:11;top:11;width:11093;height:2" coordorigin="11,11" coordsize="11093,0" path="m11,11l11103,11e" filled="false" stroked="true" strokeweight="1.06002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55" w:val="left" w:leader="none"/>
          <w:tab w:pos="5802" w:val="left" w:leader="none"/>
          <w:tab w:pos="11256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Riesgo</w:t>
        <w:tab/>
      </w:r>
      <w:r>
        <w:rPr>
          <w:rFonts w:ascii="Arial" w:hAnsi="Arial"/>
          <w:b/>
          <w:color w:val="0E1E3B"/>
          <w:spacing w:val="-1"/>
          <w:sz w:val="16"/>
        </w:rPr>
        <w:tab/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General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Cumplimiento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3364"/>
        <w:gridCol w:w="2312"/>
        <w:gridCol w:w="3247"/>
      </w:tblGrid>
      <w:tr>
        <w:trPr>
          <w:trHeight w:val="586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Rogelio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Argüelles</w:t>
            </w:r>
          </w:p>
        </w:tc>
        <w:tc>
          <w:tcPr>
            <w:tcW w:w="3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7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181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8187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9309</w:t>
            </w:r>
          </w:p>
          <w:p>
            <w:pPr>
              <w:pStyle w:val="TableParagraph"/>
              <w:spacing w:line="240" w:lineRule="auto" w:before="17"/>
              <w:ind w:left="84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6">
              <w:r>
                <w:rPr>
                  <w:rFonts w:ascii="Arial"/>
                  <w:spacing w:val="-1"/>
                  <w:sz w:val="16"/>
                </w:rPr>
                <w:t>rogelio.arguelles@hrratings.com</w:t>
              </w:r>
            </w:hyperlink>
          </w:p>
        </w:tc>
        <w:tc>
          <w:tcPr>
            <w:tcW w:w="2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Laura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Mariscal</w:t>
            </w:r>
          </w:p>
        </w:tc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8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0761</w:t>
            </w:r>
          </w:p>
          <w:p>
            <w:pPr>
              <w:pStyle w:val="TableParagraph"/>
              <w:spacing w:line="240" w:lineRule="auto" w:before="17"/>
              <w:ind w:left="104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7">
              <w:r>
                <w:rPr>
                  <w:rFonts w:ascii="Arial"/>
                  <w:spacing w:val="-1"/>
                  <w:sz w:val="16"/>
                </w:rPr>
                <w:t>laura.mariscal@hrratings.com</w:t>
              </w:r>
            </w:hyperlink>
          </w:p>
        </w:tc>
      </w:tr>
      <w:tr>
        <w:trPr>
          <w:trHeight w:val="720" w:hRule="exact"/>
        </w:trPr>
        <w:tc>
          <w:tcPr>
            <w:tcW w:w="2169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3364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/>
          </w:p>
        </w:tc>
        <w:tc>
          <w:tcPr>
            <w:tcW w:w="2312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Rafael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Colado</w:t>
            </w:r>
          </w:p>
        </w:tc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single" w:sz="8" w:space="0" w:color="0D1E3B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18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+52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55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1500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3817</w:t>
            </w:r>
          </w:p>
          <w:p>
            <w:pPr>
              <w:pStyle w:val="TableParagraph"/>
              <w:spacing w:line="240" w:lineRule="auto" w:before="17"/>
              <w:ind w:left="11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hyperlink r:id="rId38">
              <w:r>
                <w:rPr>
                  <w:rFonts w:ascii="Arial"/>
                  <w:spacing w:val="-1"/>
                  <w:sz w:val="16"/>
                </w:rPr>
                <w:t>rafael.colado@hrratings.com</w:t>
              </w:r>
            </w:hyperlink>
          </w:p>
        </w:tc>
      </w:tr>
    </w:tbl>
    <w:p>
      <w:pPr>
        <w:pStyle w:val="Heading5"/>
        <w:tabs>
          <w:tab w:pos="11267" w:val="left" w:leader="none"/>
        </w:tabs>
        <w:spacing w:line="217" w:lineRule="exact"/>
        <w:ind w:right="0"/>
        <w:jc w:val="left"/>
        <w:rPr>
          <w:b w:val="0"/>
          <w:bCs w:val="0"/>
        </w:rPr>
      </w:pPr>
      <w:r>
        <w:rPr>
          <w:color w:val="0E1E3B"/>
          <w:w w:val="99"/>
        </w:rPr>
      </w:r>
      <w:r>
        <w:rPr>
          <w:color w:val="0E1E3B"/>
          <w:spacing w:val="14"/>
          <w:w w:val="99"/>
          <w:highlight w:val="lightGray"/>
        </w:rPr>
        <w:t> </w:t>
      </w:r>
      <w:r>
        <w:rPr>
          <w:color w:val="0E1E3B"/>
          <w:highlight w:val="lightGray"/>
        </w:rPr>
        <w:t>Negocios</w:t>
      </w:r>
      <w:r>
        <w:rPr>
          <w:color w:val="0E1E3B"/>
          <w:w w:val="99"/>
          <w:highlight w:val="lightGray"/>
        </w:rPr>
        <w:t> </w:t>
      </w:r>
      <w:r>
        <w:rPr>
          <w:color w:val="0E1E3B"/>
          <w:highlight w:val="lightGray"/>
        </w:rPr>
        <w:tab/>
      </w:r>
      <w:r>
        <w:rPr>
          <w:color w:val="0E1E3B"/>
        </w:rPr>
      </w:r>
      <w:r>
        <w:rPr>
          <w:b w:val="0"/>
        </w:rPr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5.7pt;height:1.1pt;mso-position-horizontal-relative:char;mso-position-vertical-relative:line" coordorigin="0,0" coordsize="11114,22">
            <v:group style="position:absolute;left:11;top:11;width:11093;height:2" coordorigin="11,11" coordsize="11093,2">
              <v:shape style="position:absolute;left:11;top:11;width:11093;height:2" coordorigin="11,11" coordsize="11093,0" path="m11,11l11103,11e" filled="false" stroked="true" strokeweight="1.06002pt" strokecolor="#0d1e3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5555" w:val="left" w:leader="none"/>
        </w:tabs>
        <w:spacing w:before="80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b/>
          <w:color w:val="0E1E3B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20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Dirección</w:t>
      </w:r>
      <w:r>
        <w:rPr>
          <w:rFonts w:ascii="Arial" w:hAnsi="Arial"/>
          <w:b/>
          <w:color w:val="0E1E3B"/>
          <w:spacing w:val="-2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z w:val="16"/>
          <w:u w:val="single" w:color="84B82C"/>
        </w:rPr>
        <w:t>de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Desarrollo</w:t>
      </w:r>
      <w:r>
        <w:rPr>
          <w:rFonts w:ascii="Arial" w:hAnsi="Arial"/>
          <w:b/>
          <w:color w:val="0E1E3B"/>
          <w:sz w:val="16"/>
          <w:u w:val="single" w:color="84B82C"/>
        </w:rPr>
        <w:t> de</w:t>
      </w:r>
      <w:r>
        <w:rPr>
          <w:rFonts w:ascii="Arial" w:hAnsi="Arial"/>
          <w:b/>
          <w:color w:val="0E1E3B"/>
          <w:spacing w:val="-3"/>
          <w:sz w:val="16"/>
          <w:u w:val="single" w:color="84B82C"/>
        </w:rPr>
        <w:t> </w:t>
      </w:r>
      <w:r>
        <w:rPr>
          <w:rFonts w:ascii="Arial" w:hAnsi="Arial"/>
          <w:b/>
          <w:color w:val="0E1E3B"/>
          <w:spacing w:val="-1"/>
          <w:sz w:val="16"/>
          <w:u w:val="single" w:color="84B82C"/>
        </w:rPr>
        <w:t>Negocios</w:t>
      </w:r>
      <w:r>
        <w:rPr>
          <w:rFonts w:ascii="Arial" w:hAnsi="Arial"/>
          <w:b/>
          <w:color w:val="0E1E3B"/>
          <w:sz w:val="16"/>
          <w:u w:val="single" w:color="84B82C"/>
        </w:rPr>
        <w:t> </w:t>
        <w:tab/>
      </w:r>
      <w:r>
        <w:rPr>
          <w:rFonts w:ascii="Arial" w:hAnsi="Arial"/>
          <w:b/>
          <w:color w:val="0E1E3B"/>
          <w:sz w:val="16"/>
        </w:rPr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150" w:val="left" w:leader="none"/>
        </w:tabs>
        <w:spacing w:before="80"/>
        <w:ind w:left="1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Francisco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Valle</w:t>
        <w:tab/>
        <w:t>+52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55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1500</w:t>
      </w:r>
      <w:r>
        <w:rPr>
          <w:rFonts w:ascii="Arial"/>
          <w:sz w:val="16"/>
        </w:rPr>
        <w:t> </w:t>
      </w:r>
      <w:r>
        <w:rPr>
          <w:rFonts w:ascii="Arial"/>
          <w:spacing w:val="-1"/>
          <w:sz w:val="16"/>
        </w:rPr>
        <w:t>3134</w:t>
      </w:r>
    </w:p>
    <w:p>
      <w:pPr>
        <w:spacing w:before="34"/>
        <w:ind w:left="3298" w:right="0" w:firstLine="0"/>
        <w:jc w:val="left"/>
        <w:rPr>
          <w:rFonts w:ascii="Arial" w:hAnsi="Arial" w:cs="Arial" w:eastAsia="Arial"/>
          <w:sz w:val="16"/>
          <w:szCs w:val="16"/>
        </w:rPr>
      </w:pPr>
      <w:hyperlink r:id="rId39">
        <w:r>
          <w:rPr>
            <w:rFonts w:ascii="Arial"/>
            <w:spacing w:val="-1"/>
            <w:sz w:val="16"/>
          </w:rPr>
          <w:t>francisco.valle@hrratings.com</w:t>
        </w:r>
      </w:hyperlink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566" w:footer="800" w:top="2040" w:bottom="980" w:left="360" w:right="400"/>
        </w:sect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81"/>
        <w:ind w:left="183" w:right="257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spacing w:val="-1"/>
          <w:sz w:val="14"/>
        </w:rPr>
        <w:t>Avenida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Prolongación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Paseo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Reforma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#1015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torre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1"/>
          <w:sz w:val="14"/>
        </w:rPr>
        <w:t>A,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piso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3,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Col.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Santa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Fe,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CP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01210,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México,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D.F.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Tel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52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(55)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1500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3130</w:t>
      </w:r>
      <w:r>
        <w:rPr>
          <w:rFonts w:ascii="Arial" w:hAnsi="Arial"/>
          <w:b/>
          <w:i/>
          <w:spacing w:val="67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Estados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Unidos: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One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World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Trade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Center,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Suite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8500,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New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York,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New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York,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ZIP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10007,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Tel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+1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(212)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220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5735.</w:t>
      </w:r>
      <w:r>
        <w:rPr>
          <w:rFonts w:ascii="Arial" w:hAns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15"/>
          <w:szCs w:val="15"/>
        </w:rPr>
      </w:pPr>
    </w:p>
    <w:p>
      <w:pPr>
        <w:spacing w:line="200" w:lineRule="atLeast"/>
        <w:ind w:left="2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48.8pt;height:96.1pt;mso-position-horizontal-relative:char;mso-position-vertical-relative:line" type="#_x0000_t202" filled="true" fillcolor="#f8f7f1" stroked="true" strokeweight="4.6pt" strokecolor="#84b82c">
            <v:textbox inset="0,0,0,0">
              <w:txbxContent>
                <w:p>
                  <w:pPr>
                    <w:spacing w:before="136"/>
                    <w:ind w:left="52" w:right="147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calificación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otorgada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HR</w:t>
                  </w:r>
                  <w:r>
                    <w:rPr>
                      <w:rFonts w:ascii="Arial" w:hAnsi="Arial"/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Ratings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México,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S.A.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C.V.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entidad,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emisora</w:t>
                  </w:r>
                  <w:r>
                    <w:rPr>
                      <w:rFonts w:ascii="Arial" w:hAns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y/o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emisión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está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sustentada</w:t>
                  </w:r>
                  <w:r>
                    <w:rPr>
                      <w:rFonts w:ascii="Arial" w:hAnsi="Arial"/>
                      <w:b/>
                      <w:spacing w:val="1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7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análisis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practicado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escenarios</w:t>
                  </w:r>
                  <w:r>
                    <w:rPr>
                      <w:rFonts w:ascii="Arial" w:hAnsi="Arial"/>
                      <w:b/>
                      <w:spacing w:val="8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base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y</w:t>
                  </w:r>
                  <w:r>
                    <w:rPr>
                      <w:rFonts w:ascii="Arial" w:hAnsi="Arial"/>
                      <w:b/>
                      <w:spacing w:val="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estrés,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conformidad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10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la(s)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siguiente(s)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establecida(s)</w:t>
                  </w:r>
                  <w:r>
                    <w:rPr>
                      <w:rFonts w:ascii="Arial" w:hAnsi="Arial"/>
                      <w:b/>
                      <w:spacing w:val="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por</w:t>
                  </w:r>
                  <w:r>
                    <w:rPr>
                      <w:rFonts w:ascii="Arial" w:hAnsi="Arial"/>
                      <w:b/>
                      <w:spacing w:val="1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 propia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institución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calificadora: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b/>
                      <w:bCs/>
                      <w:i/>
                      <w:sz w:val="17"/>
                      <w:szCs w:val="17"/>
                    </w:rPr>
                  </w:pPr>
                </w:p>
                <w:p>
                  <w:pPr>
                    <w:spacing w:before="0"/>
                    <w:ind w:left="52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Evaluación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Riesgo</w:t>
                  </w:r>
                  <w:r>
                    <w:rPr>
                      <w:rFonts w:ascii="Arial" w:hAnsi="Arial"/>
                      <w:b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Quirografario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Estados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Mexicanos</w:t>
                  </w:r>
                  <w:r>
                    <w:rPr>
                      <w:rFonts w:ascii="Arial" w:hAnsi="Arial"/>
                      <w:b/>
                      <w:sz w:val="18"/>
                    </w:rPr>
                    <w:t> (México), Julio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2014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52" w:right="0" w:firstLine="0"/>
                    <w:jc w:val="both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Para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mayor</w:t>
                  </w:r>
                  <w:r>
                    <w:rPr>
                      <w:rFonts w:ascii="Arial" w:hAnsi="Arial"/>
                      <w:b/>
                      <w:sz w:val="18"/>
                    </w:rPr>
                    <w:t> información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respecto</w:t>
                  </w:r>
                  <w:r>
                    <w:rPr>
                      <w:rFonts w:ascii="Arial" w:hAnsi="Arial"/>
                      <w:b/>
                      <w:sz w:val="18"/>
                    </w:rPr>
                    <w:t> a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esta(s)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metodología(s),</w:t>
                  </w:r>
                  <w:r>
                    <w:rPr>
                      <w:rFonts w:ascii="Arial" w:hAnsi="Arial"/>
                      <w:b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favor</w:t>
                  </w:r>
                  <w:r>
                    <w:rPr>
                      <w:rFonts w:ascii="Arial" w:hAnsi="Arial"/>
                      <w:b/>
                      <w:sz w:val="18"/>
                    </w:rPr>
                    <w:t> de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consultar</w:t>
                  </w:r>
                  <w:r>
                    <w:rPr>
                      <w:rFonts w:ascii="Arial" w:hAnsi="Arial"/>
                      <w:b/>
                      <w:spacing w:val="4"/>
                      <w:sz w:val="18"/>
                    </w:rPr>
                    <w:t> </w:t>
                  </w:r>
                  <w:hyperlink r:id="rId12"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www.hrratings.com</w:t>
                    </w:r>
                  </w:hyperlink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/es/metodologia.aspx</w:t>
                  </w:r>
                  <w:r>
                    <w:rPr>
                      <w:rFonts w:ascii="Arial" w:hAnsi="Arial"/>
                      <w:sz w:val="18"/>
                    </w:rPr>
                  </w:r>
                </w:p>
              </w:txbxContent>
            </v:textbox>
            <v:fill type="solid"/>
            <v:stroke linestyle="thickThin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i/>
          <w:sz w:val="17"/>
          <w:szCs w:val="17"/>
        </w:rPr>
      </w:pPr>
    </w:p>
    <w:p>
      <w:pPr>
        <w:spacing w:line="200" w:lineRule="atLeast"/>
        <w:ind w:left="18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54.050pt;height:19.8pt;mso-position-horizontal-relative:char;mso-position-vertical-relative:line" coordorigin="0,0" coordsize="11081,396">
            <v:group style="position:absolute;left:15;top:11;width:11050;height:380" coordorigin="15,11" coordsize="11050,380">
              <v:shape style="position:absolute;left:15;top:11;width:11050;height:380" coordorigin="15,11" coordsize="11050,380" path="m15,390l11065,390,11065,11,15,11,15,390xe" filled="true" fillcolor="#0d1e3b" stroked="false">
                <v:path arrowok="t"/>
                <v:fill type="solid"/>
              </v:shape>
            </v:group>
            <v:group style="position:absolute;left:119;top:15;width:10851;height:185" coordorigin="119,15" coordsize="10851,185">
              <v:shape style="position:absolute;left:119;top:15;width:10851;height:185" coordorigin="119,15" coordsize="10851,185" path="m119,200l10969,200,10969,15,119,15,119,200xe" filled="true" fillcolor="#0d1e3b" stroked="false">
                <v:path arrowok="t"/>
                <v:fill type="solid"/>
              </v:shape>
            </v:group>
            <v:group style="position:absolute;left:119;top:200;width:10851;height:185" coordorigin="119,200" coordsize="10851,185">
              <v:shape style="position:absolute;left:119;top:200;width:10851;height:185" coordorigin="119,200" coordsize="10851,185" path="m119,385l10969,385,10969,200,119,200,119,385xe" filled="true" fillcolor="#0d1e3b" stroked="false">
                <v:path arrowok="t"/>
                <v:fill type="solid"/>
              </v:shape>
            </v:group>
            <v:group style="position:absolute;left:6;top:6;width:11069;height:2" coordorigin="6,6" coordsize="11069,2">
              <v:shape style="position:absolute;left:6;top:6;width:11069;height:2" coordorigin="6,6" coordsize="11069,0" path="m6,6l11075,6e" filled="false" stroked="true" strokeweight=".58001pt" strokecolor="#000000">
                <v:path arrowok="t"/>
              </v:shape>
            </v:group>
            <v:group style="position:absolute;left:11;top:11;width:2;height:380" coordorigin="11,11" coordsize="2,380">
              <v:shape style="position:absolute;left:11;top:11;width:2;height:380" coordorigin="11,11" coordsize="0,380" path="m11,11l11,390e" filled="false" stroked="true" strokeweight=".580pt" strokecolor="#000000">
                <v:path arrowok="t"/>
              </v:shape>
            </v:group>
            <v:group style="position:absolute;left:11070;top:11;width:2;height:380" coordorigin="11070,11" coordsize="2,380">
              <v:shape style="position:absolute;left:11070;top:11;width:2;height:380" coordorigin="11070,11" coordsize="0,380" path="m11070,11l11070,390e" filled="false" stroked="true" strokeweight=".58004pt" strokecolor="#000000">
                <v:path arrowok="t"/>
              </v:shape>
              <v:shape style="position:absolute;left:11;top:6;width:11060;height:384" type="#_x0000_t202" filled="false" stroked="false">
                <v:textbox inset="0,0,0,0">
                  <w:txbxContent>
                    <w:p>
                      <w:pPr>
                        <w:spacing w:before="3"/>
                        <w:ind w:left="79" w:right="26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Información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complementaria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fracción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V,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inciso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6"/>
                        </w:rPr>
                        <w:t>A),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de las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Disposiciones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carácter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general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aplicables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5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las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instituciones calificadoras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16"/>
                        </w:rPr>
                        <w:t>valores.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6081" w:val="left" w:leader="none"/>
        </w:tabs>
        <w:spacing w:before="103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Calificación</w:t>
      </w:r>
      <w:r>
        <w:rPr>
          <w:rFonts w:ascii="Arial" w:hAnsi="Arial"/>
          <w:spacing w:val="-11"/>
          <w:sz w:val="14"/>
        </w:rPr>
        <w:t> </w:t>
      </w:r>
      <w:r>
        <w:rPr>
          <w:rFonts w:ascii="Arial" w:hAnsi="Arial"/>
          <w:spacing w:val="-1"/>
          <w:sz w:val="14"/>
        </w:rPr>
        <w:t>anterior</w:t>
        <w:tab/>
      </w:r>
      <w:r>
        <w:rPr>
          <w:rFonts w:ascii="Arial" w:hAnsi="Arial"/>
          <w:sz w:val="14"/>
        </w:rPr>
        <w:t>HR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A+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Perspectiva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Estable.</w:t>
      </w:r>
      <w:r>
        <w:rPr>
          <w:rFonts w:ascii="Arial" w:hAns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.050pt;height:1.1pt;mso-position-horizontal-relative:char;mso-position-vertical-relative:line" coordorigin="0,0" coordsize="11081,22">
            <v:group style="position:absolute;left:11;top:11;width:11060;height:2" coordorigin="11,11" coordsize="11060,2">
              <v:shape style="position:absolute;left:11;top:11;width:11060;height:2" coordorigin="11,11" coordsize="11060,0" path="m11,11l11070,11e" filled="false" stroked="true" strokeweight="1.060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6081" w:val="left" w:leader="none"/>
        </w:tabs>
        <w:spacing w:before="10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9.76pt;margin-top:19.125927pt;width:553pt;height:.1pt;mso-position-horizontal-relative:page;mso-position-vertical-relative:paragraph;z-index:1528" coordorigin="595,383" coordsize="11060,2">
            <v:shape style="position:absolute;left:595;top:383;width:11060;height:2" coordorigin="595,383" coordsize="11060,0" path="m595,383l11654,383e" filled="false" stroked="true" strokeweight="1.05999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  <w:sz w:val="14"/>
        </w:rPr>
        <w:t>Fecha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z w:val="14"/>
        </w:rPr>
        <w:t>última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acción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calificación</w:t>
        <w:tab/>
        <w:t>6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junio</w:t>
      </w:r>
      <w:r>
        <w:rPr>
          <w:rFonts w:ascii="Arial" w:hAnsi="Arial"/>
          <w:spacing w:val="-2"/>
          <w:sz w:val="14"/>
        </w:rPr>
        <w:t> </w:t>
      </w:r>
      <w:r>
        <w:rPr>
          <w:rFonts w:ascii="Arial" w:hAnsi="Arial"/>
          <w:spacing w:val="-1"/>
          <w:sz w:val="14"/>
        </w:rPr>
        <w:t>de 2016.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pgSz w:w="12240" w:h="15840"/>
          <w:pgMar w:header="566" w:footer="800" w:top="2040" w:bottom="980" w:left="400" w:right="400"/>
        </w:sect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00" w:right="1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9.76pt;margin-top:18.085909pt;width:553pt;height:.1pt;mso-position-horizontal-relative:page;mso-position-vertical-relative:paragraph;z-index:1552" coordorigin="595,362" coordsize="11060,2">
            <v:shape style="position:absolute;left:595;top:362;width:11060;height:2" coordorigin="595,362" coordsize="11060,0" path="m595,362l11654,362e" filled="false" stroked="true" strokeweight="1.05999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  <w:sz w:val="14"/>
        </w:rPr>
        <w:t>Periodo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7"/>
          <w:sz w:val="14"/>
        </w:rPr>
        <w:t> </w:t>
      </w:r>
      <w:r>
        <w:rPr>
          <w:rFonts w:ascii="Arial" w:hAnsi="Arial"/>
          <w:sz w:val="14"/>
        </w:rPr>
        <w:t>que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abarca 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1"/>
          <w:sz w:val="14"/>
        </w:rPr>
        <w:t>la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z w:val="14"/>
        </w:rPr>
        <w:t>información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pacing w:val="-1"/>
          <w:sz w:val="14"/>
        </w:rPr>
        <w:t>financiera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utilizada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por </w:t>
      </w:r>
      <w:r>
        <w:rPr>
          <w:rFonts w:ascii="Arial" w:hAnsi="Arial"/>
          <w:spacing w:val="15"/>
          <w:sz w:val="14"/>
        </w:rPr>
        <w:t> </w:t>
      </w:r>
      <w:r>
        <w:rPr>
          <w:rFonts w:ascii="Arial" w:hAnsi="Arial"/>
          <w:spacing w:val="1"/>
          <w:sz w:val="14"/>
        </w:rPr>
        <w:t>HR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z w:val="14"/>
        </w:rPr>
        <w:t>Ratings </w:t>
      </w:r>
      <w:r>
        <w:rPr>
          <w:rFonts w:ascii="Arial" w:hAnsi="Arial"/>
          <w:spacing w:val="16"/>
          <w:sz w:val="14"/>
        </w:rPr>
        <w:t> </w:t>
      </w:r>
      <w:r>
        <w:rPr>
          <w:rFonts w:ascii="Arial" w:hAnsi="Arial"/>
          <w:spacing w:val="-1"/>
          <w:sz w:val="14"/>
        </w:rPr>
        <w:t>para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pacing w:val="-1"/>
          <w:sz w:val="14"/>
        </w:rPr>
        <w:t>el</w:t>
      </w:r>
      <w:r>
        <w:rPr>
          <w:rFonts w:ascii="Arial" w:hAnsi="Arial"/>
          <w:spacing w:val="46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otorgamiento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presente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calificación.</w:t>
      </w:r>
      <w:r>
        <w:rPr>
          <w:rFonts w:ascii="Arial" w:hAnsi="Arial"/>
          <w:sz w:val="14"/>
        </w:rPr>
      </w:r>
    </w:p>
    <w:p>
      <w:pPr>
        <w:spacing w:line="100" w:lineRule="exact" w:before="76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Relación 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1"/>
          <w:sz w:val="14"/>
        </w:rPr>
        <w:t>fuentes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información </w:t>
      </w:r>
      <w:r>
        <w:rPr>
          <w:rFonts w:ascii="Arial" w:hAnsi="Arial"/>
          <w:spacing w:val="4"/>
          <w:sz w:val="14"/>
        </w:rPr>
        <w:t> </w:t>
      </w:r>
      <w:r>
        <w:rPr>
          <w:rFonts w:ascii="Arial" w:hAnsi="Arial"/>
          <w:spacing w:val="-1"/>
          <w:sz w:val="14"/>
        </w:rPr>
        <w:t>utilizadas,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z w:val="14"/>
        </w:rPr>
        <w:t>incluyendo </w:t>
      </w:r>
      <w:r>
        <w:rPr>
          <w:rFonts w:ascii="Arial" w:hAnsi="Arial"/>
          <w:spacing w:val="2"/>
          <w:sz w:val="14"/>
        </w:rPr>
        <w:t> </w:t>
      </w:r>
      <w:r>
        <w:rPr>
          <w:rFonts w:ascii="Arial" w:hAnsi="Arial"/>
          <w:sz w:val="14"/>
        </w:rPr>
        <w:t>las </w:t>
      </w:r>
      <w:r>
        <w:rPr>
          <w:rFonts w:ascii="Arial" w:hAnsi="Arial"/>
          <w:spacing w:val="3"/>
          <w:sz w:val="14"/>
        </w:rPr>
        <w:t> </w:t>
      </w:r>
      <w:r>
        <w:rPr>
          <w:rFonts w:ascii="Arial" w:hAnsi="Arial"/>
          <w:spacing w:val="-1"/>
          <w:sz w:val="14"/>
        </w:rPr>
        <w:t>proporcionadas</w:t>
      </w:r>
      <w:r>
        <w:rPr>
          <w:rFonts w:ascii="Arial" w:hAnsi="Arial"/>
          <w:sz w:val="14"/>
        </w:rPr>
        <w:t> </w:t>
      </w:r>
      <w:r>
        <w:rPr>
          <w:rFonts w:ascii="Arial" w:hAnsi="Arial"/>
          <w:spacing w:val="5"/>
          <w:sz w:val="14"/>
        </w:rPr>
        <w:t> </w:t>
      </w:r>
      <w:r>
        <w:rPr>
          <w:rFonts w:ascii="Arial" w:hAnsi="Arial"/>
          <w:sz w:val="14"/>
        </w:rPr>
        <w:t>por</w:t>
      </w:r>
      <w:r>
        <w:rPr>
          <w:rFonts w:ascii="Arial" w:hAns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200" w:right="23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Información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cuenta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-1"/>
          <w:sz w:val="14"/>
        </w:rPr>
        <w:t>pública 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2016,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así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como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pacing w:val="1"/>
          <w:sz w:val="14"/>
        </w:rPr>
        <w:t>la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Ley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Ingresos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y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pacing w:val="-1"/>
          <w:sz w:val="14"/>
        </w:rPr>
        <w:t>el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Presupuesto</w:t>
      </w:r>
      <w:r>
        <w:rPr>
          <w:rFonts w:ascii="Arial" w:hAnsi="Arial"/>
          <w:spacing w:val="42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Egresos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pacing w:val="-1"/>
          <w:sz w:val="14"/>
        </w:rPr>
        <w:t>2017.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40" w:bottom="980" w:left="400" w:right="400"/>
          <w:cols w:num="2" w:equalWidth="0">
            <w:col w:w="5659" w:space="222"/>
            <w:col w:w="5559"/>
          </w:cols>
        </w:sectPr>
      </w:pPr>
    </w:p>
    <w:p>
      <w:pPr>
        <w:tabs>
          <w:tab w:pos="6081" w:val="left" w:leader="none"/>
        </w:tabs>
        <w:spacing w:line="222" w:lineRule="exact"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position w:val="-7"/>
          <w:sz w:val="14"/>
        </w:rPr>
        <w:t>terceras</w:t>
      </w:r>
      <w:r>
        <w:rPr>
          <w:rFonts w:ascii="Arial" w:hAnsi="Arial"/>
          <w:spacing w:val="-12"/>
          <w:position w:val="-7"/>
          <w:sz w:val="14"/>
        </w:rPr>
        <w:t> </w:t>
      </w:r>
      <w:r>
        <w:rPr>
          <w:rFonts w:ascii="Arial" w:hAnsi="Arial"/>
          <w:position w:val="-7"/>
          <w:sz w:val="14"/>
        </w:rPr>
        <w:t>personas</w:t>
        <w:tab/>
      </w:r>
      <w:r>
        <w:rPr>
          <w:rFonts w:ascii="Arial" w:hAnsi="Arial"/>
          <w:sz w:val="14"/>
        </w:rPr>
        <w:t>Información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z w:val="14"/>
        </w:rPr>
        <w:t>proporcionada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por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1"/>
          <w:sz w:val="14"/>
        </w:rPr>
        <w:t>el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Estado.</w:t>
      </w:r>
      <w:r>
        <w:rPr>
          <w:rFonts w:ascii="Arial" w:hAnsi="Arial"/>
          <w:sz w:val="14"/>
        </w:rPr>
      </w: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.050pt;height:1.1pt;mso-position-horizontal-relative:char;mso-position-vertical-relative:line" coordorigin="0,0" coordsize="11081,22">
            <v:group style="position:absolute;left:11;top:11;width:11060;height:2" coordorigin="11,11" coordsize="11060,2">
              <v:shape style="position:absolute;left:11;top:11;width:11060;height:2" coordorigin="11,11" coordsize="11060,0" path="m11,11l11070,11e" filled="false" stroked="true" strokeweight="1.060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21" w:lineRule="exact" w:before="2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Calificaciones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pacing w:val="-1"/>
          <w:sz w:val="14"/>
        </w:rPr>
        <w:t>otorgadas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por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pacing w:val="-1"/>
          <w:sz w:val="14"/>
        </w:rPr>
        <w:t>otras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instituciones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z w:val="14"/>
        </w:rPr>
        <w:t>calificadoras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que</w:t>
      </w:r>
      <w:r>
        <w:rPr>
          <w:rFonts w:ascii="Arial"/>
          <w:spacing w:val="10"/>
          <w:sz w:val="14"/>
        </w:rPr>
        <w:t> </w:t>
      </w:r>
      <w:r>
        <w:rPr>
          <w:rFonts w:ascii="Arial"/>
          <w:sz w:val="14"/>
        </w:rPr>
        <w:t>fueron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utilizadas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por</w:t>
      </w:r>
      <w:r>
        <w:rPr>
          <w:rFonts w:ascii="Arial"/>
          <w:sz w:val="14"/>
        </w:rPr>
      </w:r>
    </w:p>
    <w:p>
      <w:pPr>
        <w:tabs>
          <w:tab w:pos="6081" w:val="left" w:leader="none"/>
        </w:tabs>
        <w:spacing w:line="201" w:lineRule="exact"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HR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Ratings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(en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su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caso).</w:t>
        <w:tab/>
      </w:r>
      <w:r>
        <w:rPr>
          <w:rFonts w:ascii="Arial"/>
          <w:spacing w:val="-1"/>
          <w:position w:val="8"/>
          <w:sz w:val="14"/>
        </w:rPr>
        <w:t>n.a.</w:t>
      </w:r>
      <w:r>
        <w:rPr>
          <w:rFonts w:ascii="Arial"/>
          <w:sz w:val="14"/>
        </w:rPr>
      </w:r>
    </w:p>
    <w:p>
      <w:pPr>
        <w:spacing w:line="240" w:lineRule="auto" w:before="6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4.050pt;height:1.1pt;mso-position-horizontal-relative:char;mso-position-vertical-relative:line" coordorigin="0,0" coordsize="11081,22">
            <v:group style="position:absolute;left:11;top:11;width:11060;height:2" coordorigin="11,11" coordsize="11060,2">
              <v:shape style="position:absolute;left:11;top:11;width:11060;height:2" coordorigin="11,11" coordsize="11060,0" path="m11,11l11070,11e" filled="false" stroked="true" strokeweight="1.059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z w:val="14"/>
        </w:rPr>
        <w:t>HR</w:t>
      </w:r>
      <w:r>
        <w:rPr>
          <w:rFonts w:ascii="Arial" w:hAnsi="Arial"/>
          <w:spacing w:val="19"/>
          <w:sz w:val="14"/>
        </w:rPr>
        <w:t> </w:t>
      </w:r>
      <w:r>
        <w:rPr>
          <w:rFonts w:ascii="Arial" w:hAnsi="Arial"/>
          <w:spacing w:val="-1"/>
          <w:sz w:val="14"/>
        </w:rPr>
        <w:t>Ratings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consideró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1"/>
          <w:sz w:val="14"/>
        </w:rPr>
        <w:t>al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1"/>
          <w:sz w:val="14"/>
        </w:rPr>
        <w:t>otorgar</w:t>
      </w:r>
      <w:r>
        <w:rPr>
          <w:rFonts w:ascii="Arial" w:hAnsi="Arial"/>
          <w:spacing w:val="19"/>
          <w:sz w:val="14"/>
        </w:rPr>
        <w:t> </w:t>
      </w:r>
      <w:r>
        <w:rPr>
          <w:rFonts w:ascii="Arial" w:hAnsi="Arial"/>
          <w:spacing w:val="1"/>
          <w:sz w:val="14"/>
        </w:rPr>
        <w:t>la</w:t>
      </w:r>
      <w:r>
        <w:rPr>
          <w:rFonts w:ascii="Arial" w:hAnsi="Arial"/>
          <w:spacing w:val="18"/>
          <w:sz w:val="14"/>
        </w:rPr>
        <w:t> </w:t>
      </w:r>
      <w:r>
        <w:rPr>
          <w:rFonts w:ascii="Arial" w:hAnsi="Arial"/>
          <w:sz w:val="14"/>
        </w:rPr>
        <w:t>calificación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1"/>
          <w:sz w:val="14"/>
        </w:rPr>
        <w:t>darle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seguimiento,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la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existencia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40" w:bottom="980" w:left="400" w:right="400"/>
        </w:sectPr>
      </w:pPr>
    </w:p>
    <w:p>
      <w:pPr>
        <w:spacing w:before="2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mecanismos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para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pacing w:val="-1"/>
          <w:sz w:val="14"/>
        </w:rPr>
        <w:t>alinear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z w:val="14"/>
        </w:rPr>
        <w:t>los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z w:val="14"/>
        </w:rPr>
        <w:t>incentivos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pacing w:val="-1"/>
          <w:sz w:val="14"/>
        </w:rPr>
        <w:t>entre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pacing w:val="-1"/>
          <w:sz w:val="14"/>
        </w:rPr>
        <w:t>el</w:t>
      </w:r>
      <w:r>
        <w:rPr>
          <w:rFonts w:ascii="Arial"/>
          <w:spacing w:val="14"/>
          <w:sz w:val="14"/>
        </w:rPr>
        <w:t> </w:t>
      </w:r>
      <w:r>
        <w:rPr>
          <w:rFonts w:ascii="Arial"/>
          <w:spacing w:val="-1"/>
          <w:sz w:val="14"/>
        </w:rPr>
        <w:t>originador,</w:t>
      </w:r>
      <w:r>
        <w:rPr>
          <w:rFonts w:ascii="Arial"/>
          <w:spacing w:val="13"/>
          <w:sz w:val="14"/>
        </w:rPr>
        <w:t> </w:t>
      </w:r>
      <w:r>
        <w:rPr>
          <w:rFonts w:ascii="Arial"/>
          <w:sz w:val="14"/>
        </w:rPr>
        <w:t>administrador</w:t>
      </w:r>
      <w:r>
        <w:rPr>
          <w:rFonts w:ascii="Arial"/>
          <w:spacing w:val="16"/>
          <w:sz w:val="14"/>
        </w:rPr>
        <w:t> </w:t>
      </w:r>
      <w:r>
        <w:rPr>
          <w:rFonts w:ascii="Arial"/>
          <w:sz w:val="14"/>
        </w:rPr>
        <w:t>y</w:t>
      </w:r>
      <w:r>
        <w:rPr>
          <w:rFonts w:ascii="Arial"/>
          <w:spacing w:val="12"/>
          <w:sz w:val="14"/>
        </w:rPr>
        <w:t> </w:t>
      </w:r>
      <w:r>
        <w:rPr>
          <w:rFonts w:ascii="Arial"/>
          <w:spacing w:val="-1"/>
          <w:sz w:val="14"/>
        </w:rPr>
        <w:t>garante</w:t>
      </w:r>
      <w:r>
        <w:rPr>
          <w:rFonts w:ascii="Arial"/>
          <w:spacing w:val="15"/>
          <w:sz w:val="14"/>
        </w:rPr>
        <w:t> </w:t>
      </w:r>
      <w:r>
        <w:rPr>
          <w:rFonts w:ascii="Arial"/>
          <w:sz w:val="14"/>
        </w:rPr>
        <w:t>y</w:t>
      </w:r>
      <w:r>
        <w:rPr>
          <w:rFonts w:ascii="Arial"/>
          <w:spacing w:val="73"/>
          <w:w w:val="99"/>
          <w:sz w:val="14"/>
        </w:rPr>
        <w:t> </w:t>
      </w:r>
      <w:r>
        <w:rPr>
          <w:rFonts w:ascii="Arial"/>
          <w:sz w:val="14"/>
        </w:rPr>
        <w:t>los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posibles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pacing w:val="-1"/>
          <w:sz w:val="14"/>
        </w:rPr>
        <w:t>adquirentes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pacing w:val="-1"/>
          <w:sz w:val="14"/>
        </w:rPr>
        <w:t>de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pacing w:val="-1"/>
          <w:sz w:val="14"/>
        </w:rPr>
        <w:t>dichos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Valores.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(en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su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caso)</w:t>
      </w:r>
      <w:r>
        <w:rPr>
          <w:rFonts w:ascii="Arial"/>
          <w:sz w:val="14"/>
        </w:rPr>
      </w:r>
    </w:p>
    <w:p>
      <w:pPr>
        <w:spacing w:before="2"/>
        <w:ind w:left="20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pacing w:val="-1"/>
          <w:sz w:val="14"/>
        </w:rPr>
        <w:t>n.a.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340" w:bottom="980" w:left="400" w:right="400"/>
          <w:cols w:num="2" w:equalWidth="0">
            <w:col w:w="5660" w:space="221"/>
            <w:col w:w="5559"/>
          </w:cols>
        </w:sectPr>
      </w:pPr>
    </w:p>
    <w:p>
      <w:pPr>
        <w:spacing w:line="30" w:lineRule="atLeast"/>
        <w:ind w:left="16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55.25pt;height:1.55pt;mso-position-horizontal-relative:char;mso-position-vertical-relative:line" coordorigin="0,0" coordsize="11105,31">
            <v:group style="position:absolute;left:15;top:15;width:11074;height:2" coordorigin="15,15" coordsize="11074,2">
              <v:shape style="position:absolute;left:15;top:15;width:11074;height:2" coordorigin="15,15" coordsize="11074,0" path="m15,15l11089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0" w:lineRule="auto" w:before="81"/>
        <w:ind w:left="183" w:right="16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i/>
          <w:sz w:val="14"/>
        </w:rPr>
        <w:t>HR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Ratings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México,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S.A.</w:t>
      </w:r>
      <w:r>
        <w:rPr>
          <w:rFonts w:ascii="Arial" w:hAnsi="Arial"/>
          <w:b/>
          <w:i/>
          <w:spacing w:val="2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C.V.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z w:val="14"/>
        </w:rPr>
        <w:t>(HR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Ratings),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es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una</w:t>
      </w:r>
      <w:r>
        <w:rPr>
          <w:rFonts w:ascii="Arial" w:hAnsi="Arial"/>
          <w:b/>
          <w:i/>
          <w:spacing w:val="16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institución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calificadora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valores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autorizada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por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z w:val="14"/>
        </w:rPr>
        <w:t>Comisión</w:t>
      </w:r>
      <w:r>
        <w:rPr>
          <w:rFonts w:ascii="Arial" w:hAnsi="Arial"/>
          <w:b/>
          <w:i/>
          <w:spacing w:val="1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Nacional</w:t>
      </w:r>
      <w:r>
        <w:rPr>
          <w:rFonts w:ascii="Arial" w:hAnsi="Arial"/>
          <w:b/>
          <w:i/>
          <w:spacing w:val="1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Bancaria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17"/>
          <w:sz w:val="14"/>
        </w:rPr>
        <w:t> </w:t>
      </w:r>
      <w:r>
        <w:rPr>
          <w:rFonts w:ascii="Arial" w:hAnsi="Arial"/>
          <w:b/>
          <w:i/>
          <w:sz w:val="14"/>
        </w:rPr>
        <w:t>Valores</w:t>
      </w:r>
      <w:r>
        <w:rPr>
          <w:rFonts w:ascii="Arial" w:hAnsi="Arial"/>
          <w:b/>
          <w:i/>
          <w:spacing w:val="18"/>
          <w:sz w:val="14"/>
        </w:rPr>
        <w:t> </w:t>
      </w:r>
      <w:r>
        <w:rPr>
          <w:rFonts w:ascii="Arial" w:hAnsi="Arial"/>
          <w:b/>
          <w:i/>
          <w:sz w:val="14"/>
        </w:rPr>
        <w:t>(CNBV),</w:t>
      </w:r>
      <w:r>
        <w:rPr>
          <w:rFonts w:ascii="Arial" w:hAnsi="Arial"/>
          <w:b/>
          <w:i/>
          <w:spacing w:val="117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registrada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ante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1"/>
          <w:sz w:val="14"/>
        </w:rPr>
        <w:t> Securities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and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Exchange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z w:val="14"/>
        </w:rPr>
        <w:t>Commission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(SEC)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como</w:t>
      </w:r>
      <w:r>
        <w:rPr>
          <w:rFonts w:ascii="Arial" w:hAnsi="Arial"/>
          <w:b/>
          <w:i/>
          <w:sz w:val="14"/>
        </w:rPr>
        <w:t> una</w:t>
      </w:r>
      <w:r>
        <w:rPr>
          <w:rFonts w:ascii="Arial" w:hAnsi="Arial"/>
          <w:b/>
          <w:i/>
          <w:spacing w:val="-1"/>
          <w:sz w:val="14"/>
        </w:rPr>
        <w:t> Nationally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z w:val="14"/>
        </w:rPr>
        <w:t>Recognized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Statistical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Rating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z w:val="14"/>
        </w:rPr>
        <w:t>Organization</w:t>
      </w:r>
      <w:r>
        <w:rPr>
          <w:rFonts w:ascii="Arial" w:hAnsi="Arial"/>
          <w:b/>
          <w:i/>
          <w:spacing w:val="1"/>
          <w:sz w:val="14"/>
        </w:rPr>
        <w:t> (NRSRO) </w:t>
      </w:r>
      <w:r>
        <w:rPr>
          <w:rFonts w:ascii="Arial" w:hAnsi="Arial"/>
          <w:b/>
          <w:i/>
          <w:spacing w:val="-1"/>
          <w:sz w:val="14"/>
        </w:rPr>
        <w:t>para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los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activos</w:t>
      </w:r>
      <w:r>
        <w:rPr>
          <w:rFonts w:ascii="Arial" w:hAnsi="Arial"/>
          <w:b/>
          <w:i/>
          <w:spacing w:val="1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finanzas</w:t>
      </w:r>
      <w:r>
        <w:rPr>
          <w:rFonts w:ascii="Arial" w:hAnsi="Arial"/>
          <w:b/>
          <w:i/>
          <w:spacing w:val="129"/>
          <w:w w:val="99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públicas,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corporativos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e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instituciones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financieras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según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lo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descrito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en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cláusula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(v)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Sección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3(a)(62)(A)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U.S.</w:t>
      </w:r>
      <w:r>
        <w:rPr>
          <w:rFonts w:ascii="Arial" w:hAnsi="Arial"/>
          <w:b/>
          <w:i/>
          <w:spacing w:val="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Securities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Exchange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Act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de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1934</w:t>
      </w:r>
      <w:r>
        <w:rPr>
          <w:rFonts w:ascii="Arial" w:hAnsi="Arial"/>
          <w:b/>
          <w:i/>
          <w:spacing w:val="-2"/>
          <w:sz w:val="14"/>
        </w:rPr>
        <w:t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certificada</w:t>
      </w:r>
      <w:r>
        <w:rPr>
          <w:rFonts w:ascii="Arial" w:hAnsi="Arial"/>
          <w:b/>
          <w:i/>
          <w:spacing w:val="139"/>
          <w:w w:val="99"/>
          <w:sz w:val="14"/>
        </w:rPr>
        <w:t> </w:t>
      </w:r>
      <w:r>
        <w:rPr>
          <w:rFonts w:ascii="Arial" w:hAnsi="Arial"/>
          <w:b/>
          <w:i/>
          <w:sz w:val="14"/>
        </w:rPr>
        <w:t>como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z w:val="14"/>
        </w:rPr>
        <w:t>una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Credit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Rating</w:t>
      </w:r>
      <w:r>
        <w:rPr>
          <w:rFonts w:ascii="Arial" w:hAnsi="Arial"/>
          <w:b/>
          <w:i/>
          <w:spacing w:val="-6"/>
          <w:sz w:val="14"/>
        </w:rPr>
        <w:t> </w:t>
      </w:r>
      <w:r>
        <w:rPr>
          <w:rFonts w:ascii="Arial" w:hAnsi="Arial"/>
          <w:b/>
          <w:i/>
          <w:sz w:val="14"/>
        </w:rPr>
        <w:t>Agency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(CRA)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pacing w:val="-2"/>
          <w:sz w:val="14"/>
        </w:rPr>
        <w:t>por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la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z w:val="14"/>
        </w:rPr>
        <w:t>European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z w:val="14"/>
        </w:rPr>
        <w:t>Securities</w:t>
      </w:r>
      <w:r>
        <w:rPr>
          <w:rFonts w:ascii="Arial" w:hAnsi="Arial"/>
          <w:b/>
          <w:i/>
          <w:spacing w:val="-3"/>
          <w:sz w:val="14"/>
        </w:rPr>
        <w:t> </w:t>
      </w:r>
      <w:r>
        <w:rPr>
          <w:rFonts w:ascii="Arial" w:hAnsi="Arial"/>
          <w:b/>
          <w:i/>
          <w:sz w:val="14"/>
        </w:rPr>
        <w:t>and</w:t>
      </w:r>
      <w:r>
        <w:rPr>
          <w:rFonts w:ascii="Arial" w:hAnsi="Arial"/>
          <w:b/>
          <w:i/>
          <w:spacing w:val="-7"/>
          <w:sz w:val="14"/>
        </w:rPr>
        <w:t> </w:t>
      </w:r>
      <w:r>
        <w:rPr>
          <w:rFonts w:ascii="Arial" w:hAnsi="Arial"/>
          <w:b/>
          <w:i/>
          <w:sz w:val="14"/>
        </w:rPr>
        <w:t>Markets</w:t>
      </w:r>
      <w:r>
        <w:rPr>
          <w:rFonts w:ascii="Arial" w:hAnsi="Arial"/>
          <w:b/>
          <w:i/>
          <w:spacing w:val="-5"/>
          <w:sz w:val="14"/>
        </w:rPr>
        <w:t> </w:t>
      </w:r>
      <w:r>
        <w:rPr>
          <w:rFonts w:ascii="Arial" w:hAnsi="Arial"/>
          <w:b/>
          <w:i/>
          <w:spacing w:val="-1"/>
          <w:sz w:val="14"/>
        </w:rPr>
        <w:t>Authority</w:t>
      </w:r>
      <w:r>
        <w:rPr>
          <w:rFonts w:ascii="Arial" w:hAnsi="Arial"/>
          <w:b/>
          <w:i/>
          <w:spacing w:val="-4"/>
          <w:sz w:val="14"/>
        </w:rPr>
        <w:t> </w:t>
      </w:r>
      <w:r>
        <w:rPr>
          <w:rFonts w:ascii="Arial" w:hAnsi="Arial"/>
          <w:b/>
          <w:i/>
          <w:sz w:val="14"/>
        </w:rPr>
        <w:t>(ESMA).</w:t>
      </w:r>
      <w:r>
        <w:rPr>
          <w:rFonts w:ascii="Arial" w:hAns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i/>
          <w:sz w:val="15"/>
          <w:szCs w:val="15"/>
        </w:rPr>
      </w:pPr>
    </w:p>
    <w:p>
      <w:pPr>
        <w:spacing w:before="0"/>
        <w:ind w:left="183" w:right="16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antes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señalada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fue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solicitada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por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entidad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emisor,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su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nombre,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tanto,</w:t>
      </w:r>
      <w:r>
        <w:rPr>
          <w:rFonts w:ascii="Arial" w:hAnsi="Arial"/>
          <w:b/>
          <w:spacing w:val="9"/>
          <w:sz w:val="16"/>
        </w:rPr>
        <w:t> </w:t>
      </w:r>
      <w:r>
        <w:rPr>
          <w:rFonts w:ascii="Arial" w:hAnsi="Arial"/>
          <w:b/>
          <w:spacing w:val="-1"/>
          <w:sz w:val="16"/>
        </w:rPr>
        <w:t>HR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Ratings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ha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recibido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honorarios</w:t>
      </w:r>
      <w:r>
        <w:rPr>
          <w:rFonts w:ascii="Arial" w:hAnsi="Arial"/>
          <w:b/>
          <w:spacing w:val="87"/>
          <w:sz w:val="16"/>
        </w:rPr>
        <w:t> </w:t>
      </w:r>
      <w:r>
        <w:rPr>
          <w:rFonts w:ascii="Arial" w:hAnsi="Arial"/>
          <w:b/>
          <w:spacing w:val="-1"/>
          <w:sz w:val="16"/>
        </w:rPr>
        <w:t>correspondientes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prestación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sus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servicios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calificación.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En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nuestra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página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pacing w:val="-1"/>
          <w:sz w:val="16"/>
        </w:rPr>
        <w:t>internet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color w:val="0407F9"/>
          <w:spacing w:val="23"/>
          <w:sz w:val="16"/>
        </w:rPr>
      </w:r>
      <w:hyperlink r:id="rId12">
        <w:r>
          <w:rPr>
            <w:rFonts w:ascii="Arial" w:hAnsi="Arial"/>
            <w:b/>
            <w:color w:val="0407F9"/>
            <w:spacing w:val="-1"/>
            <w:sz w:val="16"/>
            <w:u w:val="single" w:color="0407F9"/>
          </w:rPr>
          <w:t>www.hrratings.com</w:t>
        </w:r>
        <w:r>
          <w:rPr>
            <w:rFonts w:ascii="Arial" w:hAnsi="Arial"/>
            <w:b/>
            <w:color w:val="0407F9"/>
            <w:spacing w:val="23"/>
            <w:sz w:val="16"/>
            <w:u w:val="single" w:color="0407F9"/>
          </w:rPr>
          <w:t> </w:t>
        </w:r>
        <w:r>
          <w:rPr>
            <w:rFonts w:ascii="Arial" w:hAnsi="Arial"/>
            <w:b/>
            <w:color w:val="0407F9"/>
            <w:spacing w:val="23"/>
            <w:sz w:val="16"/>
          </w:rPr>
        </w:r>
      </w:hyperlink>
      <w:r>
        <w:rPr>
          <w:rFonts w:ascii="Arial" w:hAnsi="Arial"/>
          <w:b/>
          <w:color w:val="0407F9"/>
          <w:spacing w:val="23"/>
          <w:sz w:val="16"/>
        </w:rPr>
      </w:r>
      <w:r>
        <w:rPr>
          <w:rFonts w:ascii="Arial" w:hAnsi="Arial"/>
          <w:b/>
          <w:spacing w:val="-1"/>
          <w:sz w:val="16"/>
        </w:rPr>
        <w:t>se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puede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pacing w:val="-1"/>
          <w:sz w:val="16"/>
        </w:rPr>
        <w:t>consultar</w:t>
      </w:r>
      <w:r>
        <w:rPr>
          <w:rFonts w:ascii="Arial" w:hAnsi="Arial"/>
          <w:b/>
          <w:spacing w:val="22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107"/>
          <w:sz w:val="16"/>
        </w:rPr>
        <w:t> </w:t>
      </w:r>
      <w:r>
        <w:rPr>
          <w:rFonts w:ascii="Arial" w:hAnsi="Arial"/>
          <w:b/>
          <w:spacing w:val="-1"/>
          <w:sz w:val="16"/>
        </w:rPr>
        <w:t>siguiente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información: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2"/>
          <w:sz w:val="16"/>
        </w:rPr>
        <w:t>(i)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1"/>
          <w:sz w:val="16"/>
        </w:rPr>
        <w:t>procedimiento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interno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pacing w:val="-1"/>
          <w:sz w:val="16"/>
        </w:rPr>
        <w:t>seguimiento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1"/>
          <w:sz w:val="16"/>
        </w:rPr>
        <w:t>nuestras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calificaciones</w:t>
      </w:r>
      <w:r>
        <w:rPr>
          <w:rFonts w:ascii="Arial" w:hAnsi="Arial"/>
          <w:b/>
          <w:spacing w:val="30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9"/>
          <w:sz w:val="16"/>
        </w:rPr>
        <w:t> </w:t>
      </w:r>
      <w:r>
        <w:rPr>
          <w:rFonts w:ascii="Arial" w:hAnsi="Arial"/>
          <w:b/>
          <w:spacing w:val="-1"/>
          <w:sz w:val="16"/>
        </w:rPr>
        <w:t>periodicidad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7"/>
          <w:sz w:val="16"/>
        </w:rPr>
        <w:t> </w:t>
      </w:r>
      <w:r>
        <w:rPr>
          <w:rFonts w:ascii="Arial" w:hAnsi="Arial"/>
          <w:b/>
          <w:spacing w:val="-1"/>
          <w:sz w:val="16"/>
        </w:rPr>
        <w:t>las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revisiones;</w:t>
      </w:r>
      <w:r>
        <w:rPr>
          <w:rFonts w:ascii="Arial" w:hAnsi="Arial"/>
          <w:b/>
          <w:spacing w:val="31"/>
          <w:sz w:val="16"/>
        </w:rPr>
        <w:t> </w:t>
      </w:r>
      <w:r>
        <w:rPr>
          <w:rFonts w:ascii="Arial" w:hAnsi="Arial"/>
          <w:b/>
          <w:spacing w:val="-1"/>
          <w:sz w:val="16"/>
        </w:rPr>
        <w:t>(ii)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63"/>
          <w:sz w:val="16"/>
        </w:rPr>
        <w:t> </w:t>
      </w:r>
      <w:r>
        <w:rPr>
          <w:rFonts w:ascii="Arial" w:hAnsi="Arial"/>
          <w:b/>
          <w:spacing w:val="-1"/>
          <w:sz w:val="16"/>
        </w:rPr>
        <w:t>criterios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esta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institución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calificadora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para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el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pacing w:val="-1"/>
          <w:sz w:val="16"/>
        </w:rPr>
        <w:t>retiro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pacing w:val="-1"/>
          <w:sz w:val="16"/>
        </w:rPr>
        <w:t>suspensión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pacing w:val="-1"/>
          <w:sz w:val="16"/>
        </w:rPr>
        <w:t>mantenimiento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una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calificación,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19"/>
          <w:sz w:val="16"/>
        </w:rPr>
        <w:t> </w:t>
      </w:r>
      <w:r>
        <w:rPr>
          <w:rFonts w:ascii="Arial" w:hAnsi="Arial"/>
          <w:b/>
          <w:spacing w:val="-1"/>
          <w:sz w:val="16"/>
        </w:rPr>
        <w:t>(iii)</w:t>
      </w:r>
      <w:r>
        <w:rPr>
          <w:rFonts w:ascii="Arial" w:hAnsi="Arial"/>
          <w:b/>
          <w:spacing w:val="23"/>
          <w:sz w:val="16"/>
        </w:rPr>
        <w:t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pacing w:val="-1"/>
          <w:sz w:val="16"/>
        </w:rPr>
        <w:t>estructura</w:t>
      </w:r>
      <w:r>
        <w:rPr>
          <w:rFonts w:ascii="Arial" w:hAnsi="Arial"/>
          <w:b/>
          <w:spacing w:val="26"/>
          <w:sz w:val="16"/>
        </w:rPr>
        <w:t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21"/>
          <w:sz w:val="16"/>
        </w:rPr>
        <w:t> </w:t>
      </w:r>
      <w:r>
        <w:rPr>
          <w:rFonts w:ascii="Arial" w:hAnsi="Arial"/>
          <w:b/>
          <w:sz w:val="16"/>
        </w:rPr>
        <w:t>proceso</w:t>
      </w:r>
      <w:r>
        <w:rPr>
          <w:rFonts w:ascii="Arial" w:hAnsi="Arial"/>
          <w:b/>
          <w:spacing w:val="25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19"/>
          <w:sz w:val="16"/>
        </w:rPr>
        <w:t> </w:t>
      </w:r>
      <w:r>
        <w:rPr>
          <w:rFonts w:ascii="Arial" w:hAnsi="Arial"/>
          <w:b/>
          <w:spacing w:val="-1"/>
          <w:sz w:val="16"/>
        </w:rPr>
        <w:t>votación </w:t>
      </w:r>
      <w:r>
        <w:rPr>
          <w:rFonts w:ascii="Arial" w:hAnsi="Arial"/>
          <w:b/>
          <w:sz w:val="16"/>
        </w:rPr>
        <w:t>de </w:t>
      </w:r>
      <w:r>
        <w:rPr>
          <w:rFonts w:ascii="Arial" w:hAnsi="Arial"/>
          <w:b/>
          <w:spacing w:val="-1"/>
          <w:sz w:val="16"/>
        </w:rPr>
        <w:t>nuestro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Comité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pacing w:val="-1"/>
          <w:sz w:val="16"/>
        </w:rPr>
        <w:t>Análisis.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ind w:left="183" w:right="161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04040"/>
          <w:spacing w:val="-1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calificaciones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México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S.A.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C.V.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(HR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Ratings)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son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respecto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calidad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crediticia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capacidad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administración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25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activos,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relativas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desempeño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labores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encaminadas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cumplimiento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del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objeto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social,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por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parte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sociedades</w:t>
      </w:r>
      <w:r>
        <w:rPr>
          <w:rFonts w:ascii="Arial" w:hAnsi="Arial" w:cs="Arial" w:eastAsia="Arial"/>
          <w:color w:val="404040"/>
          <w:spacing w:val="1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demás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entidades</w:t>
      </w:r>
      <w:r>
        <w:rPr>
          <w:rFonts w:ascii="Arial" w:hAnsi="Arial" w:cs="Arial" w:eastAsia="Arial"/>
          <w:color w:val="404040"/>
          <w:spacing w:val="1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sectores,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basan</w:t>
      </w:r>
      <w:r>
        <w:rPr>
          <w:rFonts w:ascii="Arial" w:hAnsi="Arial" w:cs="Arial" w:eastAsia="Arial"/>
          <w:color w:val="404040"/>
          <w:spacing w:val="135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exclusivamente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características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entidad,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emisión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operación,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independencia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cualquier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actividad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negocio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entre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1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entidad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emisora.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80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calificaciones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y/u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opiniones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otorgadas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se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emiten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nombre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</w:t>
      </w:r>
      <w:r>
        <w:rPr>
          <w:rFonts w:ascii="Arial" w:hAnsi="Arial" w:cs="Arial" w:eastAsia="Arial"/>
          <w:color w:val="404040"/>
          <w:spacing w:val="1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</w:t>
      </w:r>
      <w:r>
        <w:rPr>
          <w:rFonts w:ascii="Arial" w:hAnsi="Arial" w:cs="Arial" w:eastAsia="Arial"/>
          <w:color w:val="404040"/>
          <w:spacing w:val="1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su</w:t>
      </w:r>
      <w:r>
        <w:rPr>
          <w:rFonts w:ascii="Arial" w:hAnsi="Arial" w:cs="Arial" w:eastAsia="Arial"/>
          <w:color w:val="404040"/>
          <w:spacing w:val="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personal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directivo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técnico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no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constituyen</w:t>
      </w:r>
      <w:r>
        <w:rPr>
          <w:rFonts w:ascii="Arial" w:hAnsi="Arial" w:cs="Arial" w:eastAsia="Arial"/>
          <w:color w:val="404040"/>
          <w:spacing w:val="7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recomendaciones</w:t>
      </w:r>
      <w:r>
        <w:rPr>
          <w:rFonts w:ascii="Arial" w:hAnsi="Arial" w:cs="Arial" w:eastAsia="Arial"/>
          <w:color w:val="404040"/>
          <w:spacing w:val="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para</w:t>
      </w:r>
      <w:r>
        <w:rPr>
          <w:rFonts w:ascii="Arial" w:hAnsi="Arial" w:cs="Arial" w:eastAsia="Arial"/>
          <w:color w:val="404040"/>
          <w:spacing w:val="10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comprar,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vender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</w:t>
      </w:r>
      <w:r>
        <w:rPr>
          <w:rFonts w:ascii="Arial" w:hAnsi="Arial" w:cs="Arial" w:eastAsia="Arial"/>
          <w:color w:val="404040"/>
          <w:spacing w:val="135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mantener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algún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instrumento,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ni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para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llevar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cabo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algún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tipo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negocio,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inversión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u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operación,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1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pueden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estar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sujetas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actualizaciones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cualquier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momento,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conformidad</w:t>
      </w:r>
      <w:r>
        <w:rPr>
          <w:rFonts w:ascii="Arial" w:hAnsi="Arial" w:cs="Arial" w:eastAsia="Arial"/>
          <w:color w:val="404040"/>
          <w:spacing w:val="72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con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metodologías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calificación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HR</w:t>
      </w:r>
      <w:r>
        <w:rPr>
          <w:rFonts w:ascii="Arial" w:hAnsi="Arial" w:cs="Arial" w:eastAsia="Arial"/>
          <w:color w:val="404040"/>
          <w:spacing w:val="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Ratings,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términos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lo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dispuesto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en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el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artículo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7,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fracción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II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y/o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III,</w:t>
      </w:r>
      <w:r>
        <w:rPr>
          <w:rFonts w:ascii="Arial" w:hAnsi="Arial" w:cs="Arial" w:eastAsia="Arial"/>
          <w:color w:val="404040"/>
          <w:spacing w:val="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según</w:t>
      </w:r>
      <w:r>
        <w:rPr>
          <w:rFonts w:ascii="Arial" w:hAnsi="Arial" w:cs="Arial" w:eastAsia="Arial"/>
          <w:color w:val="404040"/>
          <w:spacing w:val="8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corresponda,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“Disposiciones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carácter</w:t>
      </w:r>
      <w:r>
        <w:rPr>
          <w:rFonts w:ascii="Arial" w:hAnsi="Arial" w:cs="Arial" w:eastAsia="Arial"/>
          <w:color w:val="404040"/>
          <w:spacing w:val="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general</w:t>
      </w:r>
      <w:r>
        <w:rPr>
          <w:rFonts w:ascii="Arial" w:hAnsi="Arial" w:cs="Arial" w:eastAsia="Arial"/>
          <w:color w:val="404040"/>
          <w:spacing w:val="155"/>
          <w:w w:val="99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aplicables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-6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las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emisoras</w:t>
      </w:r>
      <w:r>
        <w:rPr>
          <w:rFonts w:ascii="Arial" w:hAnsi="Arial" w:cs="Arial" w:eastAsia="Arial"/>
          <w:color w:val="404040"/>
          <w:spacing w:val="-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valores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y</w:t>
      </w:r>
      <w:r>
        <w:rPr>
          <w:rFonts w:ascii="Arial" w:hAnsi="Arial" w:cs="Arial" w:eastAsia="Arial"/>
          <w:color w:val="404040"/>
          <w:spacing w:val="-3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a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otros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participantes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del</w:t>
      </w:r>
      <w:r>
        <w:rPr>
          <w:rFonts w:ascii="Arial" w:hAnsi="Arial" w:cs="Arial" w:eastAsia="Arial"/>
          <w:color w:val="404040"/>
          <w:spacing w:val="-2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me</w:t>
      </w:r>
      <w:r>
        <w:rPr>
          <w:rFonts w:ascii="Arial" w:hAnsi="Arial" w:cs="Arial" w:eastAsia="Arial"/>
          <w:color w:val="404040"/>
          <w:sz w:val="14"/>
          <w:szCs w:val="14"/>
        </w:rPr>
        <w:t>rcado</w:t>
      </w:r>
      <w:r>
        <w:rPr>
          <w:rFonts w:ascii="Arial" w:hAnsi="Arial" w:cs="Arial" w:eastAsia="Arial"/>
          <w:color w:val="404040"/>
          <w:spacing w:val="-4"/>
          <w:sz w:val="14"/>
          <w:szCs w:val="14"/>
        </w:rPr>
        <w:t> </w:t>
      </w:r>
      <w:r>
        <w:rPr>
          <w:rFonts w:ascii="Arial" w:hAnsi="Arial" w:cs="Arial" w:eastAsia="Arial"/>
          <w:color w:val="404040"/>
          <w:sz w:val="14"/>
          <w:szCs w:val="14"/>
        </w:rPr>
        <w:t>de</w:t>
      </w:r>
      <w:r>
        <w:rPr>
          <w:rFonts w:ascii="Arial" w:hAnsi="Arial" w:cs="Arial" w:eastAsia="Arial"/>
          <w:color w:val="404040"/>
          <w:spacing w:val="-5"/>
          <w:sz w:val="14"/>
          <w:szCs w:val="14"/>
        </w:rPr>
        <w:t> </w:t>
      </w:r>
      <w:r>
        <w:rPr>
          <w:rFonts w:ascii="Arial" w:hAnsi="Arial" w:cs="Arial" w:eastAsia="Arial"/>
          <w:color w:val="404040"/>
          <w:spacing w:val="-1"/>
          <w:sz w:val="14"/>
          <w:szCs w:val="14"/>
        </w:rPr>
        <w:t>valores”.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83" w:right="165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basa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sus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opiniones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información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obtenida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fuentes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son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consideradas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precisas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z w:val="14"/>
        </w:rPr>
        <w:t>confiables,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sin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embargo,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no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valida,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garantiza,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ni</w:t>
      </w:r>
      <w:r>
        <w:rPr>
          <w:rFonts w:ascii="Arial" w:hAnsi="Arial"/>
          <w:color w:val="404040"/>
          <w:spacing w:val="112"/>
          <w:w w:val="99"/>
          <w:sz w:val="14"/>
        </w:rPr>
        <w:t> </w:t>
      </w:r>
      <w:r>
        <w:rPr>
          <w:rFonts w:ascii="Arial" w:hAnsi="Arial"/>
          <w:color w:val="404040"/>
          <w:sz w:val="14"/>
        </w:rPr>
        <w:t>certifica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-1"/>
          <w:sz w:val="14"/>
        </w:rPr>
        <w:t> precisión,</w:t>
      </w:r>
      <w:r>
        <w:rPr>
          <w:rFonts w:ascii="Arial" w:hAnsi="Arial"/>
          <w:color w:val="404040"/>
          <w:sz w:val="14"/>
        </w:rPr>
        <w:t> exactitud o </w:t>
      </w:r>
      <w:r>
        <w:rPr>
          <w:rFonts w:ascii="Arial" w:hAnsi="Arial"/>
          <w:color w:val="404040"/>
          <w:spacing w:val="-1"/>
          <w:sz w:val="14"/>
        </w:rPr>
        <w:t>totalidad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cualquier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información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</w:t>
      </w:r>
      <w:r>
        <w:rPr>
          <w:rFonts w:ascii="Arial" w:hAnsi="Arial"/>
          <w:color w:val="404040"/>
          <w:sz w:val="14"/>
        </w:rPr>
        <w:t> es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responsable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cualquier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error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u omisión o por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resultados</w:t>
      </w:r>
      <w:r>
        <w:rPr>
          <w:rFonts w:ascii="Arial" w:hAnsi="Arial"/>
          <w:color w:val="404040"/>
          <w:sz w:val="14"/>
        </w:rPr>
        <w:t> obtenidos por </w:t>
      </w:r>
      <w:r>
        <w:rPr>
          <w:rFonts w:ascii="Arial" w:hAnsi="Arial"/>
          <w:color w:val="404040"/>
          <w:spacing w:val="-1"/>
          <w:sz w:val="14"/>
        </w:rPr>
        <w:t>el </w:t>
      </w:r>
      <w:r>
        <w:rPr>
          <w:rFonts w:ascii="Arial" w:hAnsi="Arial"/>
          <w:color w:val="404040"/>
          <w:sz w:val="14"/>
        </w:rPr>
        <w:t>uso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esa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información.</w:t>
      </w:r>
      <w:r>
        <w:rPr>
          <w:rFonts w:ascii="Arial" w:hAnsi="Arial"/>
          <w:color w:val="404040"/>
          <w:spacing w:val="8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mayoría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emisoras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instrumentos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deuda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calificadas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han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pagado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cuota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calificación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crediticia</w:t>
      </w:r>
      <w:r>
        <w:rPr>
          <w:rFonts w:ascii="Arial" w:hAnsi="Arial"/>
          <w:color w:val="404040"/>
          <w:spacing w:val="13"/>
          <w:sz w:val="14"/>
        </w:rPr>
        <w:t> </w:t>
      </w:r>
      <w:r>
        <w:rPr>
          <w:rFonts w:ascii="Arial" w:hAnsi="Arial"/>
          <w:color w:val="404040"/>
          <w:sz w:val="14"/>
        </w:rPr>
        <w:t>basada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monto</w:t>
      </w:r>
      <w:r>
        <w:rPr>
          <w:rFonts w:ascii="Arial" w:hAnsi="Arial"/>
          <w:color w:val="404040"/>
          <w:spacing w:val="17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tipo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emisión.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2"/>
          <w:sz w:val="14"/>
        </w:rPr>
        <w:t>La</w:t>
      </w:r>
      <w:r>
        <w:rPr>
          <w:rFonts w:ascii="Arial" w:hAnsi="Arial"/>
          <w:color w:val="404040"/>
          <w:spacing w:val="10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bondad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del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instrumento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solvencia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emisora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-2"/>
          <w:sz w:val="14"/>
        </w:rPr>
        <w:t>y,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su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caso,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opinión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sobre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capacidad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entidad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respecto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3"/>
          <w:sz w:val="14"/>
        </w:rPr>
        <w:t>la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administración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activos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desempeño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su</w:t>
      </w:r>
      <w:r>
        <w:rPr>
          <w:rFonts w:ascii="Arial" w:hAnsi="Arial"/>
          <w:color w:val="404040"/>
          <w:spacing w:val="123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objeto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social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podrán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verse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modificadas,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cual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afectará,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su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caso,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alza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z w:val="14"/>
        </w:rPr>
        <w:t>a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baja 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calificación,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sin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que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ello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implique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responsabilidad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alguna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cargo de</w:t>
      </w:r>
      <w:r>
        <w:rPr>
          <w:rFonts w:ascii="Arial" w:hAnsi="Arial"/>
          <w:color w:val="404040"/>
          <w:spacing w:val="1"/>
          <w:sz w:val="14"/>
        </w:rPr>
        <w:t> HR </w:t>
      </w:r>
      <w:r>
        <w:rPr>
          <w:rFonts w:ascii="Arial" w:hAnsi="Arial"/>
          <w:color w:val="404040"/>
          <w:sz w:val="14"/>
        </w:rPr>
        <w:t>Ratings.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9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z w:val="14"/>
        </w:rPr>
        <w:t> emite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sus</w:t>
      </w:r>
      <w:r>
        <w:rPr>
          <w:rFonts w:ascii="Arial" w:hAnsi="Arial"/>
          <w:color w:val="404040"/>
          <w:spacing w:val="-1"/>
          <w:sz w:val="14"/>
        </w:rPr>
        <w:t> calificaciones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opiniones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manera</w:t>
      </w:r>
      <w:r>
        <w:rPr>
          <w:rFonts w:ascii="Arial" w:hAnsi="Arial"/>
          <w:color w:val="404040"/>
          <w:sz w:val="14"/>
        </w:rPr>
        <w:t> ética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con apego a las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sanas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prácticas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mercado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normativa</w:t>
      </w:r>
      <w:r>
        <w:rPr>
          <w:rFonts w:ascii="Arial" w:hAnsi="Arial"/>
          <w:color w:val="404040"/>
          <w:spacing w:val="8"/>
          <w:sz w:val="14"/>
        </w:rPr>
        <w:t> </w:t>
      </w:r>
      <w:r>
        <w:rPr>
          <w:rFonts w:ascii="Arial" w:hAnsi="Arial"/>
          <w:color w:val="404040"/>
          <w:sz w:val="14"/>
        </w:rPr>
        <w:t>aplicable que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encuentra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contenida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z w:val="14"/>
        </w:rPr>
        <w:t> la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página</w:t>
      </w:r>
      <w:r>
        <w:rPr>
          <w:rFonts w:ascii="Arial" w:hAnsi="Arial"/>
          <w:color w:val="404040"/>
          <w:spacing w:val="98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-1"/>
          <w:sz w:val="14"/>
        </w:rPr>
        <w:t> propia </w:t>
      </w:r>
      <w:r>
        <w:rPr>
          <w:rFonts w:ascii="Arial" w:hAnsi="Arial"/>
          <w:color w:val="404040"/>
          <w:sz w:val="14"/>
        </w:rPr>
        <w:t>calificadora</w:t>
      </w:r>
      <w:r>
        <w:rPr>
          <w:rFonts w:ascii="Arial" w:hAnsi="Arial"/>
          <w:color w:val="404040"/>
          <w:spacing w:val="-1"/>
          <w:sz w:val="14"/>
        </w:rPr>
        <w:t> </w:t>
      </w:r>
      <w:hyperlink r:id="rId12">
        <w:r>
          <w:rPr>
            <w:rFonts w:ascii="Arial" w:hAnsi="Arial"/>
            <w:color w:val="404040"/>
            <w:sz w:val="14"/>
          </w:rPr>
          <w:t>www.hrratings.com,</w:t>
        </w:r>
      </w:hyperlink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donde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se</w:t>
      </w:r>
      <w:r>
        <w:rPr>
          <w:rFonts w:ascii="Arial" w:hAnsi="Arial"/>
          <w:color w:val="404040"/>
          <w:spacing w:val="-1"/>
          <w:sz w:val="14"/>
        </w:rPr>
        <w:t> pueden </w:t>
      </w:r>
      <w:r>
        <w:rPr>
          <w:rFonts w:ascii="Arial" w:hAnsi="Arial"/>
          <w:color w:val="404040"/>
          <w:sz w:val="14"/>
        </w:rPr>
        <w:t>consultar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documentos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-1"/>
          <w:sz w:val="14"/>
        </w:rPr>
        <w:t> el</w:t>
      </w:r>
      <w:r>
        <w:rPr>
          <w:rFonts w:ascii="Arial" w:hAnsi="Arial"/>
          <w:color w:val="404040"/>
          <w:sz w:val="14"/>
        </w:rPr>
        <w:t> Código</w:t>
      </w:r>
      <w:r>
        <w:rPr>
          <w:rFonts w:ascii="Arial" w:hAnsi="Arial"/>
          <w:color w:val="404040"/>
          <w:spacing w:val="-1"/>
          <w:sz w:val="14"/>
        </w:rPr>
        <w:t> de Conducta,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metodologías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criterios </w:t>
      </w:r>
      <w:r>
        <w:rPr>
          <w:rFonts w:ascii="Arial" w:hAnsi="Arial"/>
          <w:color w:val="404040"/>
          <w:spacing w:val="-1"/>
          <w:sz w:val="14"/>
        </w:rPr>
        <w:t>de </w:t>
      </w:r>
      <w:r>
        <w:rPr>
          <w:rFonts w:ascii="Arial" w:hAnsi="Arial"/>
          <w:color w:val="404040"/>
          <w:sz w:val="14"/>
        </w:rPr>
        <w:t>calificación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96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vigentes.</w:t>
      </w:r>
      <w:r>
        <w:rPr>
          <w:rFonts w:ascii="Arial" w:hAns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83" w:right="164" w:firstLine="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04040"/>
          <w:spacing w:val="-1"/>
          <w:sz w:val="14"/>
        </w:rPr>
        <w:t>Las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calificaciones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y/u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opiniones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emite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consideran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análisis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calidad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crediticia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relativa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entidad,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y/o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emisión,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7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que</w:t>
      </w:r>
      <w:r>
        <w:rPr>
          <w:rFonts w:ascii="Arial" w:hAnsi="Arial"/>
          <w:color w:val="404040"/>
          <w:spacing w:val="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no</w:t>
      </w:r>
      <w:r>
        <w:rPr>
          <w:rFonts w:ascii="Arial" w:hAnsi="Arial"/>
          <w:color w:val="404040"/>
          <w:spacing w:val="5"/>
          <w:sz w:val="14"/>
        </w:rPr>
        <w:t> </w:t>
      </w:r>
      <w:r>
        <w:rPr>
          <w:rFonts w:ascii="Arial" w:hAnsi="Arial"/>
          <w:color w:val="404040"/>
          <w:sz w:val="14"/>
        </w:rPr>
        <w:t>necesariamente</w:t>
      </w:r>
      <w:r>
        <w:rPr>
          <w:rFonts w:ascii="Arial" w:hAnsi="Arial"/>
          <w:color w:val="404040"/>
          <w:spacing w:val="95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reflejan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probabilidad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estadística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incumplimiento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pago,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entendiéndose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tal,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imposibilidad</w:t>
      </w:r>
      <w:r>
        <w:rPr>
          <w:rFonts w:ascii="Arial" w:hAnsi="Arial"/>
          <w:color w:val="404040"/>
          <w:spacing w:val="16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falta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voluntad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entidad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emisora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cumplir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sus</w:t>
      </w:r>
      <w:r>
        <w:rPr>
          <w:rFonts w:ascii="Arial" w:hAnsi="Arial"/>
          <w:color w:val="404040"/>
          <w:spacing w:val="135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obligaciones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contractuales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pago,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con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lo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cual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acreedores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y/o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tenedores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1"/>
          <w:sz w:val="14"/>
        </w:rPr>
        <w:t>se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ven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forzados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tomar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medidas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recuperar</w:t>
      </w:r>
      <w:r>
        <w:rPr>
          <w:rFonts w:ascii="Arial" w:hAnsi="Arial"/>
          <w:color w:val="404040"/>
          <w:spacing w:val="9"/>
          <w:sz w:val="14"/>
        </w:rPr>
        <w:t> </w:t>
      </w:r>
      <w:r>
        <w:rPr>
          <w:rFonts w:ascii="Arial" w:hAnsi="Arial"/>
          <w:color w:val="404040"/>
          <w:spacing w:val="5"/>
          <w:sz w:val="14"/>
        </w:rPr>
        <w:t>su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inversión,</w:t>
      </w:r>
      <w:r>
        <w:rPr>
          <w:rFonts w:ascii="Arial" w:hAnsi="Arial"/>
          <w:color w:val="404040"/>
          <w:spacing w:val="10"/>
          <w:sz w:val="14"/>
        </w:rPr>
        <w:t> </w:t>
      </w:r>
      <w:r>
        <w:rPr>
          <w:rFonts w:ascii="Arial" w:hAnsi="Arial"/>
          <w:color w:val="404040"/>
          <w:sz w:val="14"/>
        </w:rPr>
        <w:t>incluso,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reestructurar</w:t>
      </w:r>
      <w:r>
        <w:rPr>
          <w:rFonts w:ascii="Arial" w:hAnsi="Arial"/>
          <w:color w:val="404040"/>
          <w:spacing w:val="11"/>
          <w:sz w:val="14"/>
        </w:rPr>
        <w:t> </w:t>
      </w:r>
      <w:r>
        <w:rPr>
          <w:rFonts w:ascii="Arial" w:hAnsi="Arial"/>
          <w:color w:val="404040"/>
          <w:sz w:val="14"/>
        </w:rPr>
        <w:t>la</w:t>
      </w:r>
      <w:r>
        <w:rPr>
          <w:rFonts w:ascii="Arial" w:hAnsi="Arial"/>
          <w:color w:val="404040"/>
          <w:spacing w:val="12"/>
          <w:sz w:val="14"/>
        </w:rPr>
        <w:t> </w:t>
      </w:r>
      <w:r>
        <w:rPr>
          <w:rFonts w:ascii="Arial" w:hAnsi="Arial"/>
          <w:color w:val="404040"/>
          <w:sz w:val="14"/>
        </w:rPr>
        <w:t>deuda</w:t>
      </w:r>
      <w:r>
        <w:rPr>
          <w:rFonts w:ascii="Arial" w:hAnsi="Arial"/>
          <w:color w:val="404040"/>
          <w:spacing w:val="117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debido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situación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estrés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enfrentada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deudor.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No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obstante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lo</w:t>
      </w:r>
      <w:r>
        <w:rPr>
          <w:rFonts w:ascii="Arial" w:hAnsi="Arial"/>
          <w:color w:val="404040"/>
          <w:spacing w:val="16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anterior,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darle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mayor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validez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nuestras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opiniones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z w:val="14"/>
        </w:rPr>
        <w:t>calidad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crediticia,</w:t>
      </w:r>
      <w:r>
        <w:rPr>
          <w:rFonts w:ascii="Arial" w:hAnsi="Arial"/>
          <w:color w:val="404040"/>
          <w:spacing w:val="1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nuestra</w:t>
      </w:r>
      <w:r>
        <w:rPr>
          <w:rFonts w:ascii="Arial" w:hAnsi="Arial"/>
          <w:color w:val="404040"/>
          <w:spacing w:val="15"/>
          <w:sz w:val="14"/>
        </w:rPr>
        <w:t> </w:t>
      </w:r>
      <w:r>
        <w:rPr>
          <w:rFonts w:ascii="Arial" w:hAnsi="Arial"/>
          <w:color w:val="404040"/>
          <w:sz w:val="14"/>
        </w:rPr>
        <w:t>metodología</w:t>
      </w:r>
      <w:r>
        <w:rPr>
          <w:rFonts w:ascii="Arial" w:hAnsi="Arial"/>
          <w:color w:val="404040"/>
          <w:spacing w:val="101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considera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escenarios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estrés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como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complemento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del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análisis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elaborado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sobre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un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escenario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base.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38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honorarios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Ratings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recibe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por</w:t>
      </w:r>
      <w:r>
        <w:rPr>
          <w:rFonts w:ascii="Arial" w:hAnsi="Arial"/>
          <w:color w:val="404040"/>
          <w:spacing w:val="35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parte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z w:val="14"/>
        </w:rPr>
        <w:t>de</w:t>
      </w:r>
      <w:r>
        <w:rPr>
          <w:rFonts w:ascii="Arial" w:hAnsi="Arial"/>
          <w:color w:val="404040"/>
          <w:spacing w:val="34"/>
          <w:sz w:val="14"/>
        </w:rPr>
        <w:t> </w:t>
      </w:r>
      <w:r>
        <w:rPr>
          <w:rFonts w:ascii="Arial" w:hAnsi="Arial"/>
          <w:color w:val="404040"/>
          <w:sz w:val="14"/>
        </w:rPr>
        <w:t>los</w:t>
      </w:r>
      <w:r>
        <w:rPr>
          <w:rFonts w:ascii="Arial" w:hAnsi="Arial"/>
          <w:color w:val="404040"/>
          <w:spacing w:val="3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emisores</w:t>
      </w:r>
      <w:r>
        <w:rPr>
          <w:rFonts w:ascii="Arial" w:hAnsi="Arial"/>
          <w:color w:val="404040"/>
          <w:spacing w:val="125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generalmente </w:t>
      </w:r>
      <w:r>
        <w:rPr>
          <w:rFonts w:ascii="Arial" w:hAnsi="Arial"/>
          <w:color w:val="404040"/>
          <w:sz w:val="14"/>
        </w:rPr>
        <w:t>varían desde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US$1,000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a</w:t>
      </w:r>
      <w:r>
        <w:rPr>
          <w:rFonts w:ascii="Arial" w:hAnsi="Arial"/>
          <w:color w:val="404040"/>
          <w:spacing w:val="-1"/>
          <w:sz w:val="14"/>
        </w:rPr>
        <w:t> US$1,000,000</w:t>
      </w:r>
      <w:r>
        <w:rPr>
          <w:rFonts w:ascii="Arial" w:hAnsi="Arial"/>
          <w:color w:val="404040"/>
          <w:spacing w:val="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(o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equivalente</w:t>
      </w:r>
      <w:r>
        <w:rPr>
          <w:rFonts w:ascii="Arial" w:hAnsi="Arial"/>
          <w:color w:val="404040"/>
          <w:spacing w:val="-1"/>
          <w:sz w:val="14"/>
        </w:rPr>
        <w:t> </w:t>
      </w:r>
      <w:r>
        <w:rPr>
          <w:rFonts w:ascii="Arial" w:hAnsi="Arial"/>
          <w:color w:val="404040"/>
          <w:sz w:val="14"/>
        </w:rPr>
        <w:t>en </w:t>
      </w:r>
      <w:r>
        <w:rPr>
          <w:rFonts w:ascii="Arial" w:hAnsi="Arial"/>
          <w:color w:val="404040"/>
          <w:spacing w:val="-1"/>
          <w:sz w:val="14"/>
        </w:rPr>
        <w:t>otra </w:t>
      </w:r>
      <w:r>
        <w:rPr>
          <w:rFonts w:ascii="Arial" w:hAnsi="Arial"/>
          <w:color w:val="404040"/>
          <w:sz w:val="14"/>
        </w:rPr>
        <w:t>moneda) por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z w:val="14"/>
        </w:rPr>
        <w:t>emisión. En </w:t>
      </w:r>
      <w:r>
        <w:rPr>
          <w:rFonts w:ascii="Arial" w:hAnsi="Arial"/>
          <w:color w:val="404040"/>
          <w:spacing w:val="-1"/>
          <w:sz w:val="14"/>
        </w:rPr>
        <w:t>algunos</w:t>
      </w:r>
      <w:r>
        <w:rPr>
          <w:rFonts w:ascii="Arial" w:hAnsi="Arial"/>
          <w:color w:val="404040"/>
          <w:sz w:val="14"/>
        </w:rPr>
        <w:t> casos,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HR</w:t>
      </w:r>
      <w:r>
        <w:rPr>
          <w:rFonts w:ascii="Arial" w:hAnsi="Arial"/>
          <w:color w:val="404040"/>
          <w:spacing w:val="1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Ratings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calificará </w:t>
      </w:r>
      <w:r>
        <w:rPr>
          <w:rFonts w:ascii="Arial" w:hAnsi="Arial"/>
          <w:color w:val="404040"/>
          <w:spacing w:val="-1"/>
          <w:sz w:val="14"/>
        </w:rPr>
        <w:t>todas</w:t>
      </w:r>
      <w:r>
        <w:rPr>
          <w:rFonts w:ascii="Arial" w:hAnsi="Arial"/>
          <w:color w:val="404040"/>
          <w:spacing w:val="2"/>
          <w:sz w:val="14"/>
        </w:rPr>
        <w:t> </w:t>
      </w:r>
      <w:r>
        <w:rPr>
          <w:rFonts w:ascii="Arial" w:hAnsi="Arial"/>
          <w:color w:val="404040"/>
          <w:sz w:val="14"/>
        </w:rPr>
        <w:t>o </w:t>
      </w:r>
      <w:r>
        <w:rPr>
          <w:rFonts w:ascii="Arial" w:hAnsi="Arial"/>
          <w:color w:val="404040"/>
          <w:spacing w:val="1"/>
          <w:sz w:val="14"/>
        </w:rPr>
        <w:t>algunas</w:t>
      </w:r>
      <w:r>
        <w:rPr>
          <w:rFonts w:ascii="Arial" w:hAnsi="Arial"/>
          <w:color w:val="404040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z w:val="14"/>
        </w:rPr>
        <w:t> las emisiones</w:t>
      </w:r>
      <w:r>
        <w:rPr>
          <w:rFonts w:ascii="Arial" w:hAnsi="Arial"/>
          <w:color w:val="404040"/>
          <w:spacing w:val="109"/>
          <w:w w:val="99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de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un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emisor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particular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por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una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cuota</w:t>
      </w:r>
      <w:r>
        <w:rPr>
          <w:rFonts w:ascii="Arial" w:hAnsi="Arial"/>
          <w:color w:val="404040"/>
          <w:spacing w:val="-5"/>
          <w:sz w:val="14"/>
        </w:rPr>
        <w:t> </w:t>
      </w:r>
      <w:r>
        <w:rPr>
          <w:rFonts w:ascii="Arial" w:hAnsi="Arial"/>
          <w:color w:val="404040"/>
          <w:sz w:val="14"/>
        </w:rPr>
        <w:t>anual.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Se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estima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que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las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cuotas</w:t>
      </w:r>
      <w:r>
        <w:rPr>
          <w:rFonts w:ascii="Arial" w:hAnsi="Arial"/>
          <w:color w:val="404040"/>
          <w:spacing w:val="-5"/>
          <w:sz w:val="14"/>
        </w:rPr>
        <w:t> </w:t>
      </w:r>
      <w:r>
        <w:rPr>
          <w:rFonts w:ascii="Arial" w:hAnsi="Arial"/>
          <w:color w:val="404040"/>
          <w:sz w:val="14"/>
        </w:rPr>
        <w:t>anuales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varíen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entre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US$5,000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z w:val="14"/>
        </w:rPr>
        <w:t>y</w:t>
      </w:r>
      <w:r>
        <w:rPr>
          <w:rFonts w:ascii="Arial" w:hAnsi="Arial"/>
          <w:color w:val="404040"/>
          <w:spacing w:val="-6"/>
          <w:sz w:val="14"/>
        </w:rPr>
        <w:t> </w:t>
      </w:r>
      <w:r>
        <w:rPr>
          <w:rFonts w:ascii="Arial" w:hAnsi="Arial"/>
          <w:color w:val="404040"/>
          <w:sz w:val="14"/>
        </w:rPr>
        <w:t>US$2,000,000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(o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el</w:t>
      </w:r>
      <w:r>
        <w:rPr>
          <w:rFonts w:ascii="Arial" w:hAnsi="Arial"/>
          <w:color w:val="404040"/>
          <w:spacing w:val="-2"/>
          <w:sz w:val="14"/>
        </w:rPr>
        <w:t> </w:t>
      </w:r>
      <w:r>
        <w:rPr>
          <w:rFonts w:ascii="Arial" w:hAnsi="Arial"/>
          <w:color w:val="404040"/>
          <w:sz w:val="14"/>
        </w:rPr>
        <w:t>equivalente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z w:val="14"/>
        </w:rPr>
        <w:t>en</w:t>
      </w:r>
      <w:r>
        <w:rPr>
          <w:rFonts w:ascii="Arial" w:hAnsi="Arial"/>
          <w:color w:val="404040"/>
          <w:spacing w:val="-4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otra</w:t>
      </w:r>
      <w:r>
        <w:rPr>
          <w:rFonts w:ascii="Arial" w:hAnsi="Arial"/>
          <w:color w:val="404040"/>
          <w:spacing w:val="-3"/>
          <w:sz w:val="14"/>
        </w:rPr>
        <w:t> </w:t>
      </w:r>
      <w:r>
        <w:rPr>
          <w:rFonts w:ascii="Arial" w:hAnsi="Arial"/>
          <w:color w:val="404040"/>
          <w:spacing w:val="-1"/>
          <w:sz w:val="14"/>
        </w:rPr>
        <w:t>moneda).</w:t>
      </w:r>
      <w:r>
        <w:rPr>
          <w:rFonts w:ascii="Arial" w:hAnsi="Arial"/>
          <w:sz w:val="14"/>
        </w:rPr>
      </w:r>
    </w:p>
    <w:sectPr>
      <w:type w:val="continuous"/>
      <w:pgSz w:w="12240" w:h="15840"/>
      <w:pgMar w:top="340" w:bottom="9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76.089996pt;margin-top:742.776001pt;width:409.15pt;height:.1pt;mso-position-horizontal-relative:page;mso-position-vertical-relative:page;z-index:-17488" coordorigin="3522,14856" coordsize="8183,2">
          <v:shape style="position:absolute;left:3522;top:14856;width:8183;height:2" coordorigin="3522,14856" coordsize="8183,0" path="m3522,14856l11705,14856e" filled="false" stroked="true" strokeweight="1.54pt" strokecolor="#84b82c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76001pt;margin-top:745.45813pt;width:39.450pt;height:8pt;mso-position-horizontal-relative:page;mso-position-vertical-relative:page;z-index:-1746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Hoja</w:t>
                </w:r>
                <w:r>
                  <w:rPr>
                    <w:rFonts w:ascii="Arial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2"/>
                  </w:rPr>
                  <w:t> de 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.84pt;margin-top:760.640198pt;width:557.950pt;height:25.05pt;mso-position-horizontal-relative:page;mso-position-vertical-relative:page;z-index:-17440" type="#_x0000_t202" filled="false" stroked="false">
          <v:textbox inset="0,0,0,0">
            <w:txbxContent>
              <w:p>
                <w:pPr>
                  <w:spacing w:before="1"/>
                  <w:ind w:left="20" w:right="18" w:firstLine="0"/>
                  <w:jc w:val="both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*HR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Ratings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México,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S.A.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C.V.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Ratings)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institución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calificadora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valores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registrada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ante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Securities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and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Exchange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Commission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(SEC)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los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5"/>
                    <w:w w:val="9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Estados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Unidos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Norteamérica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NRSRO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para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este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tipo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calificación.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El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reconocimiento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HR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Ratings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como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una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NRSRO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3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está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limitado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2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activos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141"/>
                    <w:w w:val="99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gubernamentales,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corporativos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instituciones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financieras,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descritos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en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cláusula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(v)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sección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3(a)(62)(A)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la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U.S.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Securities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1"/>
                    <w:sz w:val="14"/>
                  </w:rPr>
                  <w:t>Exchange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Act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6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of</w:t>
                </w:r>
                <w:r>
                  <w:rPr>
                    <w:rFonts w:ascii="Arial" w:hAnsi="Arial"/>
                    <w:b/>
                    <w:i/>
                    <w:color w:val="7E7E7E"/>
                    <w:spacing w:val="-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7E7E7E"/>
                    <w:sz w:val="14"/>
                  </w:rPr>
                  <w:t>1934.</w:t>
                </w:r>
                <w:r>
                  <w:rPr>
                    <w:rFonts w:ascii="Arial" w:hAns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.25pt;margin-top:28.299999pt;width:129pt;height:54.25pt;mso-position-horizontal-relative:page;mso-position-vertical-relative:page;z-index:-17416" type="#_x0000_t75" stroked="false">
          <v:imagedata r:id="rId1" o:title=""/>
        </v:shape>
      </w:pict>
    </w:r>
    <w:r>
      <w:rPr/>
      <w:pict>
        <v:group style="position:absolute;margin-left:172.899994pt;margin-top:101.5pt;width:409.3pt;height:.1pt;mso-position-horizontal-relative:page;mso-position-vertical-relative:page;z-index:-17392" coordorigin="3458,2030" coordsize="8186,2">
          <v:shape style="position:absolute;left:3458;top:2030;width:8186;height:2" coordorigin="3458,2030" coordsize="8186,1" path="m3458,2030l11644,2031e" filled="false" stroked="true" strokeweight="1.5pt" strokecolor="#84b82c">
            <v:path arrowok="t"/>
          </v:shape>
          <w10:wrap type="none"/>
        </v:group>
      </w:pict>
    </w:r>
    <w:r>
      <w:rPr/>
      <w:pict>
        <v:shape style="position:absolute;margin-left:173.410004pt;margin-top:33.521294pt;width:282.1pt;height:39.6pt;mso-position-horizontal-relative:page;mso-position-vertical-relative:page;z-index:-17368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0D0D0D"/>
                    <w:sz w:val="40"/>
                  </w:rPr>
                  <w:t>Estado de</w:t>
                </w:r>
                <w:r>
                  <w:rPr>
                    <w:rFonts w:ascii="Arial"/>
                    <w:b/>
                    <w:color w:val="0D0D0D"/>
                    <w:spacing w:val="-4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Baja California</w:t>
                </w:r>
                <w:r>
                  <w:rPr>
                    <w:rFonts w:ascii="Arial"/>
                    <w:b/>
                    <w:color w:val="0D0D0D"/>
                    <w:sz w:val="40"/>
                  </w:rPr>
                  <w:t> </w:t>
                </w:r>
                <w:r>
                  <w:rPr>
                    <w:rFonts w:ascii="Arial"/>
                    <w:b/>
                    <w:color w:val="0D0D0D"/>
                    <w:spacing w:val="-1"/>
                    <w:sz w:val="40"/>
                  </w:rPr>
                  <w:t>Sur</w:t>
                </w:r>
                <w:r>
                  <w:rPr>
                    <w:rFonts w:ascii="Arial"/>
                    <w:sz w:val="40"/>
                  </w:rPr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0D0D0D"/>
                    <w:sz w:val="24"/>
                  </w:rPr>
                  <w:t>México</w:t>
                </w:r>
                <w:r>
                  <w:rPr>
                    <w:rFonts w:ascii="Arial" w:hAns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4.979980pt;margin-top:33.521294pt;width:62.8pt;height:22.05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line="43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sz w:val="40"/>
                  </w:rPr>
                  <w:t>HR</w:t>
                </w:r>
                <w:r>
                  <w:rPr>
                    <w:rFonts w:ascii="Arial"/>
                    <w:b/>
                    <w:spacing w:val="1"/>
                    <w:sz w:val="40"/>
                  </w:rPr>
                  <w:t> </w:t>
                </w:r>
                <w:r>
                  <w:rPr>
                    <w:rFonts w:ascii="Arial"/>
                    <w:b/>
                    <w:sz w:val="40"/>
                  </w:rPr>
                  <w:t>A+</w:t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299988pt;margin-top:77.945068pt;width:71.25pt;height:19.4pt;mso-position-horizontal-relative:page;mso-position-vertical-relative:page;z-index:-17320" type="#_x0000_t202" filled="false" stroked="false">
          <v:textbox inset="0,0,0,0">
            <w:txbxContent>
              <w:p>
                <w:pPr>
                  <w:spacing w:line="244" w:lineRule="auto" w:before="0"/>
                  <w:ind w:left="65" w:right="18" w:hanging="46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pacing w:val="-1"/>
                    <w:sz w:val="16"/>
                  </w:rPr>
                  <w:t>Finanzas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Públicas</w:t>
                </w:r>
                <w:r>
                  <w:rPr>
                    <w:rFonts w:ascii="Arial" w:hAnsi="Arial"/>
                    <w:b/>
                    <w:spacing w:val="2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6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julio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6"/>
                  </w:rPr>
                  <w:t>2017</w:t>
                </w:r>
                <w:r>
                  <w:rPr>
                    <w:rFonts w:ascii="Arial" w:hAns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.32pt;margin-top:89.34507pt;width:69.05pt;height:10.050pt;mso-position-horizontal-relative:page;mso-position-vertical-relative:page;z-index:-1729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A </w:t>
                </w:r>
                <w:r>
                  <w:rPr>
                    <w:rFonts w:ascii="Arial"/>
                    <w:b/>
                    <w:i/>
                    <w:color w:val="808080"/>
                    <w:spacing w:val="-2"/>
                    <w:sz w:val="16"/>
                  </w:rPr>
                  <w:t>NRSRO</w:t>
                </w:r>
                <w:r>
                  <w:rPr>
                    <w:rFonts w:ascii="Arial"/>
                    <w:b/>
                    <w:i/>
                    <w:color w:val="808080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color w:val="808080"/>
                    <w:spacing w:val="-1"/>
                    <w:sz w:val="16"/>
                  </w:rPr>
                  <w:t>Rating*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89" w:hanging="180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268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7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7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4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2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35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123"/>
      <w:ind w:left="3359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3359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72"/>
      <w:ind w:left="206"/>
      <w:outlineLvl w:val="4"/>
    </w:pPr>
    <w:rPr>
      <w:rFonts w:ascii="Arial" w:hAnsi="Arial" w:eastAsia="Arial"/>
      <w:b/>
      <w:bCs/>
      <w:sz w:val="22"/>
      <w:szCs w:val="22"/>
    </w:rPr>
  </w:style>
  <w:style w:styleId="Heading5" w:type="paragraph">
    <w:name w:val="Heading 5"/>
    <w:basedOn w:val="Normal"/>
    <w:uiPriority w:val="1"/>
    <w:qFormat/>
    <w:pPr>
      <w:ind w:left="124"/>
      <w:outlineLvl w:val="5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alvaro.rodriguez@hrratings.com" TargetMode="External"/><Relationship Id="rId8" Type="http://schemas.openxmlformats.org/officeDocument/2006/relationships/hyperlink" Target="mailto:ricardo.gallegos@hrratings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hyperlink" Target="http://www.hrratings.com/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mailto:alberto.ramos@hrratings.com" TargetMode="External"/><Relationship Id="rId28" Type="http://schemas.openxmlformats.org/officeDocument/2006/relationships/hyperlink" Target="mailto:anibal.habeica@hrratings.com" TargetMode="External"/><Relationship Id="rId29" Type="http://schemas.openxmlformats.org/officeDocument/2006/relationships/hyperlink" Target="mailto:fernando.montesdeoca@hrratings.com" TargetMode="External"/><Relationship Id="rId30" Type="http://schemas.openxmlformats.org/officeDocument/2006/relationships/hyperlink" Target="mailto:felix.boni@hrratings.com" TargetMode="External"/><Relationship Id="rId31" Type="http://schemas.openxmlformats.org/officeDocument/2006/relationships/hyperlink" Target="mailto:alvaro.rangel@hrratings.com" TargetMode="External"/><Relationship Id="rId32" Type="http://schemas.openxmlformats.org/officeDocument/2006/relationships/hyperlink" Target="mailto:fernando.sandoval@hrratings.com" TargetMode="External"/><Relationship Id="rId33" Type="http://schemas.openxmlformats.org/officeDocument/2006/relationships/hyperlink" Target="mailto:roberto.ballinez@hrratings.com" TargetMode="External"/><Relationship Id="rId34" Type="http://schemas.openxmlformats.org/officeDocument/2006/relationships/hyperlink" Target="mailto:luis.quintero@hrratings.com" TargetMode="External"/><Relationship Id="rId35" Type="http://schemas.openxmlformats.org/officeDocument/2006/relationships/hyperlink" Target="mailto:joseluis.cano@hrratings.com" TargetMode="External"/><Relationship Id="rId36" Type="http://schemas.openxmlformats.org/officeDocument/2006/relationships/hyperlink" Target="mailto:rogelio.arguelles@hrratings.com" TargetMode="External"/><Relationship Id="rId37" Type="http://schemas.openxmlformats.org/officeDocument/2006/relationships/hyperlink" Target="mailto:laura.mariscal@hrratings.com" TargetMode="External"/><Relationship Id="rId38" Type="http://schemas.openxmlformats.org/officeDocument/2006/relationships/hyperlink" Target="mailto:rafael.colado@hrratings.com" TargetMode="External"/><Relationship Id="rId39" Type="http://schemas.openxmlformats.org/officeDocument/2006/relationships/hyperlink" Target="mailto:francisco.valle@hrratings.com" TargetMode="External"/><Relationship Id="rId4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danielagarcia</dc:creator>
  <dcterms:created xsi:type="dcterms:W3CDTF">2020-04-20T02:00:36Z</dcterms:created>
  <dcterms:modified xsi:type="dcterms:W3CDTF">2020-04-20T02:00:36Z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2020-04-20T00:00:00Z</vt:filetime>
  </property>
</Properties>
</file>