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57"/>
        <w:ind w:left="1545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 w:hAnsi="Arial"/>
          <w:b/>
          <w:color w:val="5E6A70"/>
          <w:spacing w:val="-3"/>
          <w:sz w:val="34"/>
        </w:rPr>
        <w:t>Fitch</w:t>
      </w:r>
      <w:r>
        <w:rPr>
          <w:rFonts w:ascii="Arial" w:hAnsi="Arial"/>
          <w:b/>
          <w:color w:val="5E6A70"/>
          <w:spacing w:val="-6"/>
          <w:sz w:val="34"/>
        </w:rPr>
        <w:t> </w:t>
      </w:r>
      <w:r>
        <w:rPr>
          <w:rFonts w:ascii="Arial" w:hAnsi="Arial"/>
          <w:color w:val="5E6A70"/>
          <w:spacing w:val="-3"/>
          <w:sz w:val="34"/>
        </w:rPr>
        <w:t>Mejora</w:t>
      </w:r>
      <w:r>
        <w:rPr>
          <w:rFonts w:ascii="Arial" w:hAnsi="Arial"/>
          <w:color w:val="5E6A70"/>
          <w:spacing w:val="-5"/>
          <w:sz w:val="34"/>
        </w:rPr>
        <w:t> </w:t>
      </w:r>
      <w:r>
        <w:rPr>
          <w:rFonts w:ascii="Arial" w:hAnsi="Arial"/>
          <w:color w:val="5E6A70"/>
          <w:spacing w:val="-1"/>
          <w:sz w:val="34"/>
        </w:rPr>
        <w:t>la</w:t>
      </w:r>
      <w:r>
        <w:rPr>
          <w:rFonts w:ascii="Arial" w:hAnsi="Arial"/>
          <w:color w:val="5E6A70"/>
          <w:spacing w:val="-4"/>
          <w:sz w:val="34"/>
        </w:rPr>
        <w:t> </w:t>
      </w:r>
      <w:r>
        <w:rPr>
          <w:rFonts w:ascii="Arial" w:hAnsi="Arial"/>
          <w:color w:val="5E6A70"/>
          <w:spacing w:val="-3"/>
          <w:sz w:val="34"/>
        </w:rPr>
        <w:t>Calificación</w:t>
      </w:r>
      <w:r>
        <w:rPr>
          <w:rFonts w:ascii="Arial" w:hAnsi="Arial"/>
          <w:color w:val="5E6A70"/>
          <w:spacing w:val="-6"/>
          <w:sz w:val="34"/>
        </w:rPr>
        <w:t> </w:t>
      </w:r>
      <w:r>
        <w:rPr>
          <w:rFonts w:ascii="Arial" w:hAnsi="Arial"/>
          <w:color w:val="5E6A70"/>
          <w:spacing w:val="-2"/>
          <w:sz w:val="34"/>
        </w:rPr>
        <w:t>del</w:t>
      </w:r>
      <w:r>
        <w:rPr>
          <w:rFonts w:ascii="Arial" w:hAnsi="Arial"/>
          <w:color w:val="5E6A70"/>
          <w:spacing w:val="-5"/>
          <w:sz w:val="34"/>
        </w:rPr>
        <w:t> </w:t>
      </w:r>
      <w:r>
        <w:rPr>
          <w:rFonts w:ascii="Arial" w:hAnsi="Arial"/>
          <w:color w:val="5E6A70"/>
          <w:spacing w:val="-3"/>
          <w:sz w:val="34"/>
        </w:rPr>
        <w:t>Estado</w:t>
      </w:r>
      <w:r>
        <w:rPr>
          <w:rFonts w:ascii="Arial" w:hAnsi="Arial"/>
          <w:color w:val="5E6A70"/>
          <w:spacing w:val="-6"/>
          <w:sz w:val="34"/>
        </w:rPr>
        <w:t> </w:t>
      </w:r>
      <w:r>
        <w:rPr>
          <w:rFonts w:ascii="Arial" w:hAnsi="Arial"/>
          <w:color w:val="5E6A70"/>
          <w:spacing w:val="-2"/>
          <w:sz w:val="34"/>
        </w:rPr>
        <w:t>de</w:t>
      </w:r>
      <w:r>
        <w:rPr>
          <w:rFonts w:ascii="Arial" w:hAnsi="Arial"/>
          <w:color w:val="5E6A70"/>
          <w:spacing w:val="-4"/>
          <w:sz w:val="34"/>
        </w:rPr>
        <w:t> </w:t>
      </w:r>
      <w:r>
        <w:rPr>
          <w:rFonts w:ascii="Arial" w:hAnsi="Arial"/>
          <w:b/>
          <w:color w:val="5E6A70"/>
          <w:spacing w:val="-3"/>
          <w:sz w:val="34"/>
        </w:rPr>
        <w:t>Baja</w:t>
      </w:r>
      <w:r>
        <w:rPr>
          <w:rFonts w:ascii="Arial" w:hAnsi="Arial"/>
          <w:b/>
          <w:color w:val="5E6A70"/>
          <w:spacing w:val="-1"/>
          <w:sz w:val="34"/>
        </w:rPr>
        <w:t> </w:t>
      </w:r>
      <w:r>
        <w:rPr>
          <w:rFonts w:ascii="Arial" w:hAnsi="Arial"/>
          <w:b/>
          <w:color w:val="5E6A70"/>
          <w:spacing w:val="-3"/>
          <w:sz w:val="34"/>
        </w:rPr>
        <w:t>California</w:t>
      </w:r>
      <w:r>
        <w:rPr>
          <w:rFonts w:ascii="Arial" w:hAnsi="Arial"/>
          <w:b/>
          <w:color w:val="5E6A70"/>
          <w:spacing w:val="-4"/>
          <w:sz w:val="34"/>
        </w:rPr>
        <w:t> </w:t>
      </w:r>
      <w:r>
        <w:rPr>
          <w:rFonts w:ascii="Arial" w:hAnsi="Arial"/>
          <w:b/>
          <w:color w:val="5E6A70"/>
          <w:spacing w:val="-2"/>
          <w:sz w:val="34"/>
        </w:rPr>
        <w:t>Sur</w:t>
      </w:r>
      <w:r>
        <w:rPr>
          <w:rFonts w:ascii="Arial" w:hAnsi="Arial"/>
          <w:sz w:val="34"/>
        </w:rPr>
      </w:r>
    </w:p>
    <w:p>
      <w:pPr>
        <w:pStyle w:val="BodyText"/>
        <w:spacing w:line="278" w:lineRule="auto" w:before="277"/>
        <w:ind w:right="0"/>
        <w:jc w:val="left"/>
      </w:pPr>
      <w:r>
        <w:rPr>
          <w:rFonts w:ascii="Arial" w:hAnsi="Arial" w:cs="Arial" w:eastAsia="Arial"/>
          <w:color w:val="5E6A70"/>
          <w:spacing w:val="-2"/>
        </w:rPr>
        <w:t>Fitch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2"/>
        </w:rPr>
        <w:t>Ratings</w:t>
      </w:r>
      <w:r>
        <w:rPr>
          <w:rFonts w:ascii="Arial" w:hAnsi="Arial" w:cs="Arial" w:eastAsia="Arial"/>
          <w:color w:val="5E6A70"/>
          <w:spacing w:val="18"/>
        </w:rPr>
        <w:t> </w:t>
      </w:r>
      <w:r>
        <w:rPr>
          <w:rFonts w:ascii="Arial" w:hAnsi="Arial" w:cs="Arial" w:eastAsia="Arial"/>
          <w:color w:val="5E6A70"/>
          <w:spacing w:val="-2"/>
        </w:rPr>
        <w:t>mejoró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1"/>
        </w:rPr>
        <w:t>la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3"/>
        </w:rPr>
        <w:t>calificación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2"/>
        </w:rPr>
        <w:t>del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2"/>
        </w:rPr>
        <w:t>estado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1"/>
        </w:rPr>
        <w:t>de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2"/>
        </w:rPr>
        <w:t>Baja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2"/>
        </w:rPr>
        <w:t>California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2"/>
        </w:rPr>
        <w:t>Sur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</w:rPr>
        <w:t>a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3"/>
        </w:rPr>
        <w:t>‘A+(mex)’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2"/>
        </w:rPr>
        <w:t>desde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2"/>
        </w:rPr>
        <w:t>‘A(mex)’.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1"/>
        </w:rPr>
        <w:t>La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3"/>
        </w:rPr>
        <w:t>Perspectiva</w:t>
      </w:r>
      <w:r>
        <w:rPr>
          <w:rFonts w:ascii="Arial" w:hAnsi="Arial" w:cs="Arial" w:eastAsia="Arial"/>
          <w:color w:val="5E6A70"/>
          <w:spacing w:val="17"/>
        </w:rPr>
        <w:t> </w:t>
      </w:r>
      <w:r>
        <w:rPr>
          <w:rFonts w:ascii="Arial" w:hAnsi="Arial" w:cs="Arial" w:eastAsia="Arial"/>
          <w:color w:val="5E6A70"/>
          <w:spacing w:val="-1"/>
        </w:rPr>
        <w:t>es</w:t>
      </w:r>
      <w:r>
        <w:rPr>
          <w:rFonts w:ascii="Arial" w:hAnsi="Arial" w:cs="Arial" w:eastAsia="Arial"/>
          <w:color w:val="5E6A70"/>
          <w:spacing w:val="80"/>
        </w:rPr>
        <w:t> </w:t>
      </w:r>
      <w:r>
        <w:rPr>
          <w:color w:val="5E6A70"/>
          <w:spacing w:val="-2"/>
        </w:rPr>
        <w:t>Estable.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tabs>
          <w:tab w:pos="11003" w:val="left" w:leader="none"/>
        </w:tabs>
        <w:spacing w:line="240" w:lineRule="auto"/>
        <w:ind w:right="0"/>
        <w:jc w:val="left"/>
      </w:pPr>
      <w:r>
        <w:rPr>
          <w:color w:val="6F91A1"/>
        </w:rPr>
      </w:r>
      <w:r>
        <w:rPr>
          <w:color w:val="6F91A1"/>
          <w:spacing w:val="-3"/>
          <w:u w:val="single" w:color="6F91A1"/>
        </w:rPr>
        <w:t>FACTORES</w:t>
      </w:r>
      <w:r>
        <w:rPr>
          <w:color w:val="6F91A1"/>
          <w:spacing w:val="-4"/>
          <w:u w:val="single" w:color="6F91A1"/>
        </w:rPr>
        <w:t> </w:t>
      </w:r>
      <w:r>
        <w:rPr>
          <w:color w:val="6F91A1"/>
          <w:spacing w:val="-2"/>
          <w:u w:val="single" w:color="6F91A1"/>
        </w:rPr>
        <w:t>CLAVE</w:t>
      </w:r>
      <w:r>
        <w:rPr>
          <w:color w:val="6F91A1"/>
          <w:spacing w:val="-4"/>
          <w:u w:val="single" w:color="6F91A1"/>
        </w:rPr>
        <w:t> </w:t>
      </w:r>
      <w:r>
        <w:rPr>
          <w:color w:val="6F91A1"/>
          <w:spacing w:val="-2"/>
          <w:u w:val="single" w:color="6F91A1"/>
        </w:rPr>
        <w:t>DE</w:t>
      </w:r>
      <w:r>
        <w:rPr>
          <w:color w:val="6F91A1"/>
          <w:spacing w:val="-4"/>
          <w:u w:val="single" w:color="6F91A1"/>
        </w:rPr>
        <w:t> </w:t>
      </w:r>
      <w:r>
        <w:rPr>
          <w:color w:val="6F91A1"/>
          <w:spacing w:val="-2"/>
          <w:u w:val="single" w:color="6F91A1"/>
        </w:rPr>
        <w:t>LA</w:t>
      </w:r>
      <w:r>
        <w:rPr>
          <w:color w:val="6F91A1"/>
          <w:spacing w:val="-4"/>
          <w:u w:val="single" w:color="6F91A1"/>
        </w:rPr>
        <w:t> </w:t>
      </w:r>
      <w:r>
        <w:rPr>
          <w:color w:val="6F91A1"/>
          <w:spacing w:val="-3"/>
          <w:u w:val="single" w:color="6F91A1"/>
        </w:rPr>
        <w:t>CALIFICACIÓN</w:t>
      </w:r>
      <w:r>
        <w:rPr>
          <w:color w:val="6F91A1"/>
          <w:u w:val="single" w:color="6F91A1"/>
        </w:rPr>
        <w:t> </w:t>
        <w:tab/>
      </w:r>
      <w:r>
        <w:rPr>
          <w:color w:val="6F91A1"/>
        </w:rPr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8" w:lineRule="auto" w:before="77"/>
        <w:ind w:right="200"/>
        <w:jc w:val="both"/>
      </w:pPr>
      <w:r>
        <w:rPr>
          <w:color w:val="5E6A70"/>
          <w:spacing w:val="-1"/>
        </w:rPr>
        <w:t>La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mejora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39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California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Sur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apoya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desempeño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positivo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42"/>
        </w:rPr>
        <w:t> </w:t>
      </w:r>
      <w:r>
        <w:rPr>
          <w:color w:val="5E6A70"/>
          <w:spacing w:val="-3"/>
        </w:rPr>
        <w:t>ingresos</w:t>
      </w:r>
      <w:r>
        <w:rPr>
          <w:color w:val="5E6A70"/>
          <w:spacing w:val="42"/>
        </w:rPr>
        <w:t> </w:t>
      </w:r>
      <w:r>
        <w:rPr>
          <w:color w:val="5E6A70"/>
          <w:spacing w:val="-3"/>
        </w:rPr>
        <w:t>propios</w:t>
      </w:r>
      <w:r>
        <w:rPr>
          <w:color w:val="5E6A70"/>
          <w:spacing w:val="68"/>
        </w:rPr>
        <w:t> </w:t>
      </w:r>
      <w:r>
        <w:rPr>
          <w:color w:val="5E6A70"/>
          <w:spacing w:val="-3"/>
        </w:rPr>
        <w:t>observado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al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cierre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del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ejercicio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fiscal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2017.</w:t>
      </w:r>
      <w:r>
        <w:rPr>
          <w:color w:val="5E6A70"/>
          <w:spacing w:val="26"/>
        </w:rPr>
        <w:t> </w:t>
      </w:r>
      <w:r>
        <w:rPr>
          <w:color w:val="5E6A70"/>
          <w:spacing w:val="-2"/>
        </w:rPr>
        <w:t>Este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permitió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enfrentar</w:t>
      </w:r>
      <w:r>
        <w:rPr>
          <w:color w:val="5E6A70"/>
          <w:spacing w:val="26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incremento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nivel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gasto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operativo</w:t>
      </w:r>
      <w:r>
        <w:rPr>
          <w:color w:val="5E6A70"/>
          <w:spacing w:val="27"/>
        </w:rPr>
        <w:t> </w:t>
      </w:r>
      <w:r>
        <w:rPr>
          <w:color w:val="5E6A70"/>
        </w:rPr>
        <w:t>y</w:t>
      </w:r>
      <w:r>
        <w:rPr>
          <w:color w:val="5E6A70"/>
          <w:spacing w:val="110"/>
        </w:rPr>
        <w:t> </w:t>
      </w:r>
      <w:r>
        <w:rPr>
          <w:color w:val="5E6A70"/>
          <w:spacing w:val="-2"/>
        </w:rPr>
        <w:t>mantener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un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nivel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flujo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operativo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más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que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suficiente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para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servir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deuda</w:t>
      </w:r>
      <w:r>
        <w:rPr>
          <w:color w:val="5E6A70"/>
          <w:spacing w:val="-4"/>
        </w:rPr>
        <w:t> </w:t>
      </w:r>
      <w:r>
        <w:rPr>
          <w:color w:val="5E6A70"/>
        </w:rPr>
        <w:t>y</w:t>
      </w:r>
      <w:r>
        <w:rPr>
          <w:color w:val="5E6A70"/>
          <w:spacing w:val="-6"/>
        </w:rPr>
        <w:t> </w:t>
      </w:r>
      <w:r>
        <w:rPr>
          <w:color w:val="5E6A70"/>
          <w:spacing w:val="-3"/>
        </w:rPr>
        <w:t>realizar</w:t>
      </w:r>
      <w:r>
        <w:rPr>
          <w:color w:val="5E6A70"/>
          <w:spacing w:val="-5"/>
        </w:rPr>
        <w:t> </w:t>
      </w:r>
      <w:r>
        <w:rPr>
          <w:color w:val="5E6A70"/>
          <w:spacing w:val="-3"/>
        </w:rPr>
        <w:t>inversión.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198"/>
        <w:jc w:val="both"/>
      </w:pPr>
      <w:r>
        <w:rPr>
          <w:color w:val="5E6A70"/>
          <w:spacing w:val="-2"/>
        </w:rPr>
        <w:t>Las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fortalezas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-7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mantienen;</w:t>
      </w:r>
      <w:r>
        <w:rPr>
          <w:color w:val="5E6A70"/>
          <w:spacing w:val="-5"/>
        </w:rPr>
        <w:t> </w:t>
      </w:r>
      <w:r>
        <w:rPr>
          <w:color w:val="5E6A70"/>
        </w:rPr>
        <w:t>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decir,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nivel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endeudamiento</w:t>
      </w:r>
      <w:r>
        <w:rPr>
          <w:color w:val="5E6A70"/>
          <w:spacing w:val="-4"/>
        </w:rPr>
        <w:t> </w:t>
      </w:r>
      <w:r>
        <w:rPr>
          <w:color w:val="5E6A70"/>
        </w:rPr>
        <w:t>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largo</w:t>
      </w:r>
      <w:r>
        <w:rPr>
          <w:color w:val="5E6A70"/>
          <w:spacing w:val="-5"/>
        </w:rPr>
        <w:t> </w:t>
      </w:r>
      <w:r>
        <w:rPr>
          <w:color w:val="5E6A70"/>
          <w:spacing w:val="-3"/>
        </w:rPr>
        <w:t>plazo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sigue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bajo,</w:t>
      </w:r>
      <w:r>
        <w:rPr>
          <w:color w:val="5E6A70"/>
          <w:spacing w:val="-7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generación</w:t>
      </w:r>
      <w:r>
        <w:rPr>
          <w:color w:val="5E6A70"/>
          <w:spacing w:val="90"/>
        </w:rPr>
        <w:t> </w:t>
      </w:r>
      <w:r>
        <w:rPr>
          <w:color w:val="5E6A70"/>
          <w:spacing w:val="-2"/>
        </w:rPr>
        <w:t>sólida </w:t>
      </w:r>
      <w:r>
        <w:rPr>
          <w:color w:val="5E6A70"/>
          <w:spacing w:val="-1"/>
        </w:rPr>
        <w:t>de</w:t>
      </w:r>
      <w:r>
        <w:rPr>
          <w:color w:val="5E6A70"/>
          <w:spacing w:val="-2"/>
        </w:rPr>
        <w:t> ahorro </w:t>
      </w:r>
      <w:r>
        <w:rPr>
          <w:color w:val="5E6A70"/>
          <w:spacing w:val="-3"/>
        </w:rPr>
        <w:t>interno</w:t>
      </w:r>
      <w:r>
        <w:rPr>
          <w:color w:val="5E6A70"/>
          <w:spacing w:val="-2"/>
        </w:rPr>
        <w:t> (AI), </w:t>
      </w:r>
      <w:r>
        <w:rPr>
          <w:color w:val="5E6A70"/>
          <w:spacing w:val="-1"/>
        </w:rPr>
        <w:t>la</w:t>
      </w:r>
      <w:r>
        <w:rPr>
          <w:color w:val="5E6A70"/>
          <w:spacing w:val="-2"/>
        </w:rPr>
        <w:t> posición de </w:t>
      </w:r>
      <w:r>
        <w:rPr>
          <w:color w:val="5E6A70"/>
          <w:spacing w:val="-3"/>
        </w:rPr>
        <w:t>liquidez </w:t>
      </w:r>
      <w:r>
        <w:rPr>
          <w:color w:val="5E6A70"/>
          <w:spacing w:val="-1"/>
        </w:rPr>
        <w:t>es </w:t>
      </w:r>
      <w:r>
        <w:rPr>
          <w:color w:val="5E6A70"/>
          <w:spacing w:val="-3"/>
        </w:rPr>
        <w:t>adecuada</w:t>
      </w:r>
      <w:r>
        <w:rPr>
          <w:color w:val="5E6A70"/>
          <w:spacing w:val="-2"/>
        </w:rPr>
        <w:t> </w:t>
      </w:r>
      <w:r>
        <w:rPr>
          <w:color w:val="5E6A70"/>
        </w:rPr>
        <w:t>y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tiene</w:t>
      </w:r>
      <w:r>
        <w:rPr>
          <w:color w:val="5E6A70"/>
          <w:spacing w:val="-1"/>
        </w:rPr>
        <w:t> </w:t>
      </w:r>
      <w:r>
        <w:rPr>
          <w:color w:val="5E6A70"/>
          <w:spacing w:val="-2"/>
        </w:rPr>
        <w:t>contingencias nulas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-2"/>
        </w:rPr>
        <w:t> materia </w:t>
      </w:r>
      <w:r>
        <w:rPr>
          <w:color w:val="5E6A70"/>
          <w:spacing w:val="-1"/>
        </w:rPr>
        <w:t>de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pensiones</w:t>
      </w:r>
      <w:r>
        <w:rPr>
          <w:color w:val="5E6A70"/>
          <w:spacing w:val="-2"/>
        </w:rPr>
        <w:t> </w:t>
      </w:r>
      <w:r>
        <w:rPr>
          <w:color w:val="5E6A70"/>
        </w:rPr>
        <w:t>y</w:t>
      </w:r>
      <w:r>
        <w:rPr>
          <w:color w:val="5E6A70"/>
          <w:spacing w:val="68"/>
        </w:rPr>
        <w:t> </w:t>
      </w:r>
      <w:r>
        <w:rPr>
          <w:color w:val="5E6A70"/>
          <w:spacing w:val="-3"/>
        </w:rPr>
        <w:t>jubilaciones.</w:t>
      </w:r>
      <w:r>
        <w:rPr>
          <w:color w:val="5E6A70"/>
          <w:spacing w:val="48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48"/>
        </w:rPr>
        <w:t> </w:t>
      </w:r>
      <w:r>
        <w:rPr>
          <w:color w:val="5E6A70"/>
          <w:spacing w:val="-1"/>
        </w:rPr>
        <w:t>su</w:t>
      </w:r>
      <w:r>
        <w:rPr>
          <w:color w:val="5E6A70"/>
          <w:spacing w:val="48"/>
        </w:rPr>
        <w:t> </w:t>
      </w:r>
      <w:r>
        <w:rPr>
          <w:color w:val="5E6A70"/>
          <w:spacing w:val="-2"/>
        </w:rPr>
        <w:t>parte,</w:t>
      </w:r>
      <w:r>
        <w:rPr>
          <w:color w:val="5E6A70"/>
          <w:spacing w:val="48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48"/>
        </w:rPr>
        <w:t> </w:t>
      </w:r>
      <w:r>
        <w:rPr>
          <w:color w:val="5E6A70"/>
          <w:spacing w:val="-2"/>
        </w:rPr>
        <w:t>calificación</w:t>
      </w:r>
      <w:r>
        <w:rPr>
          <w:color w:val="5E6A70"/>
          <w:spacing w:val="48"/>
        </w:rPr>
        <w:t> </w:t>
      </w:r>
      <w:r>
        <w:rPr>
          <w:color w:val="5E6A70"/>
          <w:spacing w:val="-2"/>
        </w:rPr>
        <w:t>está</w:t>
      </w:r>
      <w:r>
        <w:rPr>
          <w:color w:val="5E6A70"/>
          <w:spacing w:val="48"/>
        </w:rPr>
        <w:t> </w:t>
      </w:r>
      <w:r>
        <w:rPr>
          <w:color w:val="5E6A70"/>
          <w:spacing w:val="-3"/>
        </w:rPr>
        <w:t>limitada</w:t>
      </w:r>
      <w:r>
        <w:rPr>
          <w:color w:val="5E6A70"/>
          <w:spacing w:val="48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48"/>
        </w:rPr>
        <w:t> </w:t>
      </w:r>
      <w:r>
        <w:rPr>
          <w:color w:val="5E6A70"/>
          <w:spacing w:val="-2"/>
        </w:rPr>
        <w:t>las</w:t>
      </w:r>
      <w:r>
        <w:rPr>
          <w:color w:val="5E6A70"/>
          <w:spacing w:val="49"/>
        </w:rPr>
        <w:t> </w:t>
      </w:r>
      <w:r>
        <w:rPr>
          <w:color w:val="5E6A70"/>
          <w:spacing w:val="-2"/>
        </w:rPr>
        <w:t>presiones</w:t>
      </w:r>
      <w:r>
        <w:rPr>
          <w:color w:val="5E6A70"/>
          <w:spacing w:val="49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48"/>
        </w:rPr>
        <w:t> </w:t>
      </w:r>
      <w:r>
        <w:rPr>
          <w:color w:val="5E6A70"/>
          <w:spacing w:val="-2"/>
        </w:rPr>
        <w:t>gasto</w:t>
      </w:r>
      <w:r>
        <w:rPr>
          <w:color w:val="5E6A70"/>
          <w:spacing w:val="48"/>
        </w:rPr>
        <w:t> </w:t>
      </w:r>
      <w:r>
        <w:rPr>
          <w:color w:val="5E6A70"/>
          <w:spacing w:val="-3"/>
        </w:rPr>
        <w:t>frente</w:t>
      </w:r>
      <w:r>
        <w:rPr>
          <w:color w:val="5E6A70"/>
          <w:spacing w:val="48"/>
        </w:rPr>
        <w:t> </w:t>
      </w:r>
      <w:r>
        <w:rPr>
          <w:color w:val="5E6A70"/>
        </w:rPr>
        <w:t>a</w:t>
      </w:r>
      <w:r>
        <w:rPr>
          <w:color w:val="5E6A70"/>
          <w:spacing w:val="48"/>
        </w:rPr>
        <w:t> </w:t>
      </w:r>
      <w:r>
        <w:rPr>
          <w:color w:val="5E6A70"/>
          <w:spacing w:val="-2"/>
        </w:rPr>
        <w:t>las</w:t>
      </w:r>
      <w:r>
        <w:rPr>
          <w:color w:val="5E6A70"/>
          <w:spacing w:val="49"/>
        </w:rPr>
        <w:t> </w:t>
      </w:r>
      <w:r>
        <w:rPr>
          <w:color w:val="5E6A70"/>
          <w:spacing w:val="-2"/>
        </w:rPr>
        <w:t>necesidades</w:t>
      </w:r>
      <w:r>
        <w:rPr>
          <w:color w:val="5E6A70"/>
          <w:spacing w:val="49"/>
        </w:rPr>
        <w:t> </w:t>
      </w:r>
      <w:r>
        <w:rPr>
          <w:color w:val="5E6A70"/>
          <w:spacing w:val="-3"/>
        </w:rPr>
        <w:t>de</w:t>
      </w:r>
      <w:r>
        <w:rPr>
          <w:color w:val="5E6A70"/>
          <w:spacing w:val="82"/>
        </w:rPr>
        <w:t> </w:t>
      </w:r>
      <w:r>
        <w:rPr>
          <w:color w:val="5E6A70"/>
          <w:spacing w:val="-3"/>
        </w:rPr>
        <w:t>infraestructura</w:t>
      </w:r>
      <w:r>
        <w:rPr>
          <w:color w:val="5E6A70"/>
          <w:spacing w:val="12"/>
        </w:rPr>
        <w:t> </w:t>
      </w:r>
      <w:r>
        <w:rPr>
          <w:color w:val="5E6A70"/>
        </w:rPr>
        <w:t>y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seguridad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pública,</w:t>
      </w:r>
      <w:r>
        <w:rPr>
          <w:color w:val="5E6A70"/>
          <w:spacing w:val="12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vulnerabilidad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económica</w:t>
      </w:r>
      <w:r>
        <w:rPr>
          <w:color w:val="5E6A70"/>
          <w:spacing w:val="12"/>
        </w:rPr>
        <w:t> </w:t>
      </w:r>
      <w:r>
        <w:rPr>
          <w:color w:val="5E6A70"/>
          <w:spacing w:val="-2"/>
        </w:rPr>
        <w:t>ante</w:t>
      </w:r>
      <w:r>
        <w:rPr>
          <w:color w:val="5E6A70"/>
          <w:spacing w:val="12"/>
        </w:rPr>
        <w:t> </w:t>
      </w:r>
      <w:r>
        <w:rPr>
          <w:color w:val="5E6A70"/>
          <w:spacing w:val="-2"/>
        </w:rPr>
        <w:t>efectos</w:t>
      </w:r>
      <w:r>
        <w:rPr>
          <w:color w:val="5E6A70"/>
          <w:spacing w:val="13"/>
        </w:rPr>
        <w:t> </w:t>
      </w:r>
      <w:r>
        <w:rPr>
          <w:color w:val="5E6A70"/>
          <w:spacing w:val="-3"/>
        </w:rPr>
        <w:t>climatológicos</w:t>
      </w:r>
      <w:r>
        <w:rPr>
          <w:color w:val="5E6A70"/>
          <w:spacing w:val="10"/>
        </w:rPr>
        <w:t> </w:t>
      </w:r>
      <w:r>
        <w:rPr>
          <w:color w:val="5E6A70"/>
          <w:spacing w:val="-3"/>
        </w:rPr>
        <w:t>adversos</w:t>
      </w:r>
      <w:r>
        <w:rPr>
          <w:color w:val="5E6A70"/>
          <w:spacing w:val="13"/>
        </w:rPr>
        <w:t> </w:t>
      </w:r>
      <w:r>
        <w:rPr>
          <w:color w:val="5E6A70"/>
        </w:rPr>
        <w:t>y</w:t>
      </w:r>
      <w:r>
        <w:rPr>
          <w:color w:val="5E6A70"/>
          <w:spacing w:val="13"/>
        </w:rPr>
        <w:t> </w:t>
      </w:r>
      <w:r>
        <w:rPr>
          <w:color w:val="5E6A70"/>
          <w:spacing w:val="-3"/>
        </w:rPr>
        <w:t>concentración</w:t>
      </w:r>
      <w:r>
        <w:rPr>
          <w:color w:val="5E6A70"/>
          <w:spacing w:val="150"/>
        </w:rPr>
        <w:t> </w:t>
      </w:r>
      <w:r>
        <w:rPr>
          <w:color w:val="5E6A70"/>
          <w:spacing w:val="-2"/>
        </w:rPr>
        <w:t>alta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hacia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sector</w:t>
      </w:r>
      <w:r>
        <w:rPr>
          <w:color w:val="5E6A70"/>
          <w:spacing w:val="-5"/>
        </w:rPr>
        <w:t> </w:t>
      </w:r>
      <w:r>
        <w:rPr>
          <w:color w:val="5E6A70"/>
          <w:spacing w:val="-3"/>
        </w:rPr>
        <w:t>turístico.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Además,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observa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cierta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dependencia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hacía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ingresos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federales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realizar</w:t>
      </w:r>
      <w:r>
        <w:rPr>
          <w:color w:val="5E6A70"/>
          <w:spacing w:val="-5"/>
        </w:rPr>
        <w:t> </w:t>
      </w:r>
      <w:r>
        <w:rPr>
          <w:color w:val="5E6A70"/>
          <w:spacing w:val="-3"/>
        </w:rPr>
        <w:t>inversión.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199"/>
        <w:jc w:val="both"/>
      </w:pPr>
      <w:r>
        <w:rPr>
          <w:color w:val="5E6A70"/>
          <w:spacing w:val="-2"/>
        </w:rPr>
        <w:t>Baja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California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Sur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cuenta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un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desempeño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presupuestal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fuerte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tendencia</w:t>
      </w:r>
      <w:r>
        <w:rPr>
          <w:color w:val="5E6A70"/>
          <w:spacing w:val="-5"/>
        </w:rPr>
        <w:t> </w:t>
      </w:r>
      <w:r>
        <w:rPr>
          <w:color w:val="5E6A70"/>
          <w:spacing w:val="-3"/>
        </w:rPr>
        <w:t>estable,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apoyado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principalmente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la</w:t>
      </w:r>
      <w:r>
        <w:rPr>
          <w:color w:val="5E6A70"/>
          <w:spacing w:val="76"/>
        </w:rPr>
        <w:t> </w:t>
      </w:r>
      <w:r>
        <w:rPr>
          <w:color w:val="5E6A70"/>
          <w:spacing w:val="-2"/>
        </w:rPr>
        <w:t>aplicación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políticas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encaminadas</w:t>
      </w:r>
      <w:r>
        <w:rPr>
          <w:color w:val="5E6A70"/>
          <w:spacing w:val="-4"/>
        </w:rPr>
        <w:t> </w:t>
      </w:r>
      <w:r>
        <w:rPr>
          <w:color w:val="5E6A70"/>
        </w:rPr>
        <w:t>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fortalecer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recaudación</w:t>
      </w:r>
      <w:r>
        <w:rPr>
          <w:color w:val="5E6A70"/>
          <w:spacing w:val="-4"/>
        </w:rPr>
        <w:t> </w:t>
      </w:r>
      <w:r>
        <w:rPr>
          <w:color w:val="5E6A70"/>
        </w:rPr>
        <w:t>y</w:t>
      </w:r>
      <w:r>
        <w:rPr>
          <w:color w:val="5E6A70"/>
          <w:spacing w:val="-6"/>
        </w:rPr>
        <w:t> </w:t>
      </w:r>
      <w:r>
        <w:rPr>
          <w:color w:val="5E6A70"/>
          <w:spacing w:val="-2"/>
        </w:rPr>
        <w:t>mantener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un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nivel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gasto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sostenible.</w:t>
      </w:r>
      <w:r>
        <w:rPr>
          <w:color w:val="5E6A70"/>
          <w:spacing w:val="-4"/>
        </w:rPr>
        <w:t> </w:t>
      </w:r>
      <w:r>
        <w:rPr>
          <w:color w:val="5E6A70"/>
        </w:rPr>
        <w:t>A</w:t>
      </w:r>
      <w:r>
        <w:rPr>
          <w:color w:val="5E6A70"/>
          <w:spacing w:val="-5"/>
        </w:rPr>
        <w:t> </w:t>
      </w:r>
      <w:r>
        <w:rPr>
          <w:color w:val="5E6A70"/>
          <w:spacing w:val="-3"/>
        </w:rPr>
        <w:t>diciembre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de</w:t>
      </w:r>
      <w:r>
        <w:rPr>
          <w:color w:val="5E6A70"/>
          <w:spacing w:val="84"/>
        </w:rPr>
        <w:t> </w:t>
      </w:r>
      <w:r>
        <w:rPr>
          <w:color w:val="5E6A70"/>
          <w:spacing w:val="-2"/>
        </w:rPr>
        <w:t>2017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ingresos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disponibles</w:t>
      </w:r>
      <w:r>
        <w:rPr>
          <w:color w:val="5E6A70"/>
          <w:spacing w:val="6"/>
        </w:rPr>
        <w:t> </w:t>
      </w:r>
      <w:r>
        <w:rPr>
          <w:color w:val="5E6A70"/>
        </w:rPr>
        <w:t>o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IFOs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presentaron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un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crecimiento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anual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22.1%.</w:t>
      </w:r>
      <w:r>
        <w:rPr>
          <w:color w:val="5E6A70"/>
          <w:spacing w:val="9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recepción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aprovechamientos</w:t>
      </w:r>
      <w:r>
        <w:rPr>
          <w:color w:val="5E6A70"/>
          <w:spacing w:val="88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materia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3"/>
        </w:rPr>
        <w:t> </w:t>
      </w:r>
      <w:r>
        <w:rPr>
          <w:color w:val="5E6A70"/>
          <w:spacing w:val="-3"/>
        </w:rPr>
        <w:t>colaboración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fiscal</w:t>
      </w:r>
      <w:r>
        <w:rPr>
          <w:color w:val="5E6A70"/>
          <w:spacing w:val="3"/>
        </w:rPr>
        <w:t> </w:t>
      </w:r>
      <w:r>
        <w:rPr>
          <w:color w:val="5E6A70"/>
        </w:rPr>
        <w:t>y</w:t>
      </w:r>
      <w:r>
        <w:rPr>
          <w:color w:val="5E6A70"/>
          <w:spacing w:val="1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colección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derechos,</w:t>
      </w:r>
      <w:r>
        <w:rPr>
          <w:color w:val="5E6A70"/>
        </w:rPr>
        <w:t> </w:t>
      </w:r>
      <w:r>
        <w:rPr>
          <w:color w:val="5E6A70"/>
          <w:spacing w:val="-2"/>
        </w:rPr>
        <w:t>impulsaron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buen</w:t>
      </w:r>
      <w:r>
        <w:rPr>
          <w:color w:val="5E6A70"/>
          <w:spacing w:val="3"/>
        </w:rPr>
        <w:t> </w:t>
      </w:r>
      <w:r>
        <w:rPr>
          <w:color w:val="5E6A70"/>
          <w:spacing w:val="-3"/>
        </w:rPr>
        <w:t>desempeño.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Esto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último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permitió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que</w:t>
      </w:r>
      <w:r>
        <w:rPr>
          <w:color w:val="5E6A70"/>
          <w:spacing w:val="62"/>
        </w:rPr>
        <w:t> </w:t>
      </w:r>
      <w:r>
        <w:rPr>
          <w:color w:val="5E6A70"/>
          <w:spacing w:val="-2"/>
        </w:rPr>
        <w:t>las </w:t>
      </w:r>
      <w:r>
        <w:rPr>
          <w:color w:val="5E6A70"/>
          <w:spacing w:val="-3"/>
        </w:rPr>
        <w:t>presiones</w:t>
      </w:r>
      <w:r>
        <w:rPr>
          <w:color w:val="5E6A70"/>
          <w:spacing w:val="-2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2"/>
        </w:rPr>
        <w:t> gasto, </w:t>
      </w:r>
      <w:r>
        <w:rPr>
          <w:color w:val="5E6A70"/>
          <w:spacing w:val="-3"/>
        </w:rPr>
        <w:t>principalmente</w:t>
      </w:r>
      <w:r>
        <w:rPr>
          <w:color w:val="5E6A70"/>
          <w:spacing w:val="-2"/>
        </w:rPr>
        <w:t> por</w:t>
      </w:r>
      <w:r>
        <w:rPr>
          <w:color w:val="5E6A70"/>
          <w:spacing w:val="-3"/>
        </w:rPr>
        <w:t> temas</w:t>
      </w:r>
      <w:r>
        <w:rPr>
          <w:color w:val="5E6A70"/>
          <w:spacing w:val="-2"/>
        </w:rPr>
        <w:t> </w:t>
      </w:r>
      <w:r>
        <w:rPr>
          <w:color w:val="5E6A70"/>
          <w:spacing w:val="-1"/>
        </w:rPr>
        <w:t>de </w:t>
      </w:r>
      <w:r>
        <w:rPr>
          <w:color w:val="5E6A70"/>
          <w:spacing w:val="-3"/>
        </w:rPr>
        <w:t>seguridad,</w:t>
      </w:r>
      <w:r>
        <w:rPr>
          <w:color w:val="5E6A70"/>
          <w:spacing w:val="-2"/>
        </w:rPr>
        <w:t> fueran contrarrestadas. El </w:t>
      </w:r>
      <w:r>
        <w:rPr>
          <w:color w:val="5E6A70"/>
          <w:spacing w:val="-3"/>
        </w:rPr>
        <w:t>nivel</w:t>
      </w:r>
      <w:r>
        <w:rPr>
          <w:color w:val="5E6A70"/>
          <w:spacing w:val="-2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2"/>
        </w:rPr>
        <w:t> AI representó 15.6%</w:t>
      </w:r>
      <w:r>
        <w:rPr>
          <w:color w:val="5E6A70"/>
          <w:spacing w:val="82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IFOs</w:t>
      </w:r>
      <w:r>
        <w:rPr>
          <w:color w:val="5E6A70"/>
          <w:spacing w:val="-4"/>
        </w:rPr>
        <w:t> </w:t>
      </w:r>
      <w:r>
        <w:rPr>
          <w:color w:val="5E6A70"/>
        </w:rPr>
        <w:t>y</w:t>
      </w:r>
      <w:r>
        <w:rPr>
          <w:color w:val="5E6A70"/>
          <w:spacing w:val="-6"/>
        </w:rPr>
        <w:t> </w:t>
      </w:r>
      <w:r>
        <w:rPr>
          <w:color w:val="5E6A70"/>
          <w:spacing w:val="-2"/>
        </w:rPr>
        <w:t>compara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favorablemente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-7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mediana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del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Grupo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Estados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Calificados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-7"/>
        </w:rPr>
        <w:t> </w:t>
      </w:r>
      <w:r>
        <w:rPr>
          <w:color w:val="5E6A70"/>
          <w:spacing w:val="-2"/>
        </w:rPr>
        <w:t>Fitch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(GEF)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12.2%.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200"/>
        <w:jc w:val="both"/>
      </w:pPr>
      <w:r>
        <w:rPr>
          <w:color w:val="5E6A70"/>
          <w:spacing w:val="-2"/>
        </w:rPr>
        <w:t>De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acuerdo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las</w:t>
      </w:r>
      <w:r>
        <w:rPr>
          <w:color w:val="5E6A70"/>
          <w:spacing w:val="18"/>
        </w:rPr>
        <w:t> </w:t>
      </w:r>
      <w:r>
        <w:rPr>
          <w:color w:val="5E6A70"/>
          <w:spacing w:val="-3"/>
        </w:rPr>
        <w:t>métricas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Fitch,</w:t>
      </w:r>
      <w:r>
        <w:rPr>
          <w:color w:val="5E6A70"/>
          <w:spacing w:val="14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factor</w:t>
      </w:r>
      <w:r>
        <w:rPr>
          <w:color w:val="5E6A70"/>
          <w:spacing w:val="17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deuda</w:t>
      </w:r>
      <w:r>
        <w:rPr>
          <w:color w:val="5E6A70"/>
          <w:spacing w:val="17"/>
        </w:rPr>
        <w:t> </w:t>
      </w:r>
      <w:r>
        <w:rPr>
          <w:color w:val="5E6A70"/>
        </w:rPr>
        <w:t>y</w:t>
      </w:r>
      <w:r>
        <w:rPr>
          <w:color w:val="5E6A70"/>
          <w:spacing w:val="13"/>
        </w:rPr>
        <w:t> </w:t>
      </w:r>
      <w:r>
        <w:rPr>
          <w:color w:val="5E6A70"/>
          <w:spacing w:val="-2"/>
        </w:rPr>
        <w:t>liquidez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es</w:t>
      </w:r>
      <w:r>
        <w:rPr>
          <w:color w:val="5E6A70"/>
          <w:spacing w:val="18"/>
        </w:rPr>
        <w:t> </w:t>
      </w:r>
      <w:r>
        <w:rPr>
          <w:color w:val="5E6A70"/>
          <w:spacing w:val="-3"/>
        </w:rPr>
        <w:t>fuerte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15"/>
        </w:rPr>
        <w:t> </w:t>
      </w:r>
      <w:r>
        <w:rPr>
          <w:color w:val="5E6A70"/>
          <w:spacing w:val="-3"/>
        </w:rPr>
        <w:t>tendencia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estable.</w:t>
      </w:r>
      <w:r>
        <w:rPr>
          <w:color w:val="5E6A70"/>
          <w:spacing w:val="14"/>
        </w:rPr>
        <w:t> </w:t>
      </w:r>
      <w:r>
        <w:rPr>
          <w:color w:val="5E6A70"/>
        </w:rPr>
        <w:t>A</w:t>
      </w:r>
      <w:r>
        <w:rPr>
          <w:color w:val="5E6A70"/>
          <w:spacing w:val="16"/>
        </w:rPr>
        <w:t> </w:t>
      </w:r>
      <w:r>
        <w:rPr>
          <w:color w:val="5E6A70"/>
          <w:spacing w:val="-3"/>
        </w:rPr>
        <w:t>diciembre</w:t>
      </w:r>
      <w:r>
        <w:rPr>
          <w:color w:val="5E6A70"/>
          <w:spacing w:val="20"/>
        </w:rPr>
        <w:t> </w:t>
      </w:r>
      <w:r>
        <w:rPr>
          <w:color w:val="5E6A70"/>
          <w:spacing w:val="-5"/>
        </w:rPr>
        <w:t>de</w:t>
      </w:r>
      <w:r>
        <w:rPr>
          <w:color w:val="5E6A70"/>
          <w:spacing w:val="89"/>
        </w:rPr>
        <w:t> </w:t>
      </w:r>
      <w:r>
        <w:rPr>
          <w:color w:val="5E6A70"/>
          <w:spacing w:val="-2"/>
        </w:rPr>
        <w:t>2017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deuda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directa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largo</w:t>
      </w:r>
      <w:r>
        <w:rPr>
          <w:color w:val="5E6A70"/>
        </w:rPr>
        <w:t> </w:t>
      </w:r>
      <w:r>
        <w:rPr>
          <w:color w:val="5E6A70"/>
          <w:spacing w:val="-2"/>
        </w:rPr>
        <w:t>plazo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totalizó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MXN1,565.4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millones</w:t>
      </w:r>
      <w:r>
        <w:rPr>
          <w:color w:val="5E6A70"/>
          <w:spacing w:val="3"/>
        </w:rPr>
        <w:t> </w:t>
      </w:r>
      <w:r>
        <w:rPr>
          <w:color w:val="5E6A70"/>
        </w:rPr>
        <w:t>y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representó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0.26x</w:t>
      </w:r>
      <w:r>
        <w:rPr>
          <w:color w:val="5E6A70"/>
          <w:spacing w:val="2"/>
        </w:rPr>
        <w:t> </w:t>
      </w:r>
      <w:r>
        <w:rPr>
          <w:color w:val="5E6A70"/>
          <w:spacing w:val="-2"/>
        </w:rPr>
        <w:t>(veces)</w:t>
      </w:r>
      <w:r>
        <w:rPr>
          <w:color w:val="5E6A70"/>
          <w:spacing w:val="2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IFOs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del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período.</w:t>
      </w:r>
      <w:r>
        <w:rPr>
          <w:color w:val="5E6A70"/>
          <w:spacing w:val="2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52"/>
        </w:rPr>
        <w:t> </w:t>
      </w:r>
      <w:r>
        <w:rPr>
          <w:color w:val="5E6A70"/>
          <w:spacing w:val="-2"/>
        </w:rPr>
        <w:t>composición</w:t>
      </w:r>
      <w:r>
        <w:rPr>
          <w:color w:val="5E6A70"/>
          <w:spacing w:val="3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36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deuda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considera</w:t>
      </w:r>
      <w:r>
        <w:rPr>
          <w:color w:val="5E6A70"/>
          <w:spacing w:val="36"/>
        </w:rPr>
        <w:t> </w:t>
      </w:r>
      <w:r>
        <w:rPr>
          <w:color w:val="5E6A70"/>
          <w:spacing w:val="-3"/>
        </w:rPr>
        <w:t>dos</w:t>
      </w:r>
      <w:r>
        <w:rPr>
          <w:color w:val="5E6A70"/>
          <w:spacing w:val="37"/>
        </w:rPr>
        <w:t> </w:t>
      </w:r>
      <w:r>
        <w:rPr>
          <w:color w:val="5E6A70"/>
          <w:spacing w:val="-3"/>
        </w:rPr>
        <w:t>financiamientos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bancarios</w:t>
      </w:r>
      <w:r>
        <w:rPr>
          <w:color w:val="5E6A70"/>
          <w:spacing w:val="37"/>
        </w:rPr>
        <w:t> </w:t>
      </w:r>
      <w:r>
        <w:rPr>
          <w:color w:val="5E6A70"/>
          <w:spacing w:val="-3"/>
        </w:rPr>
        <w:t>de</w:t>
      </w:r>
      <w:r>
        <w:rPr>
          <w:color w:val="5E6A70"/>
          <w:spacing w:val="36"/>
        </w:rPr>
        <w:t> </w:t>
      </w:r>
      <w:r>
        <w:rPr>
          <w:color w:val="5E6A70"/>
          <w:spacing w:val="-2"/>
        </w:rPr>
        <w:t>largo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plazo,</w:t>
      </w:r>
      <w:r>
        <w:rPr>
          <w:color w:val="5E6A70"/>
          <w:spacing w:val="36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36"/>
        </w:rPr>
        <w:t> </w:t>
      </w:r>
      <w:r>
        <w:rPr>
          <w:color w:val="5E6A70"/>
          <w:spacing w:val="-3"/>
        </w:rPr>
        <w:t>los</w:t>
      </w:r>
      <w:r>
        <w:rPr>
          <w:color w:val="5E6A70"/>
          <w:spacing w:val="37"/>
        </w:rPr>
        <w:t> </w:t>
      </w:r>
      <w:r>
        <w:rPr>
          <w:color w:val="5E6A70"/>
          <w:spacing w:val="-3"/>
        </w:rPr>
        <w:t>cuales</w:t>
      </w:r>
      <w:r>
        <w:rPr>
          <w:color w:val="5E6A70"/>
          <w:spacing w:val="37"/>
        </w:rPr>
        <w:t> </w:t>
      </w:r>
      <w:r>
        <w:rPr>
          <w:color w:val="5E6A70"/>
          <w:spacing w:val="-3"/>
        </w:rPr>
        <w:t>Banamex</w:t>
      </w:r>
      <w:r>
        <w:rPr>
          <w:color w:val="5E6A70"/>
          <w:spacing w:val="32"/>
        </w:rPr>
        <w:t> </w:t>
      </w:r>
      <w:r>
        <w:rPr>
          <w:color w:val="5E6A70"/>
          <w:spacing w:val="-1"/>
        </w:rPr>
        <w:t>15</w:t>
      </w:r>
      <w:r>
        <w:rPr>
          <w:color w:val="5E6A70"/>
          <w:spacing w:val="36"/>
        </w:rPr>
        <w:t> </w:t>
      </w:r>
      <w:r>
        <w:rPr>
          <w:color w:val="5E6A70"/>
          <w:spacing w:val="-1"/>
        </w:rPr>
        <w:t>es</w:t>
      </w:r>
      <w:r>
        <w:rPr>
          <w:color w:val="5E6A70"/>
          <w:spacing w:val="92"/>
        </w:rPr>
        <w:t> </w:t>
      </w:r>
      <w:r>
        <w:rPr>
          <w:color w:val="5E6A70"/>
          <w:spacing w:val="-3"/>
        </w:rPr>
        <w:t>calificado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33"/>
        </w:rPr>
        <w:t> </w:t>
      </w:r>
      <w:r>
        <w:rPr>
          <w:color w:val="5E6A70"/>
          <w:spacing w:val="-2"/>
        </w:rPr>
        <w:t>Fitch.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De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acuerdo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32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administración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actual,</w:t>
      </w:r>
      <w:r>
        <w:rPr>
          <w:color w:val="5E6A70"/>
          <w:spacing w:val="34"/>
        </w:rPr>
        <w:t> </w:t>
      </w:r>
      <w:r>
        <w:rPr>
          <w:color w:val="5E6A70"/>
          <w:spacing w:val="-1"/>
        </w:rPr>
        <w:t>no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se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espera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contratar</w:t>
      </w:r>
      <w:r>
        <w:rPr>
          <w:color w:val="5E6A70"/>
          <w:spacing w:val="31"/>
        </w:rPr>
        <w:t> </w:t>
      </w:r>
      <w:r>
        <w:rPr>
          <w:color w:val="5E6A70"/>
          <w:spacing w:val="-3"/>
        </w:rPr>
        <w:t>endeudamiento</w:t>
      </w:r>
      <w:r>
        <w:rPr>
          <w:color w:val="5E6A70"/>
          <w:spacing w:val="32"/>
        </w:rPr>
        <w:t> </w:t>
      </w:r>
      <w:r>
        <w:rPr>
          <w:color w:val="5E6A70"/>
          <w:spacing w:val="-2"/>
        </w:rPr>
        <w:t>adicional.</w:t>
      </w:r>
      <w:r>
        <w:rPr>
          <w:color w:val="5E6A70"/>
          <w:spacing w:val="33"/>
        </w:rPr>
        <w:t> </w:t>
      </w:r>
      <w:r>
        <w:rPr>
          <w:color w:val="5E6A70"/>
          <w:spacing w:val="-2"/>
        </w:rPr>
        <w:t>El</w:t>
      </w:r>
      <w:r>
        <w:rPr>
          <w:color w:val="5E6A70"/>
          <w:spacing w:val="96"/>
        </w:rPr>
        <w:t> </w:t>
      </w:r>
      <w:r>
        <w:rPr>
          <w:color w:val="5E6A70"/>
          <w:spacing w:val="-2"/>
        </w:rPr>
        <w:t>Estado</w:t>
      </w:r>
      <w:r>
        <w:rPr>
          <w:color w:val="5E6A70"/>
        </w:rPr>
        <w:t> </w:t>
      </w:r>
      <w:r>
        <w:rPr>
          <w:color w:val="5E6A70"/>
          <w:spacing w:val="-2"/>
        </w:rPr>
        <w:t>cuenta</w:t>
      </w:r>
      <w:r>
        <w:rPr>
          <w:color w:val="5E6A70"/>
        </w:rPr>
        <w:t> </w:t>
      </w:r>
      <w:r>
        <w:rPr>
          <w:color w:val="5E6A70"/>
          <w:spacing w:val="-3"/>
        </w:rPr>
        <w:t>con</w:t>
      </w:r>
      <w:r>
        <w:rPr>
          <w:color w:val="5E6A70"/>
        </w:rPr>
        <w:t> </w:t>
      </w:r>
      <w:r>
        <w:rPr>
          <w:color w:val="5E6A70"/>
          <w:spacing w:val="-2"/>
        </w:rPr>
        <w:t>una</w:t>
      </w:r>
      <w:r>
        <w:rPr>
          <w:color w:val="5E6A70"/>
        </w:rPr>
        <w:t> </w:t>
      </w:r>
      <w:r>
        <w:rPr>
          <w:color w:val="5E6A70"/>
          <w:spacing w:val="-3"/>
        </w:rPr>
        <w:t>posición</w:t>
      </w:r>
      <w:r>
        <w:rPr>
          <w:color w:val="5E6A70"/>
        </w:rPr>
        <w:t>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2"/>
        </w:rPr>
        <w:t>liquidez adecuada</w:t>
      </w:r>
      <w:r>
        <w:rPr>
          <w:color w:val="5E6A70"/>
        </w:rPr>
        <w:t> </w:t>
      </w:r>
      <w:r>
        <w:rPr>
          <w:color w:val="5E6A70"/>
          <w:spacing w:val="-3"/>
        </w:rPr>
        <w:t>en</w:t>
      </w:r>
      <w:r>
        <w:rPr>
          <w:color w:val="5E6A70"/>
        </w:rPr>
        <w:t> </w:t>
      </w:r>
      <w:r>
        <w:rPr>
          <w:color w:val="5E6A70"/>
          <w:spacing w:val="-2"/>
        </w:rPr>
        <w:t>términos</w:t>
      </w:r>
      <w:r>
        <w:rPr>
          <w:color w:val="5E6A70"/>
          <w:spacing w:val="1"/>
        </w:rPr>
        <w:t>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3"/>
        </w:rPr>
        <w:t>días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gasto,</w:t>
      </w:r>
      <w:r>
        <w:rPr>
          <w:color w:val="5E6A70"/>
        </w:rPr>
        <w:t> </w:t>
      </w:r>
      <w:r>
        <w:rPr>
          <w:color w:val="5E6A70"/>
          <w:spacing w:val="-3"/>
        </w:rPr>
        <w:t>los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cuales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resultaron</w:t>
      </w:r>
      <w:r>
        <w:rPr>
          <w:color w:val="5E6A70"/>
        </w:rPr>
        <w:t> </w:t>
      </w:r>
      <w:r>
        <w:rPr>
          <w:color w:val="5E6A70"/>
          <w:spacing w:val="-1"/>
        </w:rPr>
        <w:t>en</w:t>
      </w:r>
      <w:r>
        <w:rPr>
          <w:color w:val="5E6A70"/>
        </w:rPr>
        <w:t> </w:t>
      </w:r>
      <w:r>
        <w:rPr>
          <w:color w:val="5E6A70"/>
          <w:spacing w:val="-1"/>
        </w:rPr>
        <w:t>44</w:t>
      </w:r>
      <w:r>
        <w:rPr>
          <w:color w:val="5E6A70"/>
        </w:rPr>
        <w:t> y</w:t>
      </w:r>
      <w:r>
        <w:rPr>
          <w:color w:val="5E6A70"/>
          <w:spacing w:val="-2"/>
        </w:rPr>
        <w:t> </w:t>
      </w:r>
      <w:r>
        <w:rPr>
          <w:color w:val="5E6A70"/>
          <w:spacing w:val="-1"/>
        </w:rPr>
        <w:t>un</w:t>
      </w:r>
      <w:r>
        <w:rPr>
          <w:color w:val="5E6A70"/>
        </w:rPr>
        <w:t> </w:t>
      </w:r>
      <w:r>
        <w:rPr>
          <w:color w:val="5E6A70"/>
          <w:spacing w:val="-3"/>
        </w:rPr>
        <w:t>nivel</w:t>
      </w:r>
      <w:r>
        <w:rPr>
          <w:color w:val="5E6A70"/>
          <w:spacing w:val="6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caja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suficiente</w:t>
      </w:r>
      <w:r>
        <w:rPr>
          <w:color w:val="5E6A70"/>
          <w:spacing w:val="-7"/>
        </w:rPr>
        <w:t> </w:t>
      </w:r>
      <w:r>
        <w:rPr>
          <w:color w:val="5E6A70"/>
          <w:spacing w:val="-2"/>
        </w:rPr>
        <w:t>que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representa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0.95x</w:t>
      </w:r>
      <w:r>
        <w:rPr>
          <w:color w:val="5E6A70"/>
          <w:spacing w:val="-8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pasivo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no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bancario.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8" w:lineRule="auto"/>
        <w:ind w:right="201"/>
        <w:jc w:val="both"/>
      </w:pPr>
      <w:r>
        <w:rPr>
          <w:color w:val="5E6A70"/>
          <w:spacing w:val="-2"/>
        </w:rPr>
        <w:t>En</w:t>
      </w:r>
      <w:r>
        <w:rPr>
          <w:color w:val="5E6A70"/>
        </w:rPr>
        <w:t> </w:t>
      </w:r>
      <w:r>
        <w:rPr>
          <w:color w:val="5E6A70"/>
          <w:spacing w:val="-2"/>
        </w:rPr>
        <w:t>2016</w:t>
      </w:r>
      <w:r>
        <w:rPr>
          <w:color w:val="5E6A70"/>
        </w:rPr>
        <w:t> </w:t>
      </w:r>
      <w:r>
        <w:rPr>
          <w:color w:val="5E6A70"/>
          <w:spacing w:val="-1"/>
        </w:rPr>
        <w:t>el</w:t>
      </w:r>
      <w:r>
        <w:rPr>
          <w:color w:val="5E6A70"/>
        </w:rPr>
        <w:t> </w:t>
      </w:r>
      <w:r>
        <w:rPr>
          <w:color w:val="5E6A70"/>
          <w:spacing w:val="-3"/>
        </w:rPr>
        <w:t>Estado</w:t>
      </w:r>
      <w:r>
        <w:rPr>
          <w:color w:val="5E6A70"/>
        </w:rPr>
        <w:t> </w:t>
      </w:r>
      <w:r>
        <w:rPr>
          <w:color w:val="5E6A70"/>
          <w:spacing w:val="-2"/>
        </w:rPr>
        <w:t>contrató </w:t>
      </w:r>
      <w:r>
        <w:rPr>
          <w:color w:val="5E6A70"/>
          <w:spacing w:val="-1"/>
        </w:rPr>
        <w:t>un</w:t>
      </w:r>
      <w:r>
        <w:rPr>
          <w:color w:val="5E6A70"/>
          <w:spacing w:val="-2"/>
        </w:rPr>
        <w:t> financiamiento</w:t>
      </w:r>
      <w:r>
        <w:rPr>
          <w:color w:val="5E6A70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2"/>
        </w:rPr>
        <w:t> largo</w:t>
      </w:r>
      <w:r>
        <w:rPr>
          <w:color w:val="5E6A70"/>
        </w:rPr>
        <w:t> </w:t>
      </w:r>
      <w:r>
        <w:rPr>
          <w:color w:val="5E6A70"/>
          <w:spacing w:val="-2"/>
        </w:rPr>
        <w:t>plazo mediante</w:t>
      </w:r>
      <w:r>
        <w:rPr>
          <w:color w:val="5E6A70"/>
        </w:rPr>
        <w:t> </w:t>
      </w:r>
      <w:r>
        <w:rPr>
          <w:color w:val="5E6A70"/>
          <w:spacing w:val="-3"/>
        </w:rPr>
        <w:t>un</w:t>
      </w:r>
      <w:r>
        <w:rPr>
          <w:color w:val="5E6A70"/>
        </w:rPr>
        <w:t> </w:t>
      </w:r>
      <w:r>
        <w:rPr>
          <w:color w:val="5E6A70"/>
          <w:spacing w:val="-3"/>
        </w:rPr>
        <w:t>esquema</w:t>
      </w:r>
      <w:r>
        <w:rPr>
          <w:color w:val="5E6A70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2"/>
        </w:rPr>
        <w:t> bono cupón</w:t>
      </w:r>
      <w:r>
        <w:rPr>
          <w:color w:val="5E6A70"/>
        </w:rPr>
        <w:t> </w:t>
      </w:r>
      <w:r>
        <w:rPr>
          <w:color w:val="5E6A70"/>
          <w:spacing w:val="-3"/>
        </w:rPr>
        <w:t>cero</w:t>
      </w:r>
      <w:r>
        <w:rPr>
          <w:color w:val="5E6A70"/>
        </w:rPr>
        <w:t> </w:t>
      </w:r>
      <w:r>
        <w:rPr>
          <w:color w:val="5E6A70"/>
          <w:spacing w:val="-2"/>
        </w:rPr>
        <w:t>por</w:t>
      </w:r>
      <w:r>
        <w:rPr>
          <w:color w:val="5E6A70"/>
        </w:rPr>
        <w:t> </w:t>
      </w:r>
      <w:r>
        <w:rPr>
          <w:color w:val="5E6A70"/>
          <w:spacing w:val="-3"/>
        </w:rPr>
        <w:t>MXN676.8</w:t>
      </w:r>
      <w:r>
        <w:rPr>
          <w:color w:val="5E6A70"/>
          <w:spacing w:val="66"/>
        </w:rPr>
        <w:t> </w:t>
      </w:r>
      <w:r>
        <w:rPr>
          <w:color w:val="5E6A70"/>
          <w:spacing w:val="-3"/>
        </w:rPr>
        <w:t>millones.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Las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disposiciones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-7"/>
        </w:rPr>
        <w:t> </w:t>
      </w:r>
      <w:r>
        <w:rPr>
          <w:color w:val="5E6A70"/>
          <w:spacing w:val="-3"/>
        </w:rPr>
        <w:t>realizaron</w:t>
      </w:r>
      <w:r>
        <w:rPr>
          <w:color w:val="5E6A70"/>
          <w:spacing w:val="-4"/>
        </w:rPr>
        <w:t> </w:t>
      </w:r>
      <w:r>
        <w:rPr>
          <w:color w:val="5E6A70"/>
        </w:rPr>
        <w:t>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partir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2017,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principal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liquidará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una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sola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exhibición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al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vencimiento.</w:t>
      </w:r>
      <w:r>
        <w:rPr>
          <w:color w:val="5E6A70"/>
          <w:spacing w:val="88"/>
        </w:rPr>
        <w:t> </w:t>
      </w:r>
      <w:r>
        <w:rPr>
          <w:color w:val="5E6A70"/>
          <w:spacing w:val="-2"/>
        </w:rPr>
        <w:t>Fitch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no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considera</w:t>
      </w:r>
      <w:r>
        <w:rPr>
          <w:color w:val="5E6A70"/>
          <w:spacing w:val="11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saldo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este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crédito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apalancamiento.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El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pago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intereses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sí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computa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indicador</w:t>
      </w:r>
      <w:r>
        <w:rPr>
          <w:color w:val="5E6A70"/>
          <w:spacing w:val="9"/>
        </w:rPr>
        <w:t> </w:t>
      </w:r>
      <w:r>
        <w:rPr>
          <w:color w:val="5E6A70"/>
          <w:spacing w:val="-3"/>
        </w:rPr>
        <w:t>de</w:t>
      </w:r>
      <w:r>
        <w:rPr>
          <w:color w:val="5E6A70"/>
          <w:spacing w:val="36"/>
        </w:rPr>
        <w:t> </w:t>
      </w:r>
      <w:r>
        <w:rPr>
          <w:color w:val="5E6A70"/>
          <w:spacing w:val="-3"/>
        </w:rPr>
        <w:t>servicio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deuda,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cual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-7"/>
        </w:rPr>
        <w:t> </w:t>
      </w:r>
      <w:r>
        <w:rPr>
          <w:color w:val="5E6A70"/>
          <w:spacing w:val="-2"/>
        </w:rPr>
        <w:t>mantiene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estable</w:t>
      </w:r>
      <w:r>
        <w:rPr>
          <w:color w:val="5E6A70"/>
          <w:spacing w:val="-4"/>
        </w:rPr>
        <w:t> </w:t>
      </w:r>
      <w:r>
        <w:rPr>
          <w:color w:val="5E6A70"/>
        </w:rPr>
        <w:t>y</w:t>
      </w:r>
      <w:r>
        <w:rPr>
          <w:color w:val="5E6A70"/>
          <w:spacing w:val="-6"/>
        </w:rPr>
        <w:t> </w:t>
      </w:r>
      <w:r>
        <w:rPr>
          <w:color w:val="5E6A70"/>
          <w:spacing w:val="-3"/>
        </w:rPr>
        <w:t>adecuado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nivel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calificación.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200"/>
        <w:jc w:val="both"/>
      </w:pPr>
      <w:r>
        <w:rPr>
          <w:color w:val="5E6A70"/>
          <w:spacing w:val="-2"/>
        </w:rPr>
        <w:t>Durante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2017</w:t>
      </w:r>
      <w:r>
        <w:rPr>
          <w:color w:val="5E6A70"/>
          <w:spacing w:val="20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Estado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recurrió</w:t>
      </w:r>
      <w:r>
        <w:rPr>
          <w:color w:val="5E6A70"/>
          <w:spacing w:val="20"/>
        </w:rPr>
        <w:t> </w:t>
      </w:r>
      <w:r>
        <w:rPr>
          <w:color w:val="5E6A70"/>
        </w:rPr>
        <w:t>a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financiamiento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bancario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de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corto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plazo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19"/>
        </w:rPr>
        <w:t> </w:t>
      </w:r>
      <w:r>
        <w:rPr>
          <w:color w:val="5E6A70"/>
          <w:spacing w:val="-3"/>
        </w:rPr>
        <w:t>MXN360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millones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hacer</w:t>
      </w:r>
      <w:r>
        <w:rPr>
          <w:color w:val="5E6A70"/>
          <w:spacing w:val="19"/>
        </w:rPr>
        <w:t> </w:t>
      </w:r>
      <w:r>
        <w:rPr>
          <w:color w:val="5E6A70"/>
          <w:spacing w:val="-2"/>
        </w:rPr>
        <w:t>frente</w:t>
      </w:r>
      <w:r>
        <w:rPr>
          <w:color w:val="5E6A70"/>
          <w:spacing w:val="17"/>
        </w:rPr>
        <w:t> </w:t>
      </w:r>
      <w:r>
        <w:rPr>
          <w:color w:val="5E6A70"/>
        </w:rPr>
        <w:t>a</w:t>
      </w:r>
      <w:r>
        <w:rPr>
          <w:color w:val="5E6A70"/>
          <w:spacing w:val="90"/>
        </w:rPr>
        <w:t> </w:t>
      </w:r>
      <w:r>
        <w:rPr>
          <w:color w:val="5E6A70"/>
          <w:spacing w:val="-3"/>
        </w:rPr>
        <w:t>necesidades</w:t>
      </w:r>
      <w:r>
        <w:rPr>
          <w:color w:val="5E6A70"/>
          <w:spacing w:val="1"/>
        </w:rPr>
        <w:t>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2"/>
        </w:rPr>
        <w:t>liquidez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3"/>
        </w:rPr>
        <w:t>carácter</w:t>
      </w:r>
      <w:r>
        <w:rPr>
          <w:color w:val="5E6A70"/>
        </w:rPr>
        <w:t> </w:t>
      </w:r>
      <w:r>
        <w:rPr>
          <w:color w:val="5E6A70"/>
          <w:spacing w:val="-2"/>
        </w:rPr>
        <w:t>temporal.</w:t>
      </w:r>
      <w:r>
        <w:rPr>
          <w:color w:val="5E6A70"/>
        </w:rPr>
        <w:t> </w:t>
      </w:r>
      <w:r>
        <w:rPr>
          <w:color w:val="5E6A70"/>
          <w:spacing w:val="-3"/>
        </w:rPr>
        <w:t>Las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obligaciones</w:t>
      </w:r>
      <w:r>
        <w:rPr>
          <w:color w:val="5E6A70"/>
          <w:spacing w:val="1"/>
        </w:rPr>
        <w:t>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2"/>
        </w:rPr>
        <w:t>pago</w:t>
      </w:r>
      <w:r>
        <w:rPr>
          <w:color w:val="5E6A70"/>
        </w:rPr>
        <w:t> </w:t>
      </w:r>
      <w:r>
        <w:rPr>
          <w:color w:val="5E6A70"/>
          <w:spacing w:val="-2"/>
        </w:rPr>
        <w:t>del mismo</w:t>
      </w:r>
      <w:r>
        <w:rPr>
          <w:color w:val="5E6A70"/>
        </w:rPr>
        <w:t> </w:t>
      </w:r>
      <w:r>
        <w:rPr>
          <w:color w:val="5E6A70"/>
          <w:spacing w:val="-1"/>
        </w:rPr>
        <w:t>se</w:t>
      </w:r>
      <w:r>
        <w:rPr>
          <w:color w:val="5E6A70"/>
        </w:rPr>
        <w:t> </w:t>
      </w:r>
      <w:r>
        <w:rPr>
          <w:color w:val="5E6A70"/>
          <w:spacing w:val="-2"/>
        </w:rPr>
        <w:t>han</w:t>
      </w:r>
      <w:r>
        <w:rPr>
          <w:color w:val="5E6A70"/>
        </w:rPr>
        <w:t> </w:t>
      </w:r>
      <w:r>
        <w:rPr>
          <w:color w:val="5E6A70"/>
          <w:spacing w:val="-3"/>
        </w:rPr>
        <w:t>realizado</w:t>
      </w:r>
      <w:r>
        <w:rPr>
          <w:color w:val="5E6A70"/>
        </w:rPr>
        <w:t> </w:t>
      </w:r>
      <w:r>
        <w:rPr>
          <w:color w:val="5E6A70"/>
          <w:spacing w:val="-1"/>
        </w:rPr>
        <w:t>en</w:t>
      </w:r>
      <w:r>
        <w:rPr>
          <w:color w:val="5E6A70"/>
        </w:rPr>
        <w:t> </w:t>
      </w:r>
      <w:r>
        <w:rPr>
          <w:color w:val="5E6A70"/>
          <w:spacing w:val="-2"/>
        </w:rPr>
        <w:t>tiempo</w:t>
      </w:r>
      <w:r>
        <w:rPr>
          <w:color w:val="5E6A70"/>
        </w:rPr>
        <w:t> y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forma</w:t>
      </w:r>
      <w:r>
        <w:rPr>
          <w:color w:val="5E6A70"/>
          <w:spacing w:val="94"/>
        </w:rPr>
        <w:t> </w:t>
      </w:r>
      <w:r>
        <w:rPr>
          <w:color w:val="5E6A70"/>
          <w:spacing w:val="-2"/>
        </w:rPr>
        <w:t>con </w:t>
      </w:r>
      <w:r>
        <w:rPr>
          <w:color w:val="5E6A70"/>
          <w:spacing w:val="-3"/>
        </w:rPr>
        <w:t>ingresos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propios.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agencia </w:t>
      </w:r>
      <w:r>
        <w:rPr>
          <w:color w:val="5E6A70"/>
          <w:spacing w:val="-1"/>
        </w:rPr>
        <w:t>ha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observado</w:t>
      </w:r>
      <w:r>
        <w:rPr>
          <w:color w:val="5E6A70"/>
          <w:spacing w:val="-2"/>
        </w:rPr>
        <w:t> que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uso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estos </w:t>
      </w:r>
      <w:r>
        <w:rPr>
          <w:color w:val="5E6A70"/>
          <w:spacing w:val="-3"/>
        </w:rPr>
        <w:t>esquemas</w:t>
      </w:r>
      <w:r>
        <w:rPr>
          <w:color w:val="5E6A70"/>
          <w:spacing w:val="-2"/>
        </w:rPr>
        <w:t> ha sido algo </w:t>
      </w:r>
      <w:r>
        <w:rPr>
          <w:color w:val="5E6A70"/>
          <w:spacing w:val="-3"/>
        </w:rPr>
        <w:t>recurrente</w:t>
      </w:r>
      <w:r>
        <w:rPr>
          <w:color w:val="5E6A70"/>
          <w:spacing w:val="-2"/>
        </w:rPr>
        <w:t> del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Estado</w:t>
      </w:r>
      <w:r>
        <w:rPr>
          <w:color w:val="5E6A70"/>
          <w:spacing w:val="-4"/>
        </w:rPr>
        <w:t> </w:t>
      </w:r>
      <w:r>
        <w:rPr>
          <w:color w:val="5E6A70"/>
        </w:rPr>
        <w:t>y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que</w:t>
      </w:r>
      <w:r>
        <w:rPr>
          <w:color w:val="5E6A70"/>
          <w:spacing w:val="82"/>
        </w:rPr>
        <w:t> </w:t>
      </w:r>
      <w:r>
        <w:rPr>
          <w:color w:val="5E6A70"/>
          <w:spacing w:val="-1"/>
        </w:rPr>
        <w:t>su</w:t>
      </w:r>
      <w:r>
        <w:rPr>
          <w:color w:val="5E6A70"/>
        </w:rPr>
        <w:t> </w:t>
      </w:r>
      <w:r>
        <w:rPr>
          <w:color w:val="5E6A70"/>
          <w:spacing w:val="-2"/>
        </w:rPr>
        <w:t>uso</w:t>
      </w:r>
      <w:r>
        <w:rPr>
          <w:color w:val="5E6A70"/>
        </w:rPr>
        <w:t> </w:t>
      </w:r>
      <w:r>
        <w:rPr>
          <w:color w:val="5E6A70"/>
          <w:spacing w:val="-1"/>
        </w:rPr>
        <w:t>ha</w:t>
      </w:r>
      <w:r>
        <w:rPr>
          <w:color w:val="5E6A70"/>
        </w:rPr>
        <w:t> </w:t>
      </w:r>
      <w:r>
        <w:rPr>
          <w:color w:val="5E6A70"/>
          <w:spacing w:val="-2"/>
        </w:rPr>
        <w:t>sido</w:t>
      </w:r>
      <w:r>
        <w:rPr>
          <w:color w:val="5E6A70"/>
        </w:rPr>
        <w:t> </w:t>
      </w:r>
      <w:r>
        <w:rPr>
          <w:color w:val="5E6A70"/>
          <w:spacing w:val="-2"/>
        </w:rPr>
        <w:t>prudente</w:t>
      </w:r>
      <w:r>
        <w:rPr>
          <w:color w:val="5E6A70"/>
        </w:rPr>
        <w:t> y</w:t>
      </w:r>
      <w:r>
        <w:rPr>
          <w:color w:val="5E6A70"/>
          <w:spacing w:val="-2"/>
        </w:rPr>
        <w:t> </w:t>
      </w:r>
      <w:r>
        <w:rPr>
          <w:color w:val="5E6A70"/>
          <w:spacing w:val="-1"/>
        </w:rPr>
        <w:t>su</w:t>
      </w:r>
      <w:r>
        <w:rPr>
          <w:color w:val="5E6A70"/>
        </w:rPr>
        <w:t> </w:t>
      </w:r>
      <w:r>
        <w:rPr>
          <w:color w:val="5E6A70"/>
          <w:spacing w:val="-2"/>
        </w:rPr>
        <w:t>capacidad</w:t>
      </w:r>
      <w:r>
        <w:rPr>
          <w:color w:val="5E6A70"/>
        </w:rPr>
        <w:t> </w:t>
      </w:r>
      <w:r>
        <w:rPr>
          <w:color w:val="5E6A70"/>
          <w:spacing w:val="-3"/>
        </w:rPr>
        <w:t>financiera</w:t>
      </w:r>
      <w:r>
        <w:rPr>
          <w:color w:val="5E6A70"/>
        </w:rPr>
        <w:t> </w:t>
      </w:r>
      <w:r>
        <w:rPr>
          <w:color w:val="5E6A70"/>
          <w:spacing w:val="-1"/>
        </w:rPr>
        <w:t>ha</w:t>
      </w:r>
      <w:r>
        <w:rPr>
          <w:color w:val="5E6A70"/>
        </w:rPr>
        <w:t> </w:t>
      </w:r>
      <w:r>
        <w:rPr>
          <w:color w:val="5E6A70"/>
          <w:spacing w:val="-2"/>
        </w:rPr>
        <w:t>sido</w:t>
      </w:r>
      <w:r>
        <w:rPr>
          <w:color w:val="5E6A70"/>
        </w:rPr>
        <w:t> </w:t>
      </w:r>
      <w:r>
        <w:rPr>
          <w:color w:val="5E6A70"/>
          <w:spacing w:val="-3"/>
        </w:rPr>
        <w:t>adecuada</w:t>
      </w:r>
      <w:r>
        <w:rPr>
          <w:color w:val="5E6A70"/>
        </w:rPr>
        <w:t> </w:t>
      </w:r>
      <w:r>
        <w:rPr>
          <w:color w:val="5E6A70"/>
          <w:spacing w:val="-2"/>
        </w:rPr>
        <w:t>para</w:t>
      </w:r>
      <w:r>
        <w:rPr>
          <w:color w:val="5E6A70"/>
        </w:rPr>
        <w:t> </w:t>
      </w:r>
      <w:r>
        <w:rPr>
          <w:color w:val="5E6A70"/>
          <w:spacing w:val="-2"/>
        </w:rPr>
        <w:t>enfrentar</w:t>
      </w:r>
      <w:r>
        <w:rPr>
          <w:color w:val="5E6A70"/>
        </w:rPr>
        <w:t> </w:t>
      </w:r>
      <w:r>
        <w:rPr>
          <w:color w:val="5E6A70"/>
          <w:spacing w:val="-2"/>
        </w:rPr>
        <w:t>estos </w:t>
      </w:r>
      <w:r>
        <w:rPr>
          <w:color w:val="5E6A70"/>
          <w:spacing w:val="-3"/>
        </w:rPr>
        <w:t>compromisos</w:t>
      </w:r>
      <w:r>
        <w:rPr>
          <w:color w:val="5E6A70"/>
          <w:spacing w:val="1"/>
        </w:rPr>
        <w:t>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2"/>
        </w:rPr>
        <w:t>corto</w:t>
      </w:r>
      <w:r>
        <w:rPr>
          <w:color w:val="5E6A70"/>
        </w:rPr>
        <w:t> </w:t>
      </w:r>
      <w:r>
        <w:rPr>
          <w:color w:val="5E6A70"/>
          <w:spacing w:val="-2"/>
        </w:rPr>
        <w:t>plazo.</w:t>
      </w:r>
      <w:r>
        <w:rPr>
          <w:color w:val="5E6A70"/>
          <w:spacing w:val="70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agencia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estará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atenta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al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manejo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estos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esquemas</w:t>
      </w:r>
      <w:r>
        <w:rPr>
          <w:color w:val="5E6A70"/>
          <w:spacing w:val="6"/>
        </w:rPr>
        <w:t> </w:t>
      </w:r>
      <w:r>
        <w:rPr>
          <w:color w:val="5E6A70"/>
          <w:spacing w:val="-3"/>
        </w:rPr>
        <w:t>considerando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necesario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continuidad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manejo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prudente</w:t>
      </w:r>
      <w:r>
        <w:rPr>
          <w:color w:val="5E6A70"/>
          <w:spacing w:val="116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mismos.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200"/>
        <w:jc w:val="both"/>
      </w:pPr>
      <w:r>
        <w:rPr>
          <w:color w:val="5E6A70"/>
          <w:spacing w:val="-2"/>
        </w:rPr>
        <w:t>Las</w:t>
      </w:r>
      <w:r>
        <w:rPr>
          <w:color w:val="5E6A70"/>
          <w:spacing w:val="22"/>
        </w:rPr>
        <w:t> </w:t>
      </w:r>
      <w:r>
        <w:rPr>
          <w:color w:val="5E6A70"/>
          <w:spacing w:val="-3"/>
        </w:rPr>
        <w:t>prácticas</w:t>
      </w:r>
      <w:r>
        <w:rPr>
          <w:color w:val="5E6A70"/>
          <w:spacing w:val="22"/>
        </w:rPr>
        <w:t> </w:t>
      </w:r>
      <w:r>
        <w:rPr>
          <w:color w:val="5E6A70"/>
        </w:rPr>
        <w:t>y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acciones</w:t>
      </w:r>
      <w:r>
        <w:rPr>
          <w:color w:val="5E6A70"/>
          <w:spacing w:val="22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materia</w:t>
      </w:r>
      <w:r>
        <w:rPr>
          <w:color w:val="5E6A70"/>
          <w:spacing w:val="22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gestión</w:t>
      </w:r>
      <w:r>
        <w:rPr>
          <w:color w:val="5E6A70"/>
          <w:spacing w:val="22"/>
        </w:rPr>
        <w:t> </w:t>
      </w:r>
      <w:r>
        <w:rPr>
          <w:color w:val="5E6A70"/>
        </w:rPr>
        <w:t>y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administración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han</w:t>
      </w:r>
      <w:r>
        <w:rPr>
          <w:color w:val="5E6A70"/>
          <w:spacing w:val="22"/>
        </w:rPr>
        <w:t> </w:t>
      </w:r>
      <w:r>
        <w:rPr>
          <w:color w:val="5E6A70"/>
          <w:spacing w:val="-3"/>
        </w:rPr>
        <w:t>impactado</w:t>
      </w:r>
      <w:r>
        <w:rPr>
          <w:color w:val="5E6A70"/>
          <w:spacing w:val="22"/>
        </w:rPr>
        <w:t> </w:t>
      </w:r>
      <w:r>
        <w:rPr>
          <w:color w:val="5E6A70"/>
          <w:spacing w:val="-3"/>
        </w:rPr>
        <w:t>positivamente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sobre</w:t>
      </w:r>
      <w:r>
        <w:rPr>
          <w:color w:val="5E6A70"/>
          <w:spacing w:val="22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22"/>
        </w:rPr>
        <w:t> </w:t>
      </w:r>
      <w:r>
        <w:rPr>
          <w:color w:val="5E6A70"/>
          <w:spacing w:val="-3"/>
        </w:rPr>
        <w:t>desempeño</w:t>
      </w:r>
      <w:r>
        <w:rPr>
          <w:color w:val="5E6A70"/>
          <w:spacing w:val="110"/>
        </w:rPr>
        <w:t> </w:t>
      </w:r>
      <w:r>
        <w:rPr>
          <w:color w:val="5E6A70"/>
          <w:spacing w:val="-2"/>
        </w:rPr>
        <w:t>financiero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2"/>
        </w:rPr>
        <w:t>Baja California </w:t>
      </w:r>
      <w:r>
        <w:rPr>
          <w:color w:val="5E6A70"/>
          <w:spacing w:val="-3"/>
        </w:rPr>
        <w:t>Sur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y,</w:t>
      </w:r>
      <w:r>
        <w:rPr>
          <w:color w:val="5E6A70"/>
        </w:rPr>
        <w:t> </w:t>
      </w:r>
      <w:r>
        <w:rPr>
          <w:color w:val="5E6A70"/>
          <w:spacing w:val="-2"/>
        </w:rPr>
        <w:t>por</w:t>
      </w:r>
      <w:r>
        <w:rPr>
          <w:color w:val="5E6A70"/>
        </w:rPr>
        <w:t> </w:t>
      </w:r>
      <w:r>
        <w:rPr>
          <w:color w:val="5E6A70"/>
          <w:spacing w:val="-1"/>
        </w:rPr>
        <w:t>lo</w:t>
      </w:r>
      <w:r>
        <w:rPr>
          <w:color w:val="5E6A70"/>
        </w:rPr>
        <w:t> </w:t>
      </w:r>
      <w:r>
        <w:rPr>
          <w:color w:val="5E6A70"/>
          <w:spacing w:val="-3"/>
        </w:rPr>
        <w:t>tanto,</w:t>
      </w:r>
      <w:r>
        <w:rPr>
          <w:color w:val="5E6A70"/>
        </w:rPr>
        <w:t> </w:t>
      </w:r>
      <w:r>
        <w:rPr>
          <w:color w:val="5E6A70"/>
          <w:spacing w:val="-2"/>
        </w:rPr>
        <w:t>son</w:t>
      </w:r>
      <w:r>
        <w:rPr>
          <w:color w:val="5E6A70"/>
          <w:spacing w:val="1"/>
        </w:rPr>
        <w:t> </w:t>
      </w:r>
      <w:r>
        <w:rPr>
          <w:color w:val="5E6A70"/>
          <w:spacing w:val="-1"/>
        </w:rPr>
        <w:t>un</w:t>
      </w:r>
      <w:r>
        <w:rPr>
          <w:color w:val="5E6A70"/>
          <w:spacing w:val="-2"/>
        </w:rPr>
        <w:t> factor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neutral</w:t>
      </w:r>
      <w:r>
        <w:rPr>
          <w:color w:val="5E6A70"/>
        </w:rPr>
        <w:t> </w:t>
      </w:r>
      <w:r>
        <w:rPr>
          <w:color w:val="5E6A70"/>
          <w:spacing w:val="-2"/>
        </w:rPr>
        <w:t>con </w:t>
      </w:r>
      <w:r>
        <w:rPr>
          <w:color w:val="5E6A70"/>
          <w:spacing w:val="-3"/>
        </w:rPr>
        <w:t>tendencia</w:t>
      </w:r>
      <w:r>
        <w:rPr>
          <w:color w:val="5E6A70"/>
          <w:spacing w:val="-2"/>
        </w:rPr>
        <w:t> estable.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La</w:t>
      </w:r>
      <w:r>
        <w:rPr>
          <w:color w:val="5E6A70"/>
        </w:rPr>
        <w:t> </w:t>
      </w:r>
      <w:r>
        <w:rPr>
          <w:color w:val="5E6A70"/>
          <w:spacing w:val="-3"/>
        </w:rPr>
        <w:t>estabilidad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mostrada</w:t>
      </w:r>
      <w:r>
        <w:rPr>
          <w:color w:val="5E6A70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86"/>
        </w:rPr>
        <w:t> </w:t>
      </w:r>
      <w:r>
        <w:rPr>
          <w:color w:val="5E6A70"/>
          <w:spacing w:val="-1"/>
        </w:rPr>
        <w:t>el</w:t>
      </w:r>
      <w:r>
        <w:rPr>
          <w:color w:val="5E6A70"/>
        </w:rPr>
        <w:t> </w:t>
      </w:r>
      <w:r>
        <w:rPr>
          <w:color w:val="5E6A70"/>
          <w:spacing w:val="-3"/>
        </w:rPr>
        <w:t>proceso</w:t>
      </w:r>
      <w:r>
        <w:rPr>
          <w:color w:val="5E6A70"/>
        </w:rPr>
        <w:t>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3"/>
        </w:rPr>
        <w:t>toma</w:t>
      </w:r>
      <w:r>
        <w:rPr>
          <w:color w:val="5E6A70"/>
        </w:rPr>
        <w:t> </w:t>
      </w:r>
      <w:r>
        <w:rPr>
          <w:color w:val="5E6A70"/>
          <w:spacing w:val="-3"/>
        </w:rPr>
        <w:t>de</w:t>
      </w:r>
      <w:r>
        <w:rPr>
          <w:color w:val="5E6A70"/>
        </w:rPr>
        <w:t> </w:t>
      </w:r>
      <w:r>
        <w:rPr>
          <w:color w:val="5E6A70"/>
          <w:spacing w:val="-3"/>
        </w:rPr>
        <w:t>decisiones,</w:t>
      </w:r>
      <w:r>
        <w:rPr>
          <w:color w:val="5E6A70"/>
        </w:rPr>
        <w:t> </w:t>
      </w:r>
      <w:r>
        <w:rPr>
          <w:color w:val="5E6A70"/>
          <w:spacing w:val="-2"/>
        </w:rPr>
        <w:t>las </w:t>
      </w:r>
      <w:r>
        <w:rPr>
          <w:color w:val="5E6A70"/>
          <w:spacing w:val="-3"/>
        </w:rPr>
        <w:t>actualizaciones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legales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encaminadas</w:t>
      </w:r>
      <w:r>
        <w:rPr>
          <w:color w:val="5E6A70"/>
          <w:spacing w:val="1"/>
        </w:rPr>
        <w:t> </w:t>
      </w:r>
      <w:r>
        <w:rPr>
          <w:color w:val="5E6A70"/>
        </w:rPr>
        <w:t>a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mostrar</w:t>
      </w:r>
      <w:r>
        <w:rPr>
          <w:color w:val="5E6A70"/>
        </w:rPr>
        <w:t> </w:t>
      </w:r>
      <w:r>
        <w:rPr>
          <w:color w:val="5E6A70"/>
          <w:spacing w:val="-1"/>
        </w:rPr>
        <w:t>un</w:t>
      </w:r>
      <w:r>
        <w:rPr>
          <w:color w:val="5E6A70"/>
          <w:spacing w:val="-2"/>
        </w:rPr>
        <w:t> marco</w:t>
      </w:r>
      <w:r>
        <w:rPr>
          <w:color w:val="5E6A70"/>
        </w:rPr>
        <w:t> </w:t>
      </w:r>
      <w:r>
        <w:rPr>
          <w:color w:val="5E6A70"/>
          <w:spacing w:val="-2"/>
        </w:rPr>
        <w:t>legal fuerte</w:t>
      </w:r>
      <w:r>
        <w:rPr>
          <w:color w:val="5E6A70"/>
        </w:rPr>
        <w:t> y</w:t>
      </w:r>
      <w:r>
        <w:rPr>
          <w:color w:val="5E6A70"/>
          <w:spacing w:val="-2"/>
        </w:rPr>
        <w:t> apoyar</w:t>
      </w:r>
      <w:r>
        <w:rPr>
          <w:color w:val="5E6A70"/>
        </w:rPr>
        <w:t> </w:t>
      </w:r>
      <w:r>
        <w:rPr>
          <w:color w:val="5E6A70"/>
          <w:spacing w:val="-2"/>
        </w:rPr>
        <w:t>la</w:t>
      </w:r>
      <w:r>
        <w:rPr>
          <w:color w:val="5E6A70"/>
          <w:spacing w:val="114"/>
        </w:rPr>
        <w:t> </w:t>
      </w:r>
      <w:r>
        <w:rPr>
          <w:color w:val="5E6A70"/>
          <w:spacing w:val="-3"/>
        </w:rPr>
        <w:t>recaudación,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figuran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entre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las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acciones</w:t>
      </w:r>
      <w:r>
        <w:rPr>
          <w:color w:val="5E6A70"/>
          <w:spacing w:val="43"/>
        </w:rPr>
        <w:t> </w:t>
      </w:r>
      <w:r>
        <w:rPr>
          <w:color w:val="5E6A70"/>
          <w:spacing w:val="-3"/>
        </w:rPr>
        <w:t>principales.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El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nivel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transparencia</w:t>
      </w:r>
      <w:r>
        <w:rPr>
          <w:color w:val="5E6A70"/>
          <w:spacing w:val="41"/>
        </w:rPr>
        <w:t> </w:t>
      </w:r>
      <w:r>
        <w:rPr>
          <w:color w:val="5E6A70"/>
        </w:rPr>
        <w:t>y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oportunidad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publicación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32"/>
        </w:rPr>
        <w:t> </w:t>
      </w:r>
      <w:r>
        <w:rPr>
          <w:color w:val="5E6A70"/>
          <w:spacing w:val="-2"/>
        </w:rPr>
        <w:t>información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financiera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son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subfactores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fuertes.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200"/>
        <w:jc w:val="both"/>
      </w:pPr>
      <w:r>
        <w:rPr>
          <w:color w:val="5E6A70"/>
          <w:spacing w:val="-2"/>
        </w:rPr>
        <w:t>Localizado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península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California,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entre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Golfo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California</w:t>
      </w:r>
      <w:r>
        <w:rPr>
          <w:color w:val="5E6A70"/>
          <w:spacing w:val="5"/>
        </w:rPr>
        <w:t> </w:t>
      </w:r>
      <w:r>
        <w:rPr>
          <w:color w:val="5E6A70"/>
        </w:rPr>
        <w:t>y</w:t>
      </w:r>
      <w:r>
        <w:rPr>
          <w:color w:val="5E6A70"/>
          <w:spacing w:val="6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Océano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Pacífico,</w:t>
      </w:r>
      <w:r>
        <w:rPr>
          <w:color w:val="5E6A70"/>
          <w:spacing w:val="7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California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Sur</w:t>
      </w:r>
      <w:r>
        <w:rPr>
          <w:color w:val="5E6A70"/>
          <w:spacing w:val="7"/>
        </w:rPr>
        <w:t> </w:t>
      </w:r>
      <w:r>
        <w:rPr>
          <w:color w:val="5E6A70"/>
          <w:spacing w:val="-2"/>
        </w:rPr>
        <w:t>se</w:t>
      </w:r>
      <w:r>
        <w:rPr>
          <w:color w:val="5E6A70"/>
          <w:spacing w:val="40"/>
        </w:rPr>
        <w:t> </w:t>
      </w:r>
      <w:r>
        <w:rPr>
          <w:color w:val="5E6A70"/>
          <w:spacing w:val="-2"/>
        </w:rPr>
        <w:t>conforma</w:t>
      </w:r>
      <w:r>
        <w:rPr>
          <w:color w:val="5E6A70"/>
          <w:spacing w:val="20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cinco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municipios</w:t>
      </w:r>
      <w:r>
        <w:rPr>
          <w:color w:val="5E6A70"/>
          <w:spacing w:val="18"/>
        </w:rPr>
        <w:t> </w:t>
      </w:r>
      <w:r>
        <w:rPr>
          <w:color w:val="5E6A70"/>
        </w:rPr>
        <w:t>y</w:t>
      </w:r>
      <w:r>
        <w:rPr>
          <w:color w:val="5E6A70"/>
          <w:spacing w:val="18"/>
        </w:rPr>
        <w:t> </w:t>
      </w:r>
      <w:r>
        <w:rPr>
          <w:color w:val="5E6A70"/>
          <w:spacing w:val="-1"/>
        </w:rPr>
        <w:t>su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capital</w:t>
      </w:r>
      <w:r>
        <w:rPr>
          <w:color w:val="5E6A70"/>
          <w:spacing w:val="20"/>
        </w:rPr>
        <w:t> </w:t>
      </w:r>
      <w:r>
        <w:rPr>
          <w:color w:val="5E6A70"/>
          <w:spacing w:val="-1"/>
        </w:rPr>
        <w:t>es</w:t>
      </w:r>
      <w:r>
        <w:rPr>
          <w:color w:val="5E6A70"/>
          <w:spacing w:val="18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ciudad</w:t>
      </w:r>
      <w:r>
        <w:rPr>
          <w:color w:val="5E6A70"/>
          <w:spacing w:val="20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7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Paz.</w:t>
      </w:r>
      <w:r>
        <w:rPr>
          <w:color w:val="5E6A70"/>
          <w:spacing w:val="19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población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estimada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2015</w:t>
      </w:r>
      <w:r>
        <w:rPr>
          <w:color w:val="5E6A70"/>
          <w:spacing w:val="20"/>
        </w:rPr>
        <w:t> </w:t>
      </w:r>
      <w:r>
        <w:rPr>
          <w:color w:val="5E6A70"/>
          <w:spacing w:val="-1"/>
        </w:rPr>
        <w:t>es</w:t>
      </w:r>
      <w:r>
        <w:rPr>
          <w:color w:val="5E6A70"/>
          <w:spacing w:val="1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712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mil</w:t>
      </w:r>
      <w:r>
        <w:rPr>
          <w:color w:val="5E6A70"/>
          <w:spacing w:val="54"/>
        </w:rPr>
        <w:t> </w:t>
      </w:r>
      <w:r>
        <w:rPr>
          <w:color w:val="5E6A70"/>
          <w:spacing w:val="-2"/>
        </w:rPr>
        <w:t>habitantes,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que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representan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1.4%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población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nacional.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La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Paz</w:t>
      </w:r>
      <w:r>
        <w:rPr>
          <w:color w:val="5E6A70"/>
          <w:spacing w:val="6"/>
        </w:rPr>
        <w:t> </w:t>
      </w:r>
      <w:r>
        <w:rPr>
          <w:color w:val="5E6A70"/>
        </w:rPr>
        <w:t>y</w:t>
      </w:r>
      <w:r>
        <w:rPr>
          <w:color w:val="5E6A70"/>
          <w:spacing w:val="6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Cabos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equivale</w:t>
      </w:r>
      <w:r>
        <w:rPr>
          <w:color w:val="5E6A70"/>
          <w:spacing w:val="5"/>
        </w:rPr>
        <w:t> </w:t>
      </w:r>
      <w:r>
        <w:rPr>
          <w:color w:val="5E6A70"/>
        </w:rPr>
        <w:t>a</w:t>
      </w:r>
      <w:r>
        <w:rPr>
          <w:color w:val="5E6A70"/>
          <w:spacing w:val="6"/>
        </w:rPr>
        <w:t> </w:t>
      </w:r>
      <w:r>
        <w:rPr>
          <w:color w:val="5E6A70"/>
          <w:spacing w:val="-2"/>
        </w:rPr>
        <w:t>77%</w:t>
      </w:r>
      <w:r>
        <w:rPr>
          <w:color w:val="5E6A70"/>
          <w:spacing w:val="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8"/>
        </w:rPr>
        <w:t> </w:t>
      </w:r>
      <w:r>
        <w:rPr>
          <w:color w:val="5E6A70"/>
          <w:spacing w:val="-3"/>
        </w:rPr>
        <w:t>población</w:t>
      </w:r>
      <w:r>
        <w:rPr>
          <w:color w:val="5E6A70"/>
          <w:spacing w:val="8"/>
        </w:rPr>
        <w:t> </w:t>
      </w:r>
      <w:r>
        <w:rPr>
          <w:color w:val="5E6A70"/>
          <w:spacing w:val="-2"/>
        </w:rPr>
        <w:t>total.</w:t>
      </w:r>
      <w:r>
        <w:rPr>
          <w:color w:val="5E6A70"/>
          <w:spacing w:val="90"/>
        </w:rPr>
        <w:t> </w:t>
      </w:r>
      <w:r>
        <w:rPr>
          <w:color w:val="5E6A70"/>
          <w:spacing w:val="-2"/>
        </w:rPr>
        <w:t>Su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estructura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económica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3"/>
        </w:rPr>
        <w:t> </w:t>
      </w:r>
      <w:r>
        <w:rPr>
          <w:color w:val="5E6A70"/>
          <w:spacing w:val="-3"/>
        </w:rPr>
        <w:t>basa</w:t>
      </w:r>
      <w:r>
        <w:rPr>
          <w:color w:val="5E6A70"/>
          <w:spacing w:val="3"/>
        </w:rPr>
        <w:t> </w:t>
      </w:r>
      <w:r>
        <w:rPr>
          <w:color w:val="5E6A70"/>
          <w:spacing w:val="-3"/>
        </w:rPr>
        <w:t>principalmente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3"/>
        </w:rPr>
        <w:t> </w:t>
      </w:r>
      <w:r>
        <w:rPr>
          <w:color w:val="5E6A70"/>
          <w:spacing w:val="-3"/>
        </w:rPr>
        <w:t>sector</w:t>
      </w:r>
      <w:r>
        <w:rPr>
          <w:color w:val="5E6A70"/>
          <w:spacing w:val="2"/>
        </w:rPr>
        <w:t> </w:t>
      </w:r>
      <w:r>
        <w:rPr>
          <w:color w:val="5E6A70"/>
          <w:spacing w:val="-2"/>
        </w:rPr>
        <w:t>terciario,</w:t>
      </w:r>
      <w:r>
        <w:rPr>
          <w:color w:val="5E6A70"/>
          <w:spacing w:val="3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cual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aportó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67.7%</w:t>
      </w:r>
      <w:r>
        <w:rPr>
          <w:color w:val="5E6A70"/>
        </w:rPr>
        <w:t> </w:t>
      </w:r>
      <w:r>
        <w:rPr>
          <w:color w:val="5E6A70"/>
          <w:spacing w:val="-2"/>
        </w:rPr>
        <w:t>del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Producto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Interno</w:t>
      </w:r>
      <w:r>
        <w:rPr>
          <w:color w:val="5E6A70"/>
          <w:spacing w:val="3"/>
        </w:rPr>
        <w:t> </w:t>
      </w:r>
      <w:r>
        <w:rPr>
          <w:color w:val="5E6A70"/>
          <w:spacing w:val="-2"/>
        </w:rPr>
        <w:t>Bruto</w:t>
      </w:r>
      <w:r>
        <w:rPr>
          <w:color w:val="5E6A70"/>
          <w:spacing w:val="64"/>
        </w:rPr>
        <w:t> </w:t>
      </w:r>
      <w:r>
        <w:rPr>
          <w:color w:val="5E6A70"/>
          <w:spacing w:val="-2"/>
        </w:rPr>
        <w:t>Estatal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(PIBE)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2016,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seguido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41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sector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secundario</w:t>
      </w:r>
      <w:r>
        <w:rPr>
          <w:color w:val="5E6A70"/>
          <w:spacing w:val="39"/>
        </w:rPr>
        <w:t> </w:t>
      </w:r>
      <w:r>
        <w:rPr>
          <w:color w:val="5E6A70"/>
        </w:rPr>
        <w:t>y</w:t>
      </w:r>
      <w:r>
        <w:rPr>
          <w:color w:val="5E6A70"/>
          <w:spacing w:val="39"/>
        </w:rPr>
        <w:t> </w:t>
      </w:r>
      <w:r>
        <w:rPr>
          <w:color w:val="5E6A70"/>
          <w:spacing w:val="-2"/>
        </w:rPr>
        <w:t>primario.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Dentro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del</w:t>
      </w:r>
      <w:r>
        <w:rPr>
          <w:color w:val="5E6A70"/>
          <w:spacing w:val="41"/>
        </w:rPr>
        <w:t> </w:t>
      </w:r>
      <w:r>
        <w:rPr>
          <w:color w:val="5E6A70"/>
          <w:spacing w:val="-3"/>
        </w:rPr>
        <w:t>sector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terciario,</w:t>
      </w:r>
      <w:r>
        <w:rPr>
          <w:color w:val="5E6A70"/>
          <w:spacing w:val="41"/>
        </w:rPr>
        <w:t> </w:t>
      </w:r>
      <w:r>
        <w:rPr>
          <w:color w:val="5E6A70"/>
          <w:spacing w:val="-2"/>
        </w:rPr>
        <w:t>las</w:t>
      </w:r>
      <w:r>
        <w:rPr>
          <w:color w:val="5E6A70"/>
          <w:spacing w:val="39"/>
        </w:rPr>
        <w:t> </w:t>
      </w:r>
      <w:r>
        <w:rPr>
          <w:color w:val="5E6A70"/>
          <w:spacing w:val="-2"/>
        </w:rPr>
        <w:t>ramas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más</w:t>
      </w:r>
      <w:r>
        <w:rPr>
          <w:color w:val="5E6A70"/>
          <w:spacing w:val="78"/>
        </w:rPr>
        <w:t> </w:t>
      </w:r>
      <w:r>
        <w:rPr>
          <w:color w:val="5E6A70"/>
          <w:spacing w:val="-2"/>
        </w:rPr>
        <w:t>importantes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son</w:t>
      </w:r>
      <w:r>
        <w:rPr>
          <w:color w:val="5E6A70"/>
          <w:spacing w:val="20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comercio,</w:t>
      </w:r>
      <w:r>
        <w:rPr>
          <w:color w:val="5E6A70"/>
          <w:spacing w:val="19"/>
        </w:rPr>
        <w:t> </w:t>
      </w:r>
      <w:r>
        <w:rPr>
          <w:color w:val="5E6A70"/>
          <w:spacing w:val="-2"/>
        </w:rPr>
        <w:t>restaurantes,</w:t>
      </w:r>
      <w:r>
        <w:rPr>
          <w:color w:val="5E6A70"/>
          <w:spacing w:val="19"/>
        </w:rPr>
        <w:t> </w:t>
      </w:r>
      <w:r>
        <w:rPr>
          <w:color w:val="5E6A70"/>
          <w:spacing w:val="-3"/>
        </w:rPr>
        <w:t>hoteles</w:t>
      </w:r>
      <w:r>
        <w:rPr>
          <w:color w:val="5E6A70"/>
          <w:spacing w:val="20"/>
        </w:rPr>
        <w:t> </w:t>
      </w:r>
      <w:r>
        <w:rPr>
          <w:color w:val="5E6A70"/>
        </w:rPr>
        <w:t>y</w:t>
      </w:r>
      <w:r>
        <w:rPr>
          <w:color w:val="5E6A70"/>
          <w:spacing w:val="18"/>
        </w:rPr>
        <w:t> </w:t>
      </w:r>
      <w:r>
        <w:rPr>
          <w:color w:val="5E6A70"/>
          <w:spacing w:val="-3"/>
        </w:rPr>
        <w:t>servicios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inmobiliarios.</w:t>
      </w:r>
      <w:r>
        <w:rPr>
          <w:color w:val="5E6A70"/>
          <w:spacing w:val="19"/>
        </w:rPr>
        <w:t> </w:t>
      </w:r>
      <w:r>
        <w:rPr>
          <w:color w:val="5E6A70"/>
          <w:spacing w:val="-3"/>
        </w:rPr>
        <w:t>La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industria</w:t>
      </w:r>
      <w:r>
        <w:rPr>
          <w:color w:val="5E6A70"/>
          <w:spacing w:val="20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0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construcción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presentó</w:t>
      </w:r>
      <w:r>
        <w:rPr>
          <w:color w:val="5E6A70"/>
          <w:spacing w:val="114"/>
        </w:rPr>
        <w:t> </w:t>
      </w:r>
      <w:r>
        <w:rPr>
          <w:color w:val="5E6A70"/>
          <w:spacing w:val="-2"/>
        </w:rPr>
        <w:t>una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actividad</w:t>
      </w:r>
      <w:r>
        <w:rPr>
          <w:color w:val="5E6A70"/>
          <w:spacing w:val="15"/>
        </w:rPr>
        <w:t> </w:t>
      </w:r>
      <w:r>
        <w:rPr>
          <w:color w:val="5E6A70"/>
          <w:spacing w:val="-3"/>
        </w:rPr>
        <w:t>sobresaliente</w:t>
      </w:r>
      <w:r>
        <w:rPr>
          <w:color w:val="5E6A70"/>
          <w:spacing w:val="15"/>
        </w:rPr>
        <w:t> </w:t>
      </w:r>
      <w:r>
        <w:rPr>
          <w:color w:val="5E6A70"/>
          <w:spacing w:val="-3"/>
        </w:rPr>
        <w:t>durante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2017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impulsada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por</w:t>
      </w:r>
      <w:r>
        <w:rPr>
          <w:color w:val="5E6A70"/>
          <w:spacing w:val="17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15"/>
        </w:rPr>
        <w:t> </w:t>
      </w:r>
      <w:r>
        <w:rPr>
          <w:color w:val="5E6A70"/>
          <w:spacing w:val="-3"/>
        </w:rPr>
        <w:t>inversión</w:t>
      </w:r>
      <w:r>
        <w:rPr>
          <w:color w:val="5E6A70"/>
          <w:spacing w:val="17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infraestructura</w:t>
      </w:r>
      <w:r>
        <w:rPr>
          <w:color w:val="5E6A70"/>
          <w:spacing w:val="15"/>
        </w:rPr>
        <w:t> </w:t>
      </w:r>
      <w:r>
        <w:rPr>
          <w:color w:val="5E6A70"/>
          <w:spacing w:val="-3"/>
        </w:rPr>
        <w:t>estatal</w:t>
      </w:r>
      <w:r>
        <w:rPr>
          <w:color w:val="5E6A70"/>
          <w:spacing w:val="17"/>
        </w:rPr>
        <w:t> </w:t>
      </w:r>
      <w:r>
        <w:rPr>
          <w:color w:val="5E6A70"/>
        </w:rPr>
        <w:t>e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IED,</w:t>
      </w:r>
      <w:r>
        <w:rPr>
          <w:color w:val="5E6A70"/>
          <w:spacing w:val="17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cual</w:t>
      </w:r>
      <w:r>
        <w:rPr>
          <w:color w:val="5E6A70"/>
          <w:spacing w:val="15"/>
        </w:rPr>
        <w:t> </w:t>
      </w:r>
      <w:r>
        <w:rPr>
          <w:color w:val="5E6A70"/>
          <w:spacing w:val="-3"/>
        </w:rPr>
        <w:t>alcanzó</w:t>
      </w:r>
      <w:r>
        <w:rPr/>
      </w:r>
    </w:p>
    <w:p>
      <w:pPr>
        <w:spacing w:after="0" w:line="278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7" w:footer="849" w:top="1200" w:bottom="1040" w:left="440" w:right="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8" w:lineRule="auto" w:before="77"/>
        <w:ind w:right="198"/>
        <w:jc w:val="both"/>
      </w:pPr>
      <w:r>
        <w:rPr>
          <w:color w:val="5E6A70"/>
          <w:spacing w:val="-3"/>
        </w:rPr>
        <w:t>USD502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millones.</w:t>
      </w:r>
      <w:r>
        <w:rPr>
          <w:color w:val="5E6A70"/>
          <w:spacing w:val="12"/>
        </w:rPr>
        <w:t> </w:t>
      </w:r>
      <w:r>
        <w:rPr>
          <w:color w:val="5E6A70"/>
          <w:spacing w:val="-2"/>
        </w:rPr>
        <w:t>El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Estado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recibe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2,9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millones</w:t>
      </w:r>
      <w:r>
        <w:rPr>
          <w:color w:val="5E6A70"/>
          <w:spacing w:val="13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0"/>
        </w:rPr>
        <w:t> </w:t>
      </w:r>
      <w:r>
        <w:rPr>
          <w:color w:val="5E6A70"/>
          <w:spacing w:val="-3"/>
        </w:rPr>
        <w:t>visitantes</w:t>
      </w:r>
      <w:r>
        <w:rPr>
          <w:color w:val="5E6A70"/>
          <w:spacing w:val="13"/>
        </w:rPr>
        <w:t> </w:t>
      </w:r>
      <w:r>
        <w:rPr>
          <w:color w:val="5E6A70"/>
          <w:spacing w:val="-2"/>
        </w:rPr>
        <w:t>vía</w:t>
      </w:r>
      <w:r>
        <w:rPr>
          <w:color w:val="5E6A70"/>
          <w:spacing w:val="12"/>
        </w:rPr>
        <w:t> </w:t>
      </w:r>
      <w:r>
        <w:rPr>
          <w:color w:val="5E6A70"/>
          <w:spacing w:val="-2"/>
        </w:rPr>
        <w:t>área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al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año,</w:t>
      </w:r>
      <w:r>
        <w:rPr>
          <w:color w:val="5E6A70"/>
          <w:spacing w:val="12"/>
        </w:rPr>
        <w:t> </w:t>
      </w:r>
      <w:r>
        <w:rPr>
          <w:color w:val="5E6A70"/>
          <w:spacing w:val="-2"/>
        </w:rPr>
        <w:t>cuenta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10"/>
        </w:rPr>
        <w:t> </w:t>
      </w:r>
      <w:r>
        <w:rPr>
          <w:color w:val="5E6A70"/>
          <w:spacing w:val="-1"/>
        </w:rPr>
        <w:t>37</w:t>
      </w:r>
      <w:r>
        <w:rPr>
          <w:color w:val="5E6A70"/>
          <w:spacing w:val="12"/>
        </w:rPr>
        <w:t> </w:t>
      </w:r>
      <w:r>
        <w:rPr>
          <w:color w:val="5E6A70"/>
          <w:spacing w:val="-2"/>
        </w:rPr>
        <w:t>vuelos</w:t>
      </w:r>
      <w:r>
        <w:rPr>
          <w:color w:val="5E6A70"/>
          <w:spacing w:val="10"/>
        </w:rPr>
        <w:t> </w:t>
      </w:r>
      <w:r>
        <w:rPr>
          <w:color w:val="5E6A70"/>
          <w:spacing w:val="-2"/>
        </w:rPr>
        <w:t>internacionales</w:t>
      </w:r>
      <w:r>
        <w:rPr>
          <w:color w:val="5E6A70"/>
          <w:spacing w:val="8"/>
        </w:rPr>
        <w:t> </w:t>
      </w:r>
      <w:r>
        <w:rPr>
          <w:color w:val="5E6A70"/>
        </w:rPr>
        <w:t>y</w:t>
      </w:r>
      <w:r>
        <w:rPr>
          <w:color w:val="5E6A70"/>
          <w:spacing w:val="94"/>
        </w:rPr>
        <w:t> </w:t>
      </w:r>
      <w:r>
        <w:rPr>
          <w:color w:val="5E6A70"/>
          <w:spacing w:val="-2"/>
        </w:rPr>
        <w:t>una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disponibilidad</w:t>
      </w:r>
      <w:r>
        <w:rPr>
          <w:color w:val="5E6A70"/>
          <w:spacing w:val="29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9"/>
        </w:rPr>
        <w:t> </w:t>
      </w:r>
      <w:r>
        <w:rPr>
          <w:color w:val="5E6A70"/>
          <w:spacing w:val="-2"/>
        </w:rPr>
        <w:t>422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hoteles.</w:t>
      </w:r>
      <w:r>
        <w:rPr>
          <w:color w:val="5E6A70"/>
          <w:spacing w:val="29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29"/>
        </w:rPr>
        <w:t> </w:t>
      </w:r>
      <w:r>
        <w:rPr>
          <w:color w:val="5E6A70"/>
          <w:spacing w:val="-2"/>
        </w:rPr>
        <w:t>2018</w:t>
      </w:r>
      <w:r>
        <w:rPr>
          <w:color w:val="5E6A70"/>
          <w:spacing w:val="29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29"/>
        </w:rPr>
        <w:t> </w:t>
      </w:r>
      <w:r>
        <w:rPr>
          <w:color w:val="5E6A70"/>
          <w:spacing w:val="-2"/>
        </w:rPr>
        <w:t>espera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una</w:t>
      </w:r>
      <w:r>
        <w:rPr>
          <w:color w:val="5E6A70"/>
          <w:spacing w:val="29"/>
        </w:rPr>
        <w:t> </w:t>
      </w:r>
      <w:r>
        <w:rPr>
          <w:color w:val="5E6A70"/>
          <w:spacing w:val="-2"/>
        </w:rPr>
        <w:t>oferta</w:t>
      </w:r>
      <w:r>
        <w:rPr>
          <w:color w:val="5E6A70"/>
          <w:spacing w:val="29"/>
        </w:rPr>
        <w:t> </w:t>
      </w:r>
      <w:r>
        <w:rPr>
          <w:color w:val="5E6A70"/>
          <w:spacing w:val="-2"/>
        </w:rPr>
        <w:t>turística</w:t>
      </w:r>
      <w:r>
        <w:rPr>
          <w:color w:val="5E6A70"/>
          <w:spacing w:val="32"/>
        </w:rPr>
        <w:t> </w:t>
      </w:r>
      <w:r>
        <w:rPr>
          <w:color w:val="5E6A70"/>
          <w:spacing w:val="-2"/>
        </w:rPr>
        <w:t>mayor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mediante</w:t>
      </w:r>
      <w:r>
        <w:rPr>
          <w:color w:val="5E6A70"/>
          <w:spacing w:val="29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creación</w:t>
      </w:r>
      <w:r>
        <w:rPr>
          <w:color w:val="5E6A70"/>
          <w:spacing w:val="29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2,241</w:t>
      </w:r>
      <w:r>
        <w:rPr>
          <w:color w:val="5E6A70"/>
          <w:spacing w:val="98"/>
        </w:rPr>
        <w:t> </w:t>
      </w:r>
      <w:r>
        <w:rPr>
          <w:color w:val="5E6A70"/>
          <w:spacing w:val="-2"/>
        </w:rPr>
        <w:t>cuartos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nuevos.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Hacia</w:t>
      </w:r>
      <w:r>
        <w:rPr>
          <w:color w:val="5E6A70"/>
          <w:spacing w:val="-7"/>
        </w:rPr>
        <w:t> </w:t>
      </w:r>
      <w:r>
        <w:rPr>
          <w:color w:val="5E6A70"/>
          <w:spacing w:val="-2"/>
        </w:rPr>
        <w:t>2020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-7"/>
        </w:rPr>
        <w:t> </w:t>
      </w:r>
      <w:r>
        <w:rPr>
          <w:color w:val="5E6A70"/>
          <w:spacing w:val="-2"/>
        </w:rPr>
        <w:t>espera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apertura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del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Park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Hyatt.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tabs>
          <w:tab w:pos="11003" w:val="left" w:leader="none"/>
        </w:tabs>
        <w:spacing w:line="240" w:lineRule="auto"/>
        <w:ind w:right="0"/>
        <w:jc w:val="both"/>
      </w:pPr>
      <w:r>
        <w:rPr>
          <w:color w:val="6F91A1"/>
        </w:rPr>
      </w:r>
      <w:r>
        <w:rPr>
          <w:color w:val="6F91A1"/>
          <w:spacing w:val="-3"/>
          <w:u w:val="single" w:color="6F91A1"/>
        </w:rPr>
        <w:t>SENSIBILIDAD</w:t>
      </w:r>
      <w:r>
        <w:rPr>
          <w:color w:val="6F91A1"/>
          <w:spacing w:val="-5"/>
          <w:u w:val="single" w:color="6F91A1"/>
        </w:rPr>
        <w:t> </w:t>
      </w:r>
      <w:r>
        <w:rPr>
          <w:color w:val="6F91A1"/>
          <w:spacing w:val="-2"/>
          <w:u w:val="single" w:color="6F91A1"/>
        </w:rPr>
        <w:t>DE</w:t>
      </w:r>
      <w:r>
        <w:rPr>
          <w:color w:val="6F91A1"/>
          <w:spacing w:val="-4"/>
          <w:u w:val="single" w:color="6F91A1"/>
        </w:rPr>
        <w:t> </w:t>
      </w:r>
      <w:r>
        <w:rPr>
          <w:color w:val="6F91A1"/>
          <w:spacing w:val="-2"/>
          <w:u w:val="single" w:color="6F91A1"/>
        </w:rPr>
        <w:t>LA</w:t>
      </w:r>
      <w:r>
        <w:rPr>
          <w:color w:val="6F91A1"/>
          <w:spacing w:val="-4"/>
          <w:u w:val="single" w:color="6F91A1"/>
        </w:rPr>
        <w:t> </w:t>
      </w:r>
      <w:r>
        <w:rPr>
          <w:color w:val="6F91A1"/>
          <w:spacing w:val="-3"/>
          <w:u w:val="single" w:color="6F91A1"/>
        </w:rPr>
        <w:t>CALIFICACIÓN</w:t>
      </w:r>
      <w:r>
        <w:rPr>
          <w:color w:val="6F91A1"/>
          <w:u w:val="single" w:color="6F91A1"/>
        </w:rPr>
        <w:t> </w:t>
        <w:tab/>
      </w:r>
      <w:r>
        <w:rPr>
          <w:color w:val="6F91A1"/>
        </w:rPr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8" w:lineRule="auto" w:before="77"/>
        <w:ind w:right="0"/>
        <w:jc w:val="left"/>
      </w:pPr>
      <w:r>
        <w:rPr>
          <w:color w:val="5E6A70"/>
          <w:spacing w:val="-1"/>
        </w:rPr>
        <w:t>La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Perspectiva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Estable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indica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que las </w:t>
      </w:r>
      <w:r>
        <w:rPr>
          <w:color w:val="5E6A70"/>
          <w:spacing w:val="-3"/>
        </w:rPr>
        <w:t>fortalezas</w:t>
      </w:r>
      <w:r>
        <w:rPr>
          <w:color w:val="5E6A70"/>
          <w:spacing w:val="-2"/>
        </w:rPr>
        <w:t> </w:t>
      </w:r>
      <w:r>
        <w:rPr>
          <w:color w:val="5E6A70"/>
        </w:rPr>
        <w:t>y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limitantes</w:t>
      </w:r>
      <w:r>
        <w:rPr>
          <w:color w:val="5E6A70"/>
          <w:spacing w:val="-2"/>
        </w:rPr>
        <w:t> de </w:t>
      </w:r>
      <w:r>
        <w:rPr>
          <w:color w:val="5E6A70"/>
          <w:spacing w:val="-1"/>
        </w:rPr>
        <w:t>la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-2"/>
        </w:rPr>
        <w:t> están </w:t>
      </w:r>
      <w:r>
        <w:rPr>
          <w:color w:val="5E6A70"/>
          <w:spacing w:val="-3"/>
        </w:rPr>
        <w:t>balanceadas,</w:t>
      </w:r>
      <w:r>
        <w:rPr>
          <w:color w:val="5E6A70"/>
          <w:spacing w:val="-2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-2"/>
        </w:rPr>
        <w:t> este sentido, no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se</w:t>
      </w:r>
      <w:r>
        <w:rPr>
          <w:color w:val="5E6A70"/>
          <w:spacing w:val="112"/>
        </w:rPr>
        <w:t> </w:t>
      </w:r>
      <w:r>
        <w:rPr>
          <w:color w:val="5E6A70"/>
          <w:spacing w:val="-2"/>
        </w:rPr>
        <w:t>esperan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cambios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corto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plazo.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/>
        <w:ind w:right="0"/>
        <w:jc w:val="both"/>
      </w:pPr>
      <w:r>
        <w:rPr>
          <w:color w:val="6F91A1"/>
          <w:spacing w:val="-3"/>
        </w:rPr>
        <w:t>Contactos</w:t>
      </w:r>
      <w:r>
        <w:rPr>
          <w:color w:val="6F91A1"/>
          <w:spacing w:val="-5"/>
        </w:rPr>
        <w:t> </w:t>
      </w:r>
      <w:r>
        <w:rPr>
          <w:color w:val="6F91A1"/>
          <w:spacing w:val="-3"/>
        </w:rPr>
        <w:t>Fitch</w:t>
      </w:r>
      <w:r>
        <w:rPr>
          <w:color w:val="6F91A1"/>
          <w:spacing w:val="-4"/>
        </w:rPr>
        <w:t> </w:t>
      </w:r>
      <w:r>
        <w:rPr>
          <w:color w:val="6F91A1"/>
          <w:spacing w:val="-3"/>
        </w:rPr>
        <w:t>Ratings: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5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35pt;height:.6pt;mso-position-horizontal-relative:char;mso-position-vertical-relative:line" coordorigin="0,0" coordsize="9427,12">
            <v:group style="position:absolute;left:6;top:6;width:9415;height:2" coordorigin="6,6" coordsize="9415,2">
              <v:shape style="position:absolute;left:6;top:6;width:9415;height:2" coordorigin="6,6" coordsize="9415,0" path="m6,6l9421,6e" filled="false" stroked="true" strokeweight=".580pt" strokecolor="#6f91a1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78" w:lineRule="auto" w:before="4"/>
        <w:ind w:right="6278"/>
        <w:jc w:val="left"/>
      </w:pPr>
      <w:r>
        <w:rPr>
          <w:color w:val="5E6A70"/>
          <w:spacing w:val="-2"/>
        </w:rPr>
        <w:t>Scarlet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Ballesteros </w:t>
      </w:r>
      <w:r>
        <w:rPr>
          <w:color w:val="5E6A70"/>
          <w:spacing w:val="-2"/>
        </w:rPr>
        <w:t>(Analista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Líder)</w:t>
      </w:r>
      <w:r>
        <w:rPr>
          <w:color w:val="5E6A70"/>
          <w:spacing w:val="25"/>
        </w:rPr>
        <w:t> </w:t>
      </w:r>
      <w:r>
        <w:rPr>
          <w:color w:val="5E6A70"/>
          <w:spacing w:val="-2"/>
        </w:rPr>
        <w:t>Analista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color w:val="5E6A70"/>
          <w:spacing w:val="-2"/>
        </w:rPr>
        <w:t>+81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83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99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91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00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ext.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1535</w:t>
      </w:r>
      <w:r>
        <w:rPr/>
      </w:r>
    </w:p>
    <w:p>
      <w:pPr>
        <w:pStyle w:val="BodyText"/>
        <w:spacing w:line="278" w:lineRule="auto" w:before="33"/>
        <w:ind w:right="7250"/>
        <w:jc w:val="left"/>
      </w:pPr>
      <w:r>
        <w:rPr>
          <w:color w:val="5E6A70"/>
          <w:spacing w:val="-2"/>
        </w:rPr>
        <w:t>Fitch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México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S.A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C.V</w:t>
      </w:r>
      <w:r>
        <w:rPr>
          <w:color w:val="5E6A70"/>
        </w:rPr>
        <w:t> </w:t>
      </w:r>
      <w:r>
        <w:rPr>
          <w:color w:val="5E6A70"/>
          <w:spacing w:val="26"/>
        </w:rPr>
        <w:t> </w:t>
      </w:r>
      <w:r>
        <w:rPr>
          <w:color w:val="5E6A70"/>
          <w:spacing w:val="-2"/>
        </w:rPr>
        <w:t>Prol.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Alfonso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Reyes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No.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2612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Monterrey,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N.L. </w:t>
      </w:r>
      <w:r>
        <w:rPr>
          <w:color w:val="5E6A70"/>
          <w:spacing w:val="-3"/>
        </w:rPr>
        <w:t>México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5923"/>
        <w:jc w:val="left"/>
      </w:pPr>
      <w:r>
        <w:rPr>
          <w:color w:val="5E6A70"/>
          <w:spacing w:val="-2"/>
        </w:rPr>
        <w:t>Ileana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Guajardo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(Analista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Secundario)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Directora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Sénior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color w:val="5E6A70"/>
          <w:spacing w:val="-2"/>
        </w:rPr>
        <w:t>+81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83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99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91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00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ext.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1113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8" w:lineRule="auto"/>
        <w:ind w:right="5251"/>
        <w:jc w:val="left"/>
      </w:pPr>
      <w:r>
        <w:rPr>
          <w:color w:val="5E6A70"/>
          <w:spacing w:val="-2"/>
        </w:rPr>
        <w:t>Humberto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Panti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(Presidente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del</w:t>
      </w:r>
      <w:r>
        <w:rPr>
          <w:color w:val="5E6A70"/>
          <w:spacing w:val="-6"/>
        </w:rPr>
        <w:t> </w:t>
      </w:r>
      <w:r>
        <w:rPr>
          <w:color w:val="5E6A70"/>
          <w:spacing w:val="-2"/>
        </w:rPr>
        <w:t>Comité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Calificación)</w:t>
      </w:r>
      <w:r>
        <w:rPr>
          <w:color w:val="5E6A70"/>
          <w:spacing w:val="51"/>
        </w:rPr>
        <w:t> </w:t>
      </w:r>
      <w:r>
        <w:rPr>
          <w:color w:val="5E6A70"/>
          <w:spacing w:val="-2"/>
        </w:rPr>
        <w:t>Director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Sénior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color w:val="5E6A70"/>
          <w:spacing w:val="-2"/>
        </w:rPr>
        <w:t>+81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83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99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91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00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ext.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1142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5E6A70"/>
          <w:spacing w:val="-2"/>
        </w:rPr>
        <w:t>Relación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-7"/>
        </w:rPr>
        <w:t> </w:t>
      </w:r>
      <w:r>
        <w:rPr>
          <w:color w:val="5E6A70"/>
          <w:spacing w:val="-3"/>
        </w:rPr>
        <w:t>medios:</w:t>
      </w:r>
      <w:r>
        <w:rPr/>
      </w:r>
    </w:p>
    <w:p>
      <w:pPr>
        <w:pStyle w:val="BodyText"/>
        <w:spacing w:line="240" w:lineRule="auto" w:before="33"/>
        <w:ind w:right="0"/>
        <w:jc w:val="both"/>
      </w:pPr>
      <w:r>
        <w:rPr>
          <w:color w:val="5E6A70"/>
          <w:spacing w:val="-2"/>
        </w:rPr>
        <w:t>Sofía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Garza,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Monterrey,</w:t>
      </w:r>
      <w:r>
        <w:rPr>
          <w:color w:val="5E6A70"/>
          <w:spacing w:val="-2"/>
        </w:rPr>
        <w:t> N.L.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Tel: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+52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(81)</w:t>
      </w:r>
      <w:r>
        <w:rPr>
          <w:color w:val="5E6A70"/>
          <w:spacing w:val="-5"/>
        </w:rPr>
        <w:t> </w:t>
      </w:r>
      <w:r>
        <w:rPr>
          <w:color w:val="5E6A70"/>
          <w:spacing w:val="-2"/>
        </w:rPr>
        <w:t>8399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9100.</w:t>
      </w:r>
      <w:r>
        <w:rPr>
          <w:color w:val="5E6A70"/>
          <w:spacing w:val="42"/>
        </w:rPr>
        <w:t> </w:t>
      </w:r>
      <w:r>
        <w:rPr>
          <w:color w:val="5E6A70"/>
          <w:spacing w:val="-3"/>
        </w:rPr>
        <w:t>E-mail:</w:t>
      </w:r>
      <w:r>
        <w:rPr>
          <w:color w:val="5E6A70"/>
          <w:spacing w:val="-4"/>
        </w:rPr>
        <w:t> </w:t>
      </w:r>
      <w:hyperlink r:id="rId7">
        <w:r>
          <w:rPr>
            <w:color w:val="5E6A70"/>
            <w:spacing w:val="-3"/>
          </w:rPr>
          <w:t>sofia.garza@fitchratings.com.</w:t>
        </w:r>
        <w:r>
          <w:rPr/>
        </w:r>
      </w:hyperlink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8" w:lineRule="auto"/>
        <w:ind w:right="0"/>
        <w:jc w:val="left"/>
      </w:pPr>
      <w:r>
        <w:rPr>
          <w:color w:val="5E6A70"/>
          <w:spacing w:val="-2"/>
        </w:rPr>
        <w:t>Las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36"/>
        </w:rPr>
        <w:t> </w:t>
      </w:r>
      <w:r>
        <w:rPr>
          <w:color w:val="5E6A70"/>
          <w:spacing w:val="-3"/>
        </w:rPr>
        <w:t>señaladas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fueron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solicitadas</w:t>
      </w:r>
      <w:r>
        <w:rPr>
          <w:color w:val="5E6A70"/>
          <w:spacing w:val="39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38"/>
        </w:rPr>
        <w:t> </w:t>
      </w:r>
      <w:r>
        <w:rPr>
          <w:color w:val="5E6A70"/>
          <w:spacing w:val="-3"/>
        </w:rPr>
        <w:t>el</w:t>
      </w:r>
      <w:r>
        <w:rPr>
          <w:color w:val="5E6A70"/>
          <w:spacing w:val="39"/>
        </w:rPr>
        <w:t> </w:t>
      </w:r>
      <w:r>
        <w:rPr>
          <w:color w:val="5E6A70"/>
          <w:spacing w:val="-2"/>
        </w:rPr>
        <w:t>emisor</w:t>
      </w:r>
      <w:r>
        <w:rPr>
          <w:color w:val="5E6A70"/>
          <w:spacing w:val="36"/>
        </w:rPr>
        <w:t> </w:t>
      </w:r>
      <w:r>
        <w:rPr>
          <w:color w:val="5E6A70"/>
        </w:rPr>
        <w:t>o</w:t>
      </w:r>
      <w:r>
        <w:rPr>
          <w:color w:val="5E6A70"/>
          <w:spacing w:val="39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36"/>
        </w:rPr>
        <w:t> </w:t>
      </w:r>
      <w:r>
        <w:rPr>
          <w:color w:val="5E6A70"/>
          <w:spacing w:val="-1"/>
        </w:rPr>
        <w:t>su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nombre</w:t>
      </w:r>
      <w:r>
        <w:rPr>
          <w:color w:val="5E6A70"/>
          <w:spacing w:val="39"/>
        </w:rPr>
        <w:t> </w:t>
      </w:r>
      <w:r>
        <w:rPr>
          <w:color w:val="5E6A70"/>
          <w:spacing w:val="-2"/>
        </w:rPr>
        <w:t>y,</w:t>
      </w:r>
      <w:r>
        <w:rPr>
          <w:color w:val="5E6A70"/>
          <w:spacing w:val="39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38"/>
        </w:rPr>
        <w:t> </w:t>
      </w:r>
      <w:r>
        <w:rPr>
          <w:color w:val="5E6A70"/>
          <w:spacing w:val="-2"/>
        </w:rPr>
        <w:t>lo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tanto,</w:t>
      </w:r>
      <w:r>
        <w:rPr>
          <w:color w:val="5E6A70"/>
          <w:spacing w:val="39"/>
        </w:rPr>
        <w:t> </w:t>
      </w:r>
      <w:r>
        <w:rPr>
          <w:color w:val="5E6A70"/>
          <w:spacing w:val="-2"/>
        </w:rPr>
        <w:t>Fitch</w:t>
      </w:r>
      <w:r>
        <w:rPr>
          <w:color w:val="5E6A70"/>
          <w:spacing w:val="36"/>
        </w:rPr>
        <w:t> </w:t>
      </w:r>
      <w:r>
        <w:rPr>
          <w:color w:val="5E6A70"/>
          <w:spacing w:val="-1"/>
        </w:rPr>
        <w:t>ha</w:t>
      </w:r>
      <w:r>
        <w:rPr>
          <w:color w:val="5E6A70"/>
          <w:spacing w:val="39"/>
        </w:rPr>
        <w:t> </w:t>
      </w:r>
      <w:r>
        <w:rPr>
          <w:color w:val="5E6A70"/>
          <w:spacing w:val="-3"/>
        </w:rPr>
        <w:t>recibido</w:t>
      </w:r>
      <w:r>
        <w:rPr>
          <w:color w:val="5E6A70"/>
          <w:spacing w:val="36"/>
        </w:rPr>
        <w:t> </w:t>
      </w:r>
      <w:r>
        <w:rPr>
          <w:color w:val="5E6A70"/>
          <w:spacing w:val="-3"/>
        </w:rPr>
        <w:t>los</w:t>
      </w:r>
      <w:r>
        <w:rPr>
          <w:color w:val="5E6A70"/>
          <w:spacing w:val="110"/>
        </w:rPr>
        <w:t> </w:t>
      </w:r>
      <w:r>
        <w:rPr>
          <w:color w:val="5E6A70"/>
          <w:spacing w:val="-2"/>
        </w:rPr>
        <w:t>honorarios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correspondientes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por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prestación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sus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servicios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calificación.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0"/>
        <w:jc w:val="left"/>
      </w:pPr>
      <w:r>
        <w:rPr>
          <w:color w:val="5E6A70"/>
          <w:spacing w:val="-1"/>
        </w:rPr>
        <w:t>La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información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financiera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considerada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17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del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estado</w:t>
      </w:r>
      <w:r>
        <w:rPr>
          <w:color w:val="5E6A70"/>
          <w:spacing w:val="17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California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Sur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incluye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últimos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cinco</w:t>
      </w:r>
      <w:r>
        <w:rPr>
          <w:color w:val="5E6A70"/>
          <w:spacing w:val="76"/>
        </w:rPr>
        <w:t> </w:t>
      </w:r>
      <w:r>
        <w:rPr>
          <w:color w:val="5E6A70"/>
          <w:spacing w:val="-3"/>
        </w:rPr>
        <w:t>ejercicios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hasta</w:t>
      </w:r>
      <w:r>
        <w:rPr>
          <w:color w:val="5E6A70"/>
          <w:spacing w:val="-7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ejercicio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2017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y,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presupuesto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ingresos</w:t>
      </w:r>
      <w:r>
        <w:rPr>
          <w:color w:val="5E6A70"/>
          <w:spacing w:val="-6"/>
        </w:rPr>
        <w:t> </w:t>
      </w:r>
      <w:r>
        <w:rPr>
          <w:color w:val="5E6A70"/>
        </w:rPr>
        <w:t>y</w:t>
      </w:r>
      <w:r>
        <w:rPr>
          <w:color w:val="5E6A70"/>
          <w:spacing w:val="-6"/>
        </w:rPr>
        <w:t> </w:t>
      </w:r>
      <w:r>
        <w:rPr>
          <w:color w:val="5E6A70"/>
          <w:spacing w:val="-2"/>
        </w:rPr>
        <w:t>egresos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2018.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última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revisión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California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Sur,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realizó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mayo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31,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2017.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8" w:lineRule="auto"/>
        <w:ind w:right="199"/>
        <w:jc w:val="both"/>
      </w:pPr>
      <w:r>
        <w:rPr>
          <w:color w:val="5E6A70"/>
          <w:spacing w:val="-1"/>
        </w:rPr>
        <w:t>La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principal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fuente</w:t>
      </w:r>
      <w:r>
        <w:rPr>
          <w:color w:val="5E6A70"/>
          <w:spacing w:val="1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48"/>
        </w:rPr>
        <w:t> </w:t>
      </w:r>
      <w:r>
        <w:rPr>
          <w:color w:val="5E6A70"/>
          <w:spacing w:val="-3"/>
        </w:rPr>
        <w:t>información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2"/>
        </w:rPr>
        <w:t> </w:t>
      </w:r>
      <w:r>
        <w:rPr>
          <w:color w:val="5E6A70"/>
          <w:spacing w:val="-2"/>
        </w:rPr>
        <w:t>la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1"/>
        </w:rPr>
        <w:t> </w:t>
      </w:r>
      <w:r>
        <w:rPr>
          <w:color w:val="5E6A70"/>
          <w:spacing w:val="-1"/>
        </w:rPr>
        <w:t>es</w:t>
      </w:r>
      <w:r>
        <w:rPr>
          <w:color w:val="5E6A70"/>
          <w:spacing w:val="49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información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proporcionada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2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California</w:t>
      </w:r>
      <w:r>
        <w:rPr>
          <w:color w:val="5E6A70"/>
          <w:spacing w:val="1"/>
        </w:rPr>
        <w:t> </w:t>
      </w:r>
      <w:r>
        <w:rPr>
          <w:color w:val="5E6A70"/>
          <w:spacing w:val="-4"/>
        </w:rPr>
        <w:t>Sur,</w:t>
      </w:r>
      <w:r>
        <w:rPr>
          <w:color w:val="5E6A70"/>
          <w:spacing w:val="108"/>
        </w:rPr>
        <w:t> </w:t>
      </w:r>
      <w:r>
        <w:rPr>
          <w:color w:val="5E6A70"/>
          <w:spacing w:val="-2"/>
        </w:rPr>
        <w:t>incluyendo</w:t>
      </w:r>
      <w:r>
        <w:rPr>
          <w:color w:val="5E6A70"/>
          <w:spacing w:val="29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Cuenta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Pública,</w:t>
      </w:r>
      <w:r>
        <w:rPr>
          <w:color w:val="5E6A70"/>
          <w:spacing w:val="26"/>
        </w:rPr>
        <w:t> </w:t>
      </w:r>
      <w:r>
        <w:rPr>
          <w:color w:val="5E6A70"/>
          <w:spacing w:val="-2"/>
        </w:rPr>
        <w:t>estados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financieros</w:t>
      </w:r>
      <w:r>
        <w:rPr>
          <w:color w:val="5E6A70"/>
          <w:spacing w:val="30"/>
        </w:rPr>
        <w:t> </w:t>
      </w:r>
      <w:r>
        <w:rPr>
          <w:color w:val="5E6A70"/>
          <w:spacing w:val="-3"/>
        </w:rPr>
        <w:t>trimestrales</w:t>
      </w:r>
      <w:r>
        <w:rPr>
          <w:color w:val="5E6A70"/>
          <w:spacing w:val="30"/>
        </w:rPr>
        <w:t> </w:t>
      </w:r>
      <w:r>
        <w:rPr>
          <w:color w:val="5E6A70"/>
          <w:spacing w:val="-2"/>
        </w:rPr>
        <w:t>públicos,</w:t>
      </w:r>
      <w:r>
        <w:rPr>
          <w:color w:val="5E6A70"/>
          <w:spacing w:val="26"/>
        </w:rPr>
        <w:t> </w:t>
      </w:r>
      <w:r>
        <w:rPr>
          <w:color w:val="5E6A70"/>
          <w:spacing w:val="-3"/>
        </w:rPr>
        <w:t>información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de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los</w:t>
      </w:r>
      <w:r>
        <w:rPr>
          <w:color w:val="5E6A70"/>
          <w:spacing w:val="30"/>
        </w:rPr>
        <w:t> </w:t>
      </w:r>
      <w:r>
        <w:rPr>
          <w:color w:val="5E6A70"/>
          <w:spacing w:val="-3"/>
        </w:rPr>
        <w:t>sistemas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9"/>
        </w:rPr>
        <w:t> </w:t>
      </w:r>
      <w:r>
        <w:rPr>
          <w:color w:val="5E6A70"/>
          <w:spacing w:val="-3"/>
        </w:rPr>
        <w:t>pensiones,</w:t>
      </w:r>
      <w:r>
        <w:rPr>
          <w:color w:val="5E6A70"/>
          <w:spacing w:val="102"/>
        </w:rPr>
        <w:t> </w:t>
      </w:r>
      <w:r>
        <w:rPr>
          <w:color w:val="5E6A70"/>
          <w:spacing w:val="-2"/>
        </w:rPr>
        <w:t>entre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otros.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El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proceso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también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puede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incorporar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información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otras</w:t>
      </w:r>
      <w:r>
        <w:rPr>
          <w:color w:val="5E6A70"/>
          <w:spacing w:val="6"/>
        </w:rPr>
        <w:t> </w:t>
      </w:r>
      <w:r>
        <w:rPr>
          <w:color w:val="5E6A70"/>
          <w:spacing w:val="-3"/>
        </w:rPr>
        <w:t>fuentes</w:t>
      </w:r>
      <w:r>
        <w:rPr>
          <w:color w:val="5E6A70"/>
          <w:spacing w:val="6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información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externas,</w:t>
      </w:r>
      <w:r>
        <w:rPr>
          <w:color w:val="5E6A70"/>
          <w:spacing w:val="90"/>
        </w:rPr>
        <w:t> </w:t>
      </w:r>
      <w:r>
        <w:rPr>
          <w:color w:val="5E6A70"/>
          <w:spacing w:val="-2"/>
        </w:rPr>
        <w:t>tales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como</w:t>
      </w:r>
      <w:r>
        <w:rPr>
          <w:color w:val="5E6A70"/>
        </w:rPr>
        <w:t> </w:t>
      </w:r>
      <w:r>
        <w:rPr>
          <w:color w:val="5E6A70"/>
          <w:spacing w:val="-2"/>
        </w:rPr>
        <w:t>las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estadísticas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comparativas</w:t>
      </w:r>
      <w:r>
        <w:rPr>
          <w:color w:val="5E6A70"/>
          <w:spacing w:val="1"/>
        </w:rPr>
        <w:t> </w:t>
      </w:r>
      <w:r>
        <w:rPr>
          <w:color w:val="5E6A70"/>
        </w:rPr>
        <w:t>y</w:t>
      </w:r>
      <w:r>
        <w:rPr>
          <w:color w:val="5E6A70"/>
          <w:spacing w:val="-2"/>
        </w:rPr>
        <w:t> los</w:t>
      </w:r>
      <w:r>
        <w:rPr>
          <w:color w:val="5E6A70"/>
          <w:spacing w:val="1"/>
        </w:rPr>
        <w:t> </w:t>
      </w:r>
      <w:r>
        <w:rPr>
          <w:color w:val="5E6A70"/>
          <w:spacing w:val="-2"/>
        </w:rPr>
        <w:t>datos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socioeconómicos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municipales,</w:t>
      </w:r>
      <w:r>
        <w:rPr>
          <w:color w:val="5E6A70"/>
        </w:rPr>
        <w:t> </w:t>
      </w:r>
      <w:r>
        <w:rPr>
          <w:color w:val="5E6A70"/>
          <w:spacing w:val="-3"/>
        </w:rPr>
        <w:t>estatales</w:t>
      </w:r>
      <w:r>
        <w:rPr>
          <w:color w:val="5E6A70"/>
          <w:spacing w:val="1"/>
        </w:rPr>
        <w:t> </w:t>
      </w:r>
      <w:r>
        <w:rPr>
          <w:color w:val="5E6A70"/>
        </w:rPr>
        <w:t>y</w:t>
      </w:r>
      <w:r>
        <w:rPr>
          <w:color w:val="5E6A70"/>
          <w:spacing w:val="-2"/>
        </w:rPr>
        <w:t> nacionales.</w:t>
      </w:r>
      <w:r>
        <w:rPr>
          <w:color w:val="5E6A70"/>
        </w:rPr>
        <w:t> </w:t>
      </w:r>
      <w:r>
        <w:rPr>
          <w:color w:val="5E6A70"/>
          <w:spacing w:val="-2"/>
        </w:rPr>
        <w:t>Para</w:t>
      </w:r>
      <w:r>
        <w:rPr>
          <w:color w:val="5E6A70"/>
        </w:rPr>
        <w:t> </w:t>
      </w:r>
      <w:r>
        <w:rPr>
          <w:color w:val="5E6A70"/>
          <w:spacing w:val="-3"/>
        </w:rPr>
        <w:t>mayor</w:t>
      </w:r>
      <w:r>
        <w:rPr>
          <w:color w:val="5E6A70"/>
          <w:spacing w:val="118"/>
        </w:rPr>
        <w:t> </w:t>
      </w:r>
      <w:r>
        <w:rPr>
          <w:color w:val="5E6A70"/>
          <w:spacing w:val="-2"/>
        </w:rPr>
        <w:t>información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sobre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18"/>
        </w:rPr>
        <w:t> </w:t>
      </w:r>
      <w:r>
        <w:rPr>
          <w:color w:val="5E6A70"/>
          <w:spacing w:val="-3"/>
        </w:rPr>
        <w:t>California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Sur,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así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como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conocer</w:t>
      </w:r>
      <w:r>
        <w:rPr>
          <w:color w:val="5E6A70"/>
          <w:spacing w:val="17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significado</w:t>
      </w:r>
      <w:r>
        <w:rPr>
          <w:color w:val="5E6A70"/>
          <w:spacing w:val="18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la</w:t>
      </w:r>
      <w:r>
        <w:rPr>
          <w:color w:val="5E6A70"/>
          <w:spacing w:val="18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18"/>
        </w:rPr>
        <w:t> </w:t>
      </w:r>
      <w:r>
        <w:rPr>
          <w:color w:val="5E6A70"/>
          <w:spacing w:val="-2"/>
        </w:rPr>
        <w:t>asignada,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los</w:t>
      </w:r>
      <w:r>
        <w:rPr>
          <w:color w:val="5E6A70"/>
          <w:spacing w:val="54"/>
        </w:rPr>
        <w:t> </w:t>
      </w:r>
      <w:r>
        <w:rPr>
          <w:color w:val="5E6A70"/>
          <w:spacing w:val="-3"/>
        </w:rPr>
        <w:t>procedimientos</w:t>
      </w:r>
      <w:r>
        <w:rPr>
          <w:color w:val="5E6A70"/>
          <w:spacing w:val="-2"/>
        </w:rPr>
        <w:t> para</w:t>
      </w:r>
      <w:r>
        <w:rPr>
          <w:color w:val="5E6A70"/>
        </w:rPr>
        <w:t> </w:t>
      </w:r>
      <w:r>
        <w:rPr>
          <w:color w:val="5E6A70"/>
          <w:spacing w:val="-2"/>
        </w:rPr>
        <w:t>dar</w:t>
      </w:r>
      <w:r>
        <w:rPr>
          <w:color w:val="5E6A70"/>
          <w:spacing w:val="-3"/>
        </w:rPr>
        <w:t> seguimiento</w:t>
      </w:r>
      <w:r>
        <w:rPr>
          <w:color w:val="5E6A70"/>
        </w:rPr>
        <w:t> a</w:t>
      </w:r>
      <w:r>
        <w:rPr>
          <w:color w:val="5E6A70"/>
          <w:spacing w:val="-2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calificación,</w:t>
      </w:r>
      <w:r>
        <w:rPr>
          <w:color w:val="5E6A70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periodicidad</w:t>
      </w:r>
      <w:r>
        <w:rPr>
          <w:color w:val="5E6A70"/>
          <w:spacing w:val="-2"/>
        </w:rPr>
        <w:t> </w:t>
      </w:r>
      <w:r>
        <w:rPr>
          <w:color w:val="5E6A70"/>
          <w:spacing w:val="-1"/>
        </w:rPr>
        <w:t>de</w:t>
      </w:r>
      <w:r>
        <w:rPr>
          <w:color w:val="5E6A70"/>
        </w:rPr>
        <w:t> </w:t>
      </w:r>
      <w:r>
        <w:rPr>
          <w:color w:val="5E6A70"/>
          <w:spacing w:val="-2"/>
        </w:rPr>
        <w:t>las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revisiones,</w:t>
      </w:r>
      <w:r>
        <w:rPr>
          <w:color w:val="5E6A70"/>
        </w:rPr>
        <w:t> y</w:t>
      </w:r>
      <w:r>
        <w:rPr>
          <w:color w:val="5E6A70"/>
          <w:spacing w:val="-2"/>
        </w:rPr>
        <w:t> </w:t>
      </w:r>
      <w:r>
        <w:rPr>
          <w:color w:val="5E6A70"/>
          <w:spacing w:val="-3"/>
        </w:rPr>
        <w:t>los</w:t>
      </w:r>
      <w:r>
        <w:rPr>
          <w:color w:val="5E6A70"/>
          <w:spacing w:val="-2"/>
        </w:rPr>
        <w:t> criterios</w:t>
      </w:r>
      <w:r>
        <w:rPr>
          <w:color w:val="5E6A70"/>
          <w:spacing w:val="1"/>
        </w:rPr>
        <w:t> </w:t>
      </w:r>
      <w:r>
        <w:rPr>
          <w:color w:val="5E6A70"/>
          <w:spacing w:val="-3"/>
        </w:rPr>
        <w:t>para</w:t>
      </w:r>
      <w:r>
        <w:rPr>
          <w:color w:val="5E6A70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-2"/>
        </w:rPr>
        <w:t> retiro</w:t>
      </w:r>
      <w:r>
        <w:rPr>
          <w:color w:val="5E6A70"/>
        </w:rPr>
        <w:t> </w:t>
      </w:r>
      <w:r>
        <w:rPr>
          <w:color w:val="5E6A70"/>
          <w:spacing w:val="-3"/>
        </w:rPr>
        <w:t>de</w:t>
      </w:r>
      <w:r>
        <w:rPr>
          <w:color w:val="5E6A70"/>
        </w:rPr>
        <w:t> la</w:t>
      </w:r>
      <w:r>
        <w:rPr>
          <w:color w:val="5E6A70"/>
          <w:spacing w:val="116"/>
        </w:rPr>
        <w:t> </w:t>
      </w:r>
      <w:r>
        <w:rPr>
          <w:color w:val="5E6A70"/>
          <w:spacing w:val="-3"/>
        </w:rPr>
        <w:t>calificación,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puede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visitar</w:t>
      </w:r>
      <w:r>
        <w:rPr>
          <w:color w:val="5E6A70"/>
          <w:spacing w:val="-5"/>
        </w:rPr>
        <w:t> </w:t>
      </w:r>
      <w:r>
        <w:rPr>
          <w:color w:val="5E6A70"/>
          <w:spacing w:val="-3"/>
        </w:rPr>
        <w:t>nuestras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páginas</w:t>
      </w:r>
      <w:r>
        <w:rPr>
          <w:color w:val="5E6A70"/>
          <w:spacing w:val="-4"/>
        </w:rPr>
        <w:t> </w:t>
      </w:r>
      <w:hyperlink r:id="rId8">
        <w:r>
          <w:rPr>
            <w:color w:val="5E6A70"/>
            <w:spacing w:val="-3"/>
          </w:rPr>
          <w:t>www.fitchratings.mx</w:t>
        </w:r>
      </w:hyperlink>
      <w:r>
        <w:rPr>
          <w:color w:val="5E6A70"/>
          <w:spacing w:val="-6"/>
        </w:rPr>
        <w:t> </w:t>
      </w:r>
      <w:r>
        <w:rPr>
          <w:color w:val="5E6A70"/>
        </w:rPr>
        <w:t>y</w:t>
      </w:r>
      <w:r>
        <w:rPr>
          <w:color w:val="5E6A70"/>
          <w:spacing w:val="-4"/>
        </w:rPr>
        <w:t> </w:t>
      </w:r>
      <w:hyperlink r:id="rId9">
        <w:r>
          <w:rPr>
            <w:color w:val="5E6A70"/>
            <w:spacing w:val="-3"/>
          </w:rPr>
          <w:t>www.fitchratings.com.</w:t>
        </w:r>
        <w:r>
          <w:rPr/>
        </w:r>
      </w:hyperlink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200"/>
        <w:jc w:val="both"/>
        <w:rPr>
          <w:rFonts w:ascii="Arial" w:hAnsi="Arial" w:cs="Arial" w:eastAsia="Arial"/>
        </w:rPr>
      </w:pPr>
      <w:r>
        <w:rPr>
          <w:color w:val="5E6A70"/>
          <w:spacing w:val="-1"/>
        </w:rPr>
        <w:t>La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estructura</w:t>
      </w:r>
      <w:r>
        <w:rPr>
          <w:color w:val="5E6A70"/>
          <w:spacing w:val="27"/>
        </w:rPr>
        <w:t> </w:t>
      </w:r>
      <w:r>
        <w:rPr>
          <w:color w:val="5E6A70"/>
        </w:rPr>
        <w:t>y</w:t>
      </w:r>
      <w:r>
        <w:rPr>
          <w:color w:val="5E6A70"/>
          <w:spacing w:val="26"/>
        </w:rPr>
        <w:t> </w:t>
      </w:r>
      <w:r>
        <w:rPr>
          <w:color w:val="5E6A70"/>
          <w:spacing w:val="-2"/>
        </w:rPr>
        <w:t>proceso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votación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25"/>
        </w:rPr>
        <w:t> </w:t>
      </w:r>
      <w:r>
        <w:rPr>
          <w:color w:val="5E6A70"/>
          <w:spacing w:val="-3"/>
        </w:rPr>
        <w:t>comités,</w:t>
      </w:r>
      <w:r>
        <w:rPr>
          <w:color w:val="5E6A70"/>
          <w:spacing w:val="26"/>
        </w:rPr>
        <w:t> </w:t>
      </w:r>
      <w:r>
        <w:rPr>
          <w:color w:val="5E6A70"/>
        </w:rPr>
        <w:t>y</w:t>
      </w:r>
      <w:r>
        <w:rPr>
          <w:color w:val="5E6A70"/>
          <w:spacing w:val="2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calificación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encuentran</w:t>
      </w:r>
      <w:r>
        <w:rPr>
          <w:color w:val="5E6A70"/>
          <w:spacing w:val="27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25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27"/>
        </w:rPr>
        <w:t> </w:t>
      </w:r>
      <w:r>
        <w:rPr>
          <w:color w:val="5E6A70"/>
          <w:spacing w:val="-2"/>
        </w:rPr>
        <w:t>documento</w:t>
      </w:r>
      <w:r>
        <w:rPr>
          <w:color w:val="5E6A70"/>
          <w:spacing w:val="27"/>
        </w:rPr>
        <w:t> </w:t>
      </w:r>
      <w:r>
        <w:rPr>
          <w:color w:val="5E6A70"/>
          <w:spacing w:val="-3"/>
        </w:rPr>
        <w:t>denominado</w:t>
      </w:r>
      <w:r>
        <w:rPr>
          <w:color w:val="5E6A70"/>
          <w:spacing w:val="58"/>
        </w:rPr>
        <w:t> </w:t>
      </w:r>
      <w:r>
        <w:rPr>
          <w:color w:val="5E6A70"/>
          <w:spacing w:val="-2"/>
        </w:rPr>
        <w:t>Proceso</w:t>
      </w:r>
      <w:r>
        <w:rPr>
          <w:color w:val="5E6A70"/>
          <w:spacing w:val="3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Calificación,</w:t>
      </w:r>
      <w:r>
        <w:rPr>
          <w:color w:val="5E6A70"/>
          <w:spacing w:val="34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32"/>
        </w:rPr>
        <w:t> </w:t>
      </w:r>
      <w:r>
        <w:rPr>
          <w:color w:val="5E6A70"/>
          <w:spacing w:val="-3"/>
        </w:rPr>
        <w:t>cual</w:t>
      </w:r>
      <w:r>
        <w:rPr>
          <w:color w:val="5E6A70"/>
          <w:spacing w:val="35"/>
        </w:rPr>
        <w:t> </w:t>
      </w:r>
      <w:r>
        <w:rPr>
          <w:color w:val="5E6A70"/>
          <w:spacing w:val="-2"/>
        </w:rPr>
        <w:t>puede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ser</w:t>
      </w:r>
      <w:r>
        <w:rPr>
          <w:color w:val="5E6A70"/>
          <w:spacing w:val="33"/>
        </w:rPr>
        <w:t> </w:t>
      </w:r>
      <w:r>
        <w:rPr>
          <w:color w:val="5E6A70"/>
          <w:spacing w:val="-3"/>
        </w:rPr>
        <w:t>consultado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en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nuestra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página</w:t>
      </w:r>
      <w:r>
        <w:rPr>
          <w:color w:val="5E6A70"/>
          <w:spacing w:val="34"/>
        </w:rPr>
        <w:t> </w:t>
      </w:r>
      <w:r>
        <w:rPr>
          <w:color w:val="5E6A70"/>
          <w:spacing w:val="-3"/>
        </w:rPr>
        <w:t>web</w:t>
      </w:r>
      <w:r>
        <w:rPr>
          <w:color w:val="5E6A70"/>
          <w:spacing w:val="34"/>
        </w:rPr>
        <w:t> </w:t>
      </w:r>
      <w:hyperlink r:id="rId8">
        <w:r>
          <w:rPr>
            <w:color w:val="5E6A70"/>
            <w:spacing w:val="-2"/>
          </w:rPr>
          <w:t>www.fitchratings.mx</w:t>
        </w:r>
      </w:hyperlink>
      <w:r>
        <w:rPr>
          <w:color w:val="5E6A70"/>
          <w:spacing w:val="30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34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34"/>
        </w:rPr>
        <w:t> </w:t>
      </w:r>
      <w:r>
        <w:rPr>
          <w:color w:val="5E6A70"/>
          <w:spacing w:val="-2"/>
        </w:rPr>
        <w:t>apartado</w:t>
      </w:r>
      <w:r>
        <w:rPr>
          <w:color w:val="5E6A70"/>
          <w:spacing w:val="78"/>
        </w:rPr>
        <w:t> </w:t>
      </w:r>
      <w:r>
        <w:rPr>
          <w:rFonts w:ascii="Arial" w:hAnsi="Arial" w:cs="Arial" w:eastAsia="Arial"/>
          <w:color w:val="5E6A70"/>
          <w:spacing w:val="-3"/>
        </w:rPr>
        <w:t>“Regulación”.</w:t>
      </w:r>
      <w:r>
        <w:rPr>
          <w:rFonts w:ascii="Arial" w:hAnsi="Arial" w:cs="Arial" w:eastAsia="Arial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0"/>
        <w:jc w:val="left"/>
      </w:pPr>
      <w:r>
        <w:rPr>
          <w:color w:val="5E6A70"/>
          <w:spacing w:val="-2"/>
        </w:rPr>
        <w:t>En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caso</w:t>
      </w:r>
      <w:r>
        <w:rPr>
          <w:color w:val="5E6A70"/>
          <w:spacing w:val="22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que</w:t>
      </w:r>
      <w:r>
        <w:rPr>
          <w:color w:val="5E6A70"/>
          <w:spacing w:val="22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valor</w:t>
      </w:r>
      <w:r>
        <w:rPr>
          <w:color w:val="5E6A70"/>
          <w:spacing w:val="21"/>
        </w:rPr>
        <w:t> </w:t>
      </w:r>
      <w:r>
        <w:rPr>
          <w:color w:val="5E6A70"/>
        </w:rPr>
        <w:t>o</w:t>
      </w:r>
      <w:r>
        <w:rPr>
          <w:color w:val="5E6A70"/>
          <w:spacing w:val="20"/>
        </w:rPr>
        <w:t> </w:t>
      </w:r>
      <w:r>
        <w:rPr>
          <w:color w:val="5E6A70"/>
          <w:spacing w:val="-3"/>
        </w:rPr>
        <w:t>solvencia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del</w:t>
      </w:r>
      <w:r>
        <w:rPr>
          <w:color w:val="5E6A70"/>
          <w:spacing w:val="24"/>
        </w:rPr>
        <w:t> </w:t>
      </w:r>
      <w:r>
        <w:rPr>
          <w:color w:val="5E6A70"/>
          <w:spacing w:val="-3"/>
        </w:rPr>
        <w:t>estado</w:t>
      </w:r>
      <w:r>
        <w:rPr>
          <w:color w:val="5E6A70"/>
          <w:spacing w:val="23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19"/>
        </w:rPr>
        <w:t> </w:t>
      </w:r>
      <w:r>
        <w:rPr>
          <w:color w:val="5E6A70"/>
          <w:spacing w:val="-3"/>
        </w:rPr>
        <w:t>California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Sur</w:t>
      </w:r>
      <w:r>
        <w:rPr>
          <w:color w:val="5E6A70"/>
          <w:spacing w:val="22"/>
        </w:rPr>
        <w:t> </w:t>
      </w:r>
      <w:r>
        <w:rPr>
          <w:color w:val="5E6A70"/>
          <w:spacing w:val="-1"/>
        </w:rPr>
        <w:t>se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modifique</w:t>
      </w:r>
      <w:r>
        <w:rPr>
          <w:color w:val="5E6A70"/>
          <w:spacing w:val="19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22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transcurso</w:t>
      </w:r>
      <w:r>
        <w:rPr>
          <w:color w:val="5E6A70"/>
          <w:spacing w:val="20"/>
        </w:rPr>
        <w:t> </w:t>
      </w:r>
      <w:r>
        <w:rPr>
          <w:color w:val="5E6A70"/>
          <w:spacing w:val="-2"/>
        </w:rPr>
        <w:t>del</w:t>
      </w:r>
      <w:r>
        <w:rPr>
          <w:color w:val="5E6A70"/>
          <w:spacing w:val="22"/>
        </w:rPr>
        <w:t> </w:t>
      </w:r>
      <w:r>
        <w:rPr>
          <w:color w:val="5E6A70"/>
          <w:spacing w:val="-3"/>
        </w:rPr>
        <w:t>tiempo,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la</w:t>
      </w:r>
      <w:r>
        <w:rPr>
          <w:color w:val="5E6A70"/>
          <w:spacing w:val="80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puede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modificarse</w:t>
      </w:r>
      <w:r>
        <w:rPr>
          <w:color w:val="5E6A70"/>
          <w:spacing w:val="-7"/>
        </w:rPr>
        <w:t> </w:t>
      </w:r>
      <w:r>
        <w:rPr>
          <w:color w:val="5E6A70"/>
          <w:spacing w:val="-1"/>
        </w:rPr>
        <w:t>al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alza</w:t>
      </w:r>
      <w:r>
        <w:rPr>
          <w:color w:val="5E6A70"/>
          <w:spacing w:val="-4"/>
        </w:rPr>
        <w:t> </w:t>
      </w:r>
      <w:r>
        <w:rPr>
          <w:color w:val="5E6A70"/>
        </w:rPr>
        <w:t>o</w:t>
      </w:r>
      <w:r>
        <w:rPr>
          <w:color w:val="5E6A70"/>
          <w:spacing w:val="-4"/>
        </w:rPr>
        <w:t> </w:t>
      </w:r>
      <w:r>
        <w:rPr>
          <w:color w:val="5E6A70"/>
        </w:rPr>
        <w:t>a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baja,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sin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que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esto</w:t>
      </w:r>
      <w:r>
        <w:rPr>
          <w:color w:val="5E6A70"/>
          <w:spacing w:val="-7"/>
        </w:rPr>
        <w:t> </w:t>
      </w:r>
      <w:r>
        <w:rPr>
          <w:color w:val="5E6A70"/>
          <w:spacing w:val="-2"/>
        </w:rPr>
        <w:t>implique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responsabilidad</w:t>
      </w:r>
      <w:r>
        <w:rPr>
          <w:color w:val="5E6A70"/>
          <w:spacing w:val="-7"/>
        </w:rPr>
        <w:t> </w:t>
      </w:r>
      <w:r>
        <w:rPr>
          <w:color w:val="5E6A70"/>
          <w:spacing w:val="-3"/>
        </w:rPr>
        <w:t>alguna</w:t>
      </w:r>
      <w:r>
        <w:rPr>
          <w:color w:val="5E6A70"/>
          <w:spacing w:val="-4"/>
        </w:rPr>
        <w:t> </w:t>
      </w:r>
      <w:r>
        <w:rPr>
          <w:color w:val="5E6A70"/>
        </w:rPr>
        <w:t>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cargo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Fitch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México.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199"/>
        <w:jc w:val="both"/>
      </w:pPr>
      <w:r>
        <w:rPr>
          <w:color w:val="5E6A70"/>
          <w:spacing w:val="-1"/>
        </w:rPr>
        <w:t>La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mencionada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constituye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una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opinión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relativa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sobre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calidad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crediticia</w:t>
      </w:r>
      <w:r>
        <w:rPr>
          <w:color w:val="5E6A70"/>
          <w:spacing w:val="5"/>
        </w:rPr>
        <w:t> </w:t>
      </w:r>
      <w:r>
        <w:rPr>
          <w:color w:val="5E6A70"/>
          <w:spacing w:val="-3"/>
        </w:rPr>
        <w:t>del</w:t>
      </w:r>
      <w:r>
        <w:rPr>
          <w:color w:val="5E6A70"/>
          <w:spacing w:val="7"/>
        </w:rPr>
        <w:t> </w:t>
      </w:r>
      <w:r>
        <w:rPr>
          <w:color w:val="5E6A70"/>
          <w:spacing w:val="-3"/>
        </w:rPr>
        <w:t>estado</w:t>
      </w:r>
      <w:r>
        <w:rPr>
          <w:color w:val="5E6A70"/>
          <w:spacing w:val="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Baja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California</w:t>
      </w:r>
      <w:r>
        <w:rPr>
          <w:color w:val="5E6A70"/>
          <w:spacing w:val="5"/>
        </w:rPr>
        <w:t> </w:t>
      </w:r>
      <w:r>
        <w:rPr>
          <w:color w:val="5E6A70"/>
          <w:spacing w:val="-2"/>
        </w:rPr>
        <w:t>Sur,</w:t>
      </w:r>
      <w:r>
        <w:rPr>
          <w:color w:val="5E6A70"/>
          <w:spacing w:val="118"/>
        </w:rPr>
        <w:t> </w:t>
      </w:r>
      <w:r>
        <w:rPr>
          <w:color w:val="5E6A70"/>
          <w:spacing w:val="-2"/>
        </w:rPr>
        <w:t>con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base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análisis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su</w:t>
      </w:r>
      <w:r>
        <w:rPr>
          <w:color w:val="5E6A70"/>
          <w:spacing w:val="12"/>
        </w:rPr>
        <w:t> </w:t>
      </w:r>
      <w:r>
        <w:rPr>
          <w:color w:val="5E6A70"/>
          <w:spacing w:val="-3"/>
        </w:rPr>
        <w:t>desempeño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financiero</w:t>
      </w:r>
      <w:r>
        <w:rPr>
          <w:color w:val="5E6A70"/>
          <w:spacing w:val="15"/>
        </w:rPr>
        <w:t> </w:t>
      </w:r>
      <w:r>
        <w:rPr>
          <w:color w:val="5E6A70"/>
        </w:rPr>
        <w:t>y</w:t>
      </w:r>
      <w:r>
        <w:rPr>
          <w:color w:val="5E6A70"/>
          <w:spacing w:val="13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su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estructura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económica,</w:t>
      </w:r>
      <w:r>
        <w:rPr>
          <w:color w:val="5E6A70"/>
          <w:spacing w:val="14"/>
        </w:rPr>
        <w:t> </w:t>
      </w:r>
      <w:r>
        <w:rPr>
          <w:color w:val="5E6A70"/>
          <w:spacing w:val="-3"/>
        </w:rPr>
        <w:t>jurídica</w:t>
      </w:r>
      <w:r>
        <w:rPr>
          <w:color w:val="5E6A70"/>
          <w:spacing w:val="12"/>
        </w:rPr>
        <w:t> </w:t>
      </w:r>
      <w:r>
        <w:rPr>
          <w:color w:val="5E6A70"/>
        </w:rPr>
        <w:t>y</w:t>
      </w:r>
      <w:r>
        <w:rPr>
          <w:color w:val="5E6A70"/>
          <w:spacing w:val="13"/>
        </w:rPr>
        <w:t> </w:t>
      </w:r>
      <w:r>
        <w:rPr>
          <w:color w:val="5E6A70"/>
          <w:spacing w:val="-2"/>
        </w:rPr>
        <w:t>financiera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sin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que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esta</w:t>
      </w:r>
      <w:r>
        <w:rPr>
          <w:color w:val="5E6A70"/>
          <w:spacing w:val="56"/>
        </w:rPr>
        <w:t> </w:t>
      </w:r>
      <w:r>
        <w:rPr>
          <w:color w:val="5E6A70"/>
          <w:spacing w:val="-2"/>
        </w:rPr>
        <w:t>opinión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sea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una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recomendación</w:t>
      </w:r>
      <w:r>
        <w:rPr>
          <w:color w:val="5E6A70"/>
          <w:spacing w:val="17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comprar,</w:t>
      </w:r>
      <w:r>
        <w:rPr>
          <w:color w:val="5E6A70"/>
          <w:spacing w:val="14"/>
        </w:rPr>
        <w:t> </w:t>
      </w:r>
      <w:r>
        <w:rPr>
          <w:color w:val="5E6A70"/>
          <w:spacing w:val="-2"/>
        </w:rPr>
        <w:t>vender</w:t>
      </w:r>
      <w:r>
        <w:rPr>
          <w:color w:val="5E6A70"/>
          <w:spacing w:val="17"/>
        </w:rPr>
        <w:t> </w:t>
      </w:r>
      <w:r>
        <w:rPr>
          <w:color w:val="5E6A70"/>
        </w:rPr>
        <w:t>o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mantener</w:t>
      </w:r>
      <w:r>
        <w:rPr>
          <w:color w:val="5E6A70"/>
          <w:spacing w:val="17"/>
        </w:rPr>
        <w:t> </w:t>
      </w:r>
      <w:r>
        <w:rPr>
          <w:color w:val="5E6A70"/>
          <w:spacing w:val="-3"/>
        </w:rPr>
        <w:t>cualquier</w:t>
      </w:r>
      <w:r>
        <w:rPr>
          <w:color w:val="5E6A70"/>
          <w:spacing w:val="14"/>
        </w:rPr>
        <w:t> </w:t>
      </w:r>
      <w:r>
        <w:rPr>
          <w:color w:val="5E6A70"/>
          <w:spacing w:val="-3"/>
        </w:rPr>
        <w:t>instrumento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colocado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15"/>
        </w:rPr>
        <w:t> </w:t>
      </w:r>
      <w:r>
        <w:rPr>
          <w:color w:val="5E6A70"/>
          <w:spacing w:val="-1"/>
        </w:rPr>
        <w:t>el</w:t>
      </w:r>
      <w:r>
        <w:rPr>
          <w:color w:val="5E6A70"/>
          <w:spacing w:val="15"/>
        </w:rPr>
        <w:t> </w:t>
      </w:r>
      <w:r>
        <w:rPr>
          <w:color w:val="5E6A70"/>
          <w:spacing w:val="-2"/>
        </w:rPr>
        <w:t>mercado</w:t>
      </w:r>
      <w:r>
        <w:rPr>
          <w:color w:val="5E6A70"/>
          <w:spacing w:val="15"/>
        </w:rPr>
        <w:t> </w:t>
      </w:r>
      <w:r>
        <w:rPr>
          <w:color w:val="5E6A70"/>
          <w:spacing w:val="-3"/>
        </w:rPr>
        <w:t>de</w:t>
      </w:r>
      <w:r>
        <w:rPr>
          <w:color w:val="5E6A70"/>
          <w:spacing w:val="78"/>
        </w:rPr>
        <w:t> </w:t>
      </w:r>
      <w:r>
        <w:rPr>
          <w:color w:val="5E6A70"/>
          <w:spacing w:val="-3"/>
        </w:rPr>
        <w:t>valores.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5E6A70"/>
          <w:spacing w:val="-1"/>
        </w:rPr>
        <w:t>La</w:t>
      </w:r>
      <w:r>
        <w:rPr>
          <w:color w:val="5E6A70"/>
          <w:spacing w:val="25"/>
        </w:rPr>
        <w:t> </w:t>
      </w:r>
      <w:r>
        <w:rPr>
          <w:color w:val="5E6A70"/>
          <w:spacing w:val="-3"/>
        </w:rPr>
        <w:t>información</w:t>
      </w:r>
      <w:r>
        <w:rPr>
          <w:color w:val="5E6A70"/>
          <w:spacing w:val="22"/>
        </w:rPr>
        <w:t> </w:t>
      </w:r>
      <w:r>
        <w:rPr>
          <w:color w:val="5E6A70"/>
        </w:rPr>
        <w:t>y</w:t>
      </w:r>
      <w:r>
        <w:rPr>
          <w:color w:val="5E6A70"/>
          <w:spacing w:val="23"/>
        </w:rPr>
        <w:t> </w:t>
      </w:r>
      <w:r>
        <w:rPr>
          <w:color w:val="5E6A70"/>
          <w:spacing w:val="-2"/>
        </w:rPr>
        <w:t>las</w:t>
      </w:r>
      <w:r>
        <w:rPr>
          <w:color w:val="5E6A70"/>
          <w:spacing w:val="23"/>
        </w:rPr>
        <w:t> </w:t>
      </w:r>
      <w:r>
        <w:rPr>
          <w:color w:val="5E6A70"/>
          <w:spacing w:val="-2"/>
        </w:rPr>
        <w:t>cifras</w:t>
      </w:r>
      <w:r>
        <w:rPr>
          <w:color w:val="5E6A70"/>
          <w:spacing w:val="23"/>
        </w:rPr>
        <w:t> </w:t>
      </w:r>
      <w:r>
        <w:rPr>
          <w:color w:val="5E6A70"/>
          <w:spacing w:val="-3"/>
        </w:rPr>
        <w:t>utilizadas,</w:t>
      </w:r>
      <w:r>
        <w:rPr>
          <w:color w:val="5E6A70"/>
          <w:spacing w:val="24"/>
        </w:rPr>
        <w:t> </w:t>
      </w:r>
      <w:r>
        <w:rPr>
          <w:color w:val="5E6A70"/>
          <w:spacing w:val="-2"/>
        </w:rPr>
        <w:t>para</w:t>
      </w:r>
      <w:r>
        <w:rPr>
          <w:color w:val="5E6A70"/>
          <w:spacing w:val="23"/>
        </w:rPr>
        <w:t> </w:t>
      </w:r>
      <w:r>
        <w:rPr>
          <w:color w:val="5E6A70"/>
          <w:spacing w:val="-2"/>
        </w:rPr>
        <w:t>determinar</w:t>
      </w:r>
      <w:r>
        <w:rPr>
          <w:color w:val="5E6A70"/>
          <w:spacing w:val="21"/>
        </w:rPr>
        <w:t> </w:t>
      </w:r>
      <w:r>
        <w:rPr>
          <w:color w:val="5E6A70"/>
          <w:spacing w:val="-2"/>
        </w:rPr>
        <w:t>esta</w:t>
      </w:r>
      <w:r>
        <w:rPr>
          <w:color w:val="5E6A70"/>
          <w:spacing w:val="19"/>
        </w:rPr>
        <w:t> </w:t>
      </w:r>
      <w:r>
        <w:rPr>
          <w:color w:val="5E6A70"/>
          <w:spacing w:val="-3"/>
        </w:rPr>
        <w:t>calificación,</w:t>
      </w:r>
      <w:r>
        <w:rPr>
          <w:color w:val="5E6A70"/>
          <w:spacing w:val="22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ninguna</w:t>
      </w:r>
      <w:r>
        <w:rPr>
          <w:color w:val="5E6A70"/>
          <w:spacing w:val="22"/>
        </w:rPr>
        <w:t> </w:t>
      </w:r>
      <w:r>
        <w:rPr>
          <w:color w:val="5E6A70"/>
          <w:spacing w:val="-3"/>
        </w:rPr>
        <w:t>manera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son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auditadas</w:t>
      </w:r>
      <w:r>
        <w:rPr>
          <w:color w:val="5E6A70"/>
          <w:spacing w:val="22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21"/>
        </w:rPr>
        <w:t> </w:t>
      </w:r>
      <w:r>
        <w:rPr>
          <w:color w:val="5E6A70"/>
          <w:spacing w:val="-2"/>
        </w:rPr>
        <w:t>Fitch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567" w:footer="849" w:top="1200" w:bottom="1040" w:left="440" w:right="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7"/>
        <w:ind w:right="0"/>
        <w:jc w:val="both"/>
      </w:pPr>
      <w:r>
        <w:rPr>
          <w:color w:val="5E6A70"/>
          <w:spacing w:val="-3"/>
        </w:rPr>
        <w:t>México,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S.A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C.V.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por</w:t>
      </w:r>
      <w:r>
        <w:rPr>
          <w:color w:val="5E6A70"/>
          <w:spacing w:val="-5"/>
        </w:rPr>
        <w:t> </w:t>
      </w:r>
      <w:r>
        <w:rPr>
          <w:color w:val="5E6A70"/>
          <w:spacing w:val="-1"/>
        </w:rPr>
        <w:t>lo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que </w:t>
      </w:r>
      <w:r>
        <w:rPr>
          <w:color w:val="5E6A70"/>
          <w:spacing w:val="-1"/>
        </w:rPr>
        <w:t>su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veracidad</w:t>
      </w:r>
      <w:r>
        <w:rPr>
          <w:color w:val="5E6A70"/>
          <w:spacing w:val="-4"/>
        </w:rPr>
        <w:t> </w:t>
      </w:r>
      <w:r>
        <w:rPr>
          <w:color w:val="5E6A70"/>
        </w:rPr>
        <w:t>y</w:t>
      </w:r>
      <w:r>
        <w:rPr>
          <w:color w:val="5E6A70"/>
          <w:spacing w:val="-6"/>
        </w:rPr>
        <w:t> </w:t>
      </w:r>
      <w:r>
        <w:rPr>
          <w:color w:val="5E6A70"/>
          <w:spacing w:val="-3"/>
        </w:rPr>
        <w:t>autenticidad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son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responsabilidad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del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emisor</w:t>
      </w:r>
      <w:r>
        <w:rPr>
          <w:color w:val="5E6A70"/>
          <w:spacing w:val="-5"/>
        </w:rPr>
        <w:t> </w:t>
      </w:r>
      <w:r>
        <w:rPr>
          <w:color w:val="5E6A70"/>
        </w:rPr>
        <w:t>o</w:t>
      </w:r>
      <w:r>
        <w:rPr>
          <w:color w:val="5E6A70"/>
          <w:spacing w:val="-7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la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fuente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que</w:t>
      </w:r>
      <w:r>
        <w:rPr>
          <w:color w:val="5E6A70"/>
          <w:spacing w:val="-7"/>
        </w:rPr>
        <w:t> </w:t>
      </w:r>
      <w:r>
        <w:rPr>
          <w:color w:val="5E6A70"/>
          <w:spacing w:val="-2"/>
        </w:rPr>
        <w:t>las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emite.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5E6A70"/>
          <w:spacing w:val="-3"/>
        </w:rPr>
        <w:t>Metodologías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aplicadas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escala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nacional:</w:t>
      </w:r>
      <w:r>
        <w:rPr/>
      </w:r>
    </w:p>
    <w:p>
      <w:pPr>
        <w:pStyle w:val="BodyText"/>
        <w:numPr>
          <w:ilvl w:val="0"/>
          <w:numId w:val="1"/>
        </w:numPr>
        <w:tabs>
          <w:tab w:pos="1654" w:val="left" w:leader="none"/>
        </w:tabs>
        <w:spacing w:line="240" w:lineRule="auto" w:before="33" w:after="0"/>
        <w:ind w:left="1653" w:right="0" w:hanging="108"/>
        <w:jc w:val="both"/>
      </w:pPr>
      <w:r>
        <w:rPr>
          <w:color w:val="5E6A70"/>
          <w:spacing w:val="-3"/>
        </w:rPr>
        <w:t>Metodología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Global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Calificación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Gobiernos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Locales</w:t>
      </w:r>
      <w:r>
        <w:rPr>
          <w:color w:val="5E6A70"/>
          <w:spacing w:val="-4"/>
        </w:rPr>
        <w:t> </w:t>
      </w:r>
      <w:r>
        <w:rPr>
          <w:color w:val="5E6A70"/>
        </w:rPr>
        <w:t>y</w:t>
      </w:r>
      <w:r>
        <w:rPr>
          <w:color w:val="5E6A70"/>
          <w:spacing w:val="-6"/>
        </w:rPr>
        <w:t> </w:t>
      </w:r>
      <w:r>
        <w:rPr>
          <w:color w:val="5E6A70"/>
          <w:spacing w:val="-2"/>
        </w:rPr>
        <w:t>Regionales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Fuera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los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EE.UU.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(Abril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18,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2016);</w:t>
      </w:r>
      <w:r>
        <w:rPr/>
      </w:r>
    </w:p>
    <w:p>
      <w:pPr>
        <w:pStyle w:val="BodyText"/>
        <w:numPr>
          <w:ilvl w:val="0"/>
          <w:numId w:val="1"/>
        </w:numPr>
        <w:tabs>
          <w:tab w:pos="1654" w:val="left" w:leader="none"/>
        </w:tabs>
        <w:spacing w:line="240" w:lineRule="auto" w:before="33" w:after="0"/>
        <w:ind w:left="1653" w:right="0" w:hanging="108"/>
        <w:jc w:val="both"/>
      </w:pPr>
      <w:r>
        <w:rPr>
          <w:color w:val="5E6A70"/>
          <w:spacing w:val="-3"/>
        </w:rPr>
        <w:t>Metodología</w:t>
      </w:r>
      <w:r>
        <w:rPr>
          <w:color w:val="5E6A70"/>
          <w:spacing w:val="-4"/>
        </w:rPr>
        <w:t> </w:t>
      </w:r>
      <w:r>
        <w:rPr>
          <w:color w:val="5E6A70"/>
          <w:spacing w:val="-1"/>
        </w:rPr>
        <w:t>de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Calificaciones</w:t>
      </w:r>
      <w:r>
        <w:rPr>
          <w:color w:val="5E6A70"/>
          <w:spacing w:val="-6"/>
        </w:rPr>
        <w:t> </w:t>
      </w:r>
      <w:r>
        <w:rPr>
          <w:color w:val="5E6A70"/>
          <w:spacing w:val="-1"/>
        </w:rPr>
        <w:t>en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Escala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Nacional</w:t>
      </w:r>
      <w:r>
        <w:rPr>
          <w:color w:val="5E6A70"/>
          <w:spacing w:val="-4"/>
        </w:rPr>
        <w:t> </w:t>
      </w:r>
      <w:r>
        <w:rPr>
          <w:color w:val="5E6A70"/>
          <w:spacing w:val="-3"/>
        </w:rPr>
        <w:t>(Marzo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27,</w:t>
      </w:r>
      <w:r>
        <w:rPr>
          <w:color w:val="5E6A70"/>
          <w:spacing w:val="-4"/>
        </w:rPr>
        <w:t> </w:t>
      </w:r>
      <w:r>
        <w:rPr>
          <w:color w:val="5E6A70"/>
          <w:spacing w:val="-2"/>
        </w:rPr>
        <w:t>2017).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ind w:left="1545" w:right="179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5E6A70"/>
          <w:spacing w:val="-2"/>
          <w:sz w:val="14"/>
        </w:rPr>
        <w:t>TODAS</w:t>
      </w:r>
      <w:r>
        <w:rPr>
          <w:rFonts w:ascii="Arial" w:hAnsi="Arial"/>
          <w:color w:val="5E6A70"/>
          <w:spacing w:val="1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LAS</w:t>
      </w:r>
      <w:r>
        <w:rPr>
          <w:rFonts w:ascii="Arial" w:hAnsi="Arial"/>
          <w:color w:val="5E6A70"/>
          <w:spacing w:val="1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CALIFICACIONES</w:t>
      </w:r>
      <w:r>
        <w:rPr>
          <w:rFonts w:ascii="Arial" w:hAnsi="Arial"/>
          <w:color w:val="5E6A70"/>
          <w:spacing w:val="1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CREDITICIAS</w:t>
      </w:r>
      <w:r>
        <w:rPr>
          <w:rFonts w:ascii="Arial" w:hAnsi="Arial"/>
          <w:color w:val="5E6A70"/>
          <w:spacing w:val="19"/>
          <w:sz w:val="14"/>
        </w:rPr>
        <w:t> </w:t>
      </w:r>
      <w:r>
        <w:rPr>
          <w:rFonts w:ascii="Arial" w:hAnsi="Arial"/>
          <w:color w:val="5E6A70"/>
          <w:sz w:val="14"/>
        </w:rPr>
        <w:t>DE</w:t>
      </w:r>
      <w:r>
        <w:rPr>
          <w:rFonts w:ascii="Arial" w:hAnsi="Arial"/>
          <w:color w:val="5E6A70"/>
          <w:spacing w:val="1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FITCH</w:t>
      </w:r>
      <w:r>
        <w:rPr>
          <w:rFonts w:ascii="Arial" w:hAnsi="Arial"/>
          <w:color w:val="5E6A70"/>
          <w:spacing w:val="1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ESTAN</w:t>
      </w:r>
      <w:r>
        <w:rPr>
          <w:rFonts w:ascii="Arial" w:hAnsi="Arial"/>
          <w:color w:val="5E6A70"/>
          <w:spacing w:val="1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SUJETAS</w:t>
      </w:r>
      <w:r>
        <w:rPr>
          <w:rFonts w:ascii="Arial" w:hAnsi="Arial"/>
          <w:color w:val="5E6A70"/>
          <w:spacing w:val="20"/>
          <w:sz w:val="14"/>
        </w:rPr>
        <w:t> </w:t>
      </w:r>
      <w:r>
        <w:rPr>
          <w:rFonts w:ascii="Arial" w:hAnsi="Arial"/>
          <w:color w:val="5E6A70"/>
          <w:sz w:val="14"/>
        </w:rPr>
        <w:t>A</w:t>
      </w:r>
      <w:r>
        <w:rPr>
          <w:rFonts w:ascii="Arial" w:hAnsi="Arial"/>
          <w:color w:val="5E6A70"/>
          <w:spacing w:val="19"/>
          <w:sz w:val="14"/>
        </w:rPr>
        <w:t> </w:t>
      </w:r>
      <w:r>
        <w:rPr>
          <w:rFonts w:ascii="Arial" w:hAnsi="Arial"/>
          <w:color w:val="5E6A70"/>
          <w:spacing w:val="-3"/>
          <w:sz w:val="14"/>
        </w:rPr>
        <w:t>CIERTAS</w:t>
      </w:r>
      <w:r>
        <w:rPr>
          <w:rFonts w:ascii="Arial" w:hAnsi="Arial"/>
          <w:color w:val="5E6A70"/>
          <w:spacing w:val="1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LIMITACIONES</w:t>
      </w:r>
      <w:r>
        <w:rPr>
          <w:rFonts w:ascii="Arial" w:hAnsi="Arial"/>
          <w:color w:val="5E6A70"/>
          <w:spacing w:val="21"/>
          <w:sz w:val="14"/>
        </w:rPr>
        <w:t> </w:t>
      </w:r>
      <w:r>
        <w:rPr>
          <w:rFonts w:ascii="Arial" w:hAnsi="Arial"/>
          <w:color w:val="5E6A70"/>
          <w:sz w:val="14"/>
        </w:rPr>
        <w:t>Y</w:t>
      </w:r>
      <w:r>
        <w:rPr>
          <w:rFonts w:ascii="Arial" w:hAnsi="Arial"/>
          <w:color w:val="5E6A70"/>
          <w:spacing w:val="1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ESTIPULACIONES.</w:t>
      </w:r>
      <w:r>
        <w:rPr>
          <w:rFonts w:ascii="Arial" w:hAnsi="Arial"/>
          <w:color w:val="5E6A70"/>
          <w:spacing w:val="19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POR</w:t>
      </w:r>
      <w:r>
        <w:rPr>
          <w:rFonts w:ascii="Arial" w:hAnsi="Arial"/>
          <w:color w:val="5E6A70"/>
          <w:spacing w:val="1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FAVOR</w:t>
      </w:r>
      <w:r>
        <w:rPr>
          <w:rFonts w:ascii="Arial" w:hAnsi="Arial"/>
          <w:color w:val="5E6A70"/>
          <w:spacing w:val="2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LEA</w:t>
      </w:r>
      <w:r>
        <w:rPr>
          <w:rFonts w:ascii="Arial" w:hAnsi="Arial"/>
          <w:color w:val="5E6A70"/>
          <w:spacing w:val="42"/>
          <w:w w:val="9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ESTAS</w:t>
      </w:r>
      <w:r>
        <w:rPr>
          <w:rFonts w:ascii="Arial" w:hAnsi="Arial"/>
          <w:color w:val="5E6A70"/>
          <w:spacing w:val="24"/>
          <w:sz w:val="14"/>
        </w:rPr>
        <w:t> </w:t>
      </w:r>
      <w:r>
        <w:rPr>
          <w:rFonts w:ascii="Arial" w:hAnsi="Arial"/>
          <w:color w:val="5E6A70"/>
          <w:spacing w:val="-3"/>
          <w:sz w:val="14"/>
        </w:rPr>
        <w:t>LIMITACIONES</w:t>
      </w:r>
      <w:r>
        <w:rPr>
          <w:rFonts w:ascii="Arial" w:hAnsi="Arial"/>
          <w:color w:val="5E6A70"/>
          <w:spacing w:val="26"/>
          <w:sz w:val="14"/>
        </w:rPr>
        <w:t> </w:t>
      </w:r>
      <w:r>
        <w:rPr>
          <w:rFonts w:ascii="Arial" w:hAnsi="Arial"/>
          <w:color w:val="5E6A70"/>
          <w:sz w:val="14"/>
        </w:rPr>
        <w:t>Y</w:t>
      </w:r>
      <w:r>
        <w:rPr>
          <w:rFonts w:ascii="Arial" w:hAnsi="Arial"/>
          <w:color w:val="5E6A70"/>
          <w:spacing w:val="23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ESTIPULACIONES</w:t>
      </w:r>
      <w:r>
        <w:rPr>
          <w:rFonts w:ascii="Arial" w:hAnsi="Arial"/>
          <w:color w:val="5E6A70"/>
          <w:spacing w:val="2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SIGUIENDO</w:t>
      </w:r>
      <w:r>
        <w:rPr>
          <w:rFonts w:ascii="Arial" w:hAnsi="Arial"/>
          <w:color w:val="5E6A70"/>
          <w:spacing w:val="23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ESTE</w:t>
      </w:r>
      <w:r>
        <w:rPr>
          <w:rFonts w:ascii="Arial" w:hAnsi="Arial"/>
          <w:color w:val="5E6A70"/>
          <w:spacing w:val="2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ENLACE:</w:t>
      </w:r>
      <w:r>
        <w:rPr>
          <w:rFonts w:ascii="Arial" w:hAnsi="Arial"/>
          <w:color w:val="5E6A70"/>
          <w:spacing w:val="20"/>
          <w:sz w:val="14"/>
        </w:rPr>
        <w:t> </w:t>
      </w:r>
      <w:hyperlink r:id="rId10">
        <w:r>
          <w:rPr>
            <w:rFonts w:ascii="Arial" w:hAnsi="Arial"/>
            <w:color w:val="5E6A70"/>
            <w:spacing w:val="-2"/>
            <w:sz w:val="14"/>
          </w:rPr>
          <w:t>WWW.FITCHRATINGS.COM/SITE/DEFINITIONS.</w:t>
        </w:r>
      </w:hyperlink>
      <w:r>
        <w:rPr>
          <w:rFonts w:ascii="Arial" w:hAnsi="Arial"/>
          <w:color w:val="5E6A70"/>
          <w:spacing w:val="2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ADEMÁS,</w:t>
      </w:r>
      <w:r>
        <w:rPr>
          <w:rFonts w:ascii="Arial" w:hAnsi="Arial"/>
          <w:color w:val="5E6A70"/>
          <w:spacing w:val="2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LAS</w:t>
      </w:r>
      <w:r>
        <w:rPr>
          <w:rFonts w:ascii="Arial" w:hAnsi="Arial"/>
          <w:color w:val="5E6A70"/>
          <w:spacing w:val="56"/>
          <w:w w:val="9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DEFINICIONES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CALIFICACIÓN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z w:val="14"/>
        </w:rPr>
        <w:t>Y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LAS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CONDICIONES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USO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TALES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CALIFICACIONES</w:t>
      </w:r>
      <w:r>
        <w:rPr>
          <w:rFonts w:ascii="Arial" w:hAnsi="Arial"/>
          <w:color w:val="5E6A70"/>
          <w:spacing w:val="3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ESTÁN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DISPONIBLES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z w:val="14"/>
        </w:rPr>
        <w:t>EN</w:t>
      </w:r>
      <w:r>
        <w:rPr>
          <w:rFonts w:ascii="Arial" w:hAnsi="Arial"/>
          <w:color w:val="5E6A70"/>
          <w:spacing w:val="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NUESTRO</w:t>
      </w:r>
      <w:r>
        <w:rPr>
          <w:rFonts w:ascii="Arial" w:hAnsi="Arial"/>
          <w:color w:val="5E6A70"/>
          <w:spacing w:val="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SITIO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z w:val="14"/>
        </w:rPr>
        <w:t>WEB</w:t>
      </w:r>
      <w:r>
        <w:rPr>
          <w:rFonts w:ascii="Arial" w:hAnsi="Arial"/>
          <w:color w:val="5E6A70"/>
          <w:spacing w:val="42"/>
          <w:w w:val="99"/>
          <w:sz w:val="14"/>
        </w:rPr>
        <w:t> </w:t>
      </w:r>
      <w:hyperlink r:id="rId11">
        <w:r>
          <w:rPr>
            <w:rFonts w:ascii="Arial" w:hAnsi="Arial"/>
            <w:color w:val="5E6A70"/>
            <w:spacing w:val="-2"/>
            <w:sz w:val="14"/>
          </w:rPr>
          <w:t>WWW.FITCHRATINGS.COM/SITE/MEXICO.</w:t>
        </w:r>
      </w:hyperlink>
      <w:r>
        <w:rPr>
          <w:rFonts w:ascii="Arial" w:hAnsi="Arial"/>
          <w:color w:val="5E6A70"/>
          <w:spacing w:val="1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LAS</w:t>
      </w:r>
      <w:r>
        <w:rPr>
          <w:rFonts w:ascii="Arial" w:hAnsi="Arial"/>
          <w:color w:val="5E6A70"/>
          <w:spacing w:val="13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CALIFICACIONES</w:t>
      </w:r>
      <w:r>
        <w:rPr>
          <w:rFonts w:ascii="Arial" w:hAnsi="Arial"/>
          <w:color w:val="5E6A70"/>
          <w:spacing w:val="17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PÚBLICAS,</w:t>
      </w:r>
      <w:r>
        <w:rPr>
          <w:rFonts w:ascii="Arial" w:hAnsi="Arial"/>
          <w:color w:val="5E6A70"/>
          <w:spacing w:val="13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CRITERIOS</w:t>
      </w:r>
      <w:r>
        <w:rPr>
          <w:rFonts w:ascii="Arial" w:hAnsi="Arial"/>
          <w:color w:val="5E6A70"/>
          <w:spacing w:val="17"/>
          <w:sz w:val="14"/>
        </w:rPr>
        <w:t> </w:t>
      </w:r>
      <w:r>
        <w:rPr>
          <w:rFonts w:ascii="Arial" w:hAnsi="Arial"/>
          <w:color w:val="5E6A70"/>
          <w:sz w:val="14"/>
        </w:rPr>
        <w:t>Y</w:t>
      </w:r>
      <w:r>
        <w:rPr>
          <w:rFonts w:ascii="Arial" w:hAnsi="Arial"/>
          <w:color w:val="5E6A70"/>
          <w:spacing w:val="13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METODOLOGÍAS</w:t>
      </w:r>
      <w:r>
        <w:rPr>
          <w:rFonts w:ascii="Arial" w:hAnsi="Arial"/>
          <w:color w:val="5E6A70"/>
          <w:spacing w:val="17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ESTÁN</w:t>
      </w:r>
      <w:r>
        <w:rPr>
          <w:rFonts w:ascii="Arial" w:hAnsi="Arial"/>
          <w:color w:val="5E6A70"/>
          <w:spacing w:val="1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DISPONIBLES</w:t>
      </w:r>
      <w:r>
        <w:rPr>
          <w:rFonts w:ascii="Arial" w:hAnsi="Arial"/>
          <w:color w:val="5E6A70"/>
          <w:spacing w:val="15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EN</w:t>
      </w:r>
      <w:r>
        <w:rPr>
          <w:rFonts w:ascii="Arial" w:hAnsi="Arial"/>
          <w:color w:val="5E6A70"/>
          <w:spacing w:val="1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ESTE</w:t>
      </w:r>
      <w:r>
        <w:rPr>
          <w:rFonts w:ascii="Arial" w:hAnsi="Arial"/>
          <w:color w:val="5E6A70"/>
          <w:spacing w:val="30"/>
          <w:w w:val="9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SITIO</w:t>
      </w:r>
      <w:r>
        <w:rPr>
          <w:rFonts w:ascii="Arial" w:hAnsi="Arial"/>
          <w:color w:val="5E6A70"/>
          <w:spacing w:val="37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EN</w:t>
      </w:r>
      <w:r>
        <w:rPr>
          <w:rFonts w:ascii="Arial" w:hAnsi="Arial"/>
          <w:color w:val="5E6A70"/>
          <w:spacing w:val="37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TODO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MOMENTO.</w:t>
      </w:r>
      <w:r>
        <w:rPr>
          <w:rFonts w:ascii="Arial" w:hAnsi="Arial"/>
          <w:color w:val="5E6A70"/>
          <w:spacing w:val="37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EL</w:t>
      </w:r>
      <w:r>
        <w:rPr>
          <w:rFonts w:ascii="Arial" w:hAnsi="Arial"/>
          <w:color w:val="5E6A70"/>
          <w:spacing w:val="37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CÓDIGO</w:t>
      </w:r>
      <w:r>
        <w:rPr>
          <w:rFonts w:ascii="Arial" w:hAnsi="Arial"/>
          <w:color w:val="5E6A70"/>
          <w:spacing w:val="37"/>
          <w:sz w:val="14"/>
        </w:rPr>
        <w:t> </w:t>
      </w:r>
      <w:r>
        <w:rPr>
          <w:rFonts w:ascii="Arial" w:hAnsi="Arial"/>
          <w:color w:val="5E6A70"/>
          <w:sz w:val="14"/>
        </w:rPr>
        <w:t>DE</w:t>
      </w:r>
      <w:r>
        <w:rPr>
          <w:rFonts w:ascii="Arial" w:hAnsi="Arial"/>
          <w:color w:val="5E6A70"/>
          <w:spacing w:val="3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CONDUCTA</w:t>
      </w:r>
      <w:r>
        <w:rPr>
          <w:rFonts w:ascii="Arial" w:hAnsi="Arial"/>
          <w:color w:val="5E6A70"/>
          <w:spacing w:val="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z w:val="14"/>
        </w:rPr>
        <w:t>  </w:t>
      </w:r>
      <w:r>
        <w:rPr>
          <w:rFonts w:ascii="Arial" w:hAnsi="Arial"/>
          <w:color w:val="5E6A70"/>
          <w:spacing w:val="-3"/>
          <w:sz w:val="14"/>
        </w:rPr>
        <w:t>FITCH,</w:t>
      </w:r>
      <w:r>
        <w:rPr>
          <w:rFonts w:ascii="Arial" w:hAnsi="Arial"/>
          <w:color w:val="5E6A70"/>
          <w:sz w:val="14"/>
        </w:rPr>
        <w:t> Y</w:t>
      </w:r>
      <w:r>
        <w:rPr>
          <w:rFonts w:ascii="Arial" w:hAnsi="Arial"/>
          <w:color w:val="5E6A70"/>
          <w:spacing w:val="35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LAS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POLITICAS</w:t>
      </w:r>
      <w:r>
        <w:rPr>
          <w:rFonts w:ascii="Arial" w:hAnsi="Arial"/>
          <w:color w:val="5E6A70"/>
          <w:sz w:val="14"/>
        </w:rPr>
        <w:t>  </w:t>
      </w:r>
      <w:r>
        <w:rPr>
          <w:rFonts w:ascii="Arial" w:hAnsi="Arial"/>
          <w:color w:val="5E6A70"/>
          <w:spacing w:val="-2"/>
          <w:sz w:val="14"/>
        </w:rPr>
        <w:t>SOBRE</w:t>
      </w:r>
      <w:r>
        <w:rPr>
          <w:rFonts w:ascii="Arial" w:hAnsi="Arial"/>
          <w:color w:val="5E6A70"/>
          <w:spacing w:val="3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CONFIDENCIALIDAD,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CONFLICTOS</w:t>
      </w:r>
      <w:r>
        <w:rPr>
          <w:rFonts w:ascii="Arial" w:hAnsi="Arial"/>
          <w:color w:val="5E6A70"/>
          <w:spacing w:val="3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52"/>
          <w:w w:val="9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INTERESES,</w:t>
      </w:r>
      <w:r>
        <w:rPr>
          <w:rFonts w:ascii="Arial" w:hAnsi="Arial"/>
          <w:color w:val="5E6A70"/>
          <w:spacing w:val="14"/>
          <w:sz w:val="14"/>
        </w:rPr>
        <w:t> </w:t>
      </w:r>
      <w:r>
        <w:rPr>
          <w:rFonts w:ascii="Arial" w:hAnsi="Arial"/>
          <w:color w:val="5E6A70"/>
          <w:spacing w:val="-3"/>
          <w:sz w:val="14"/>
        </w:rPr>
        <w:t>BARRERAS</w:t>
      </w:r>
      <w:r>
        <w:rPr>
          <w:rFonts w:ascii="Arial" w:hAnsi="Arial"/>
          <w:color w:val="5E6A70"/>
          <w:spacing w:val="16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PARA</w:t>
      </w:r>
      <w:r>
        <w:rPr>
          <w:rFonts w:ascii="Arial" w:hAnsi="Arial"/>
          <w:color w:val="5E6A70"/>
          <w:spacing w:val="17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LA</w:t>
      </w:r>
      <w:r>
        <w:rPr>
          <w:rFonts w:ascii="Arial" w:hAnsi="Arial"/>
          <w:color w:val="5E6A70"/>
          <w:spacing w:val="1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INFORMACIÓN</w:t>
      </w:r>
      <w:r>
        <w:rPr>
          <w:rFonts w:ascii="Arial" w:hAnsi="Arial"/>
          <w:color w:val="5E6A70"/>
          <w:spacing w:val="1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PARA</w:t>
      </w:r>
      <w:r>
        <w:rPr>
          <w:rFonts w:ascii="Arial" w:hAnsi="Arial"/>
          <w:color w:val="5E6A70"/>
          <w:spacing w:val="16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CON</w:t>
      </w:r>
      <w:r>
        <w:rPr>
          <w:rFonts w:ascii="Arial" w:hAnsi="Arial"/>
          <w:color w:val="5E6A70"/>
          <w:spacing w:val="1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SUS</w:t>
      </w:r>
      <w:r>
        <w:rPr>
          <w:rFonts w:ascii="Arial" w:hAnsi="Arial"/>
          <w:color w:val="5E6A70"/>
          <w:spacing w:val="1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AFILIADAS,</w:t>
      </w:r>
      <w:r>
        <w:rPr>
          <w:rFonts w:ascii="Arial" w:hAnsi="Arial"/>
          <w:color w:val="5E6A70"/>
          <w:spacing w:val="1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CUMPLIMIENTO,</w:t>
      </w:r>
      <w:r>
        <w:rPr>
          <w:rFonts w:ascii="Arial" w:hAnsi="Arial"/>
          <w:color w:val="5E6A70"/>
          <w:spacing w:val="15"/>
          <w:sz w:val="14"/>
        </w:rPr>
        <w:t> </w:t>
      </w:r>
      <w:r>
        <w:rPr>
          <w:rFonts w:ascii="Arial" w:hAnsi="Arial"/>
          <w:color w:val="5E6A70"/>
          <w:sz w:val="14"/>
        </w:rPr>
        <w:t>Y</w:t>
      </w:r>
      <w:r>
        <w:rPr>
          <w:rFonts w:ascii="Arial" w:hAnsi="Arial"/>
          <w:color w:val="5E6A70"/>
          <w:spacing w:val="1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DEMÁS</w:t>
      </w:r>
      <w:r>
        <w:rPr>
          <w:rFonts w:ascii="Arial" w:hAnsi="Arial"/>
          <w:color w:val="5E6A70"/>
          <w:spacing w:val="1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POLÍTICAS</w:t>
      </w:r>
      <w:r>
        <w:rPr>
          <w:rFonts w:ascii="Arial" w:hAnsi="Arial"/>
          <w:color w:val="5E6A70"/>
          <w:spacing w:val="18"/>
          <w:sz w:val="14"/>
        </w:rPr>
        <w:t> </w:t>
      </w:r>
      <w:r>
        <w:rPr>
          <w:rFonts w:ascii="Arial" w:hAnsi="Arial"/>
          <w:color w:val="5E6A70"/>
          <w:sz w:val="14"/>
        </w:rPr>
        <w:t>Y</w:t>
      </w:r>
      <w:r>
        <w:rPr>
          <w:rFonts w:ascii="Arial" w:hAnsi="Arial"/>
          <w:color w:val="5E6A70"/>
          <w:spacing w:val="1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PROCEDIMIENTOS</w:t>
      </w:r>
      <w:r>
        <w:rPr>
          <w:rFonts w:ascii="Arial" w:hAnsi="Arial"/>
          <w:color w:val="5E6A70"/>
          <w:spacing w:val="44"/>
          <w:w w:val="9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ESTÁN</w:t>
      </w:r>
      <w:r>
        <w:rPr>
          <w:rFonts w:ascii="Arial" w:hAnsi="Arial"/>
          <w:color w:val="5E6A70"/>
          <w:spacing w:val="-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TAMBIÉN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DISPONIBLES</w:t>
      </w:r>
      <w:r>
        <w:rPr>
          <w:rFonts w:ascii="Arial" w:hAnsi="Arial"/>
          <w:color w:val="5E6A70"/>
          <w:spacing w:val="-1"/>
          <w:sz w:val="14"/>
        </w:rPr>
        <w:t> EN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LA </w:t>
      </w:r>
      <w:r>
        <w:rPr>
          <w:rFonts w:ascii="Arial" w:hAnsi="Arial"/>
          <w:color w:val="5E6A70"/>
          <w:spacing w:val="-2"/>
          <w:sz w:val="14"/>
        </w:rPr>
        <w:t>SECCIÓN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-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CÓDIGO</w:t>
      </w:r>
      <w:r>
        <w:rPr>
          <w:rFonts w:ascii="Arial" w:hAnsi="Arial"/>
          <w:color w:val="5E6A70"/>
          <w:spacing w:val="-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CONDUCTA</w:t>
      </w:r>
      <w:r>
        <w:rPr>
          <w:rFonts w:ascii="Arial" w:hAnsi="Arial"/>
          <w:color w:val="5E6A70"/>
          <w:spacing w:val="-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ESTE</w:t>
      </w:r>
      <w:r>
        <w:rPr>
          <w:rFonts w:ascii="Arial" w:hAnsi="Arial"/>
          <w:color w:val="5E6A70"/>
          <w:spacing w:val="-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SITIO.</w:t>
      </w:r>
      <w:r>
        <w:rPr>
          <w:rFonts w:ascii="Arial" w:hAnsi="Arial"/>
          <w:color w:val="5E6A70"/>
          <w:spacing w:val="2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FITCH</w:t>
      </w:r>
      <w:r>
        <w:rPr>
          <w:rFonts w:ascii="Arial" w:hAnsi="Arial"/>
          <w:color w:val="5E6A70"/>
          <w:spacing w:val="-1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PUEDE</w:t>
      </w:r>
      <w:r>
        <w:rPr>
          <w:rFonts w:ascii="Arial" w:hAnsi="Arial"/>
          <w:color w:val="5E6A70"/>
          <w:spacing w:val="3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HABER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PROPORCIONADO</w:t>
      </w:r>
      <w:r>
        <w:rPr>
          <w:rFonts w:ascii="Arial" w:hAnsi="Arial"/>
          <w:color w:val="5E6A7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OTRO</w:t>
      </w:r>
      <w:r>
        <w:rPr>
          <w:rFonts w:ascii="Arial" w:hAnsi="Arial"/>
          <w:color w:val="5E6A70"/>
          <w:spacing w:val="59"/>
          <w:w w:val="9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SERVICIO</w:t>
      </w:r>
      <w:r>
        <w:rPr>
          <w:rFonts w:ascii="Arial" w:hAnsi="Arial"/>
          <w:color w:val="5E6A70"/>
          <w:spacing w:val="-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ADMISIBLE</w:t>
      </w:r>
      <w:r>
        <w:rPr>
          <w:rFonts w:ascii="Arial" w:hAnsi="Arial"/>
          <w:color w:val="5E6A70"/>
          <w:spacing w:val="-5"/>
          <w:sz w:val="14"/>
        </w:rPr>
        <w:t> </w:t>
      </w:r>
      <w:r>
        <w:rPr>
          <w:rFonts w:ascii="Arial" w:hAnsi="Arial"/>
          <w:color w:val="5E6A70"/>
          <w:sz w:val="14"/>
        </w:rPr>
        <w:t>A</w:t>
      </w:r>
      <w:r>
        <w:rPr>
          <w:rFonts w:ascii="Arial" w:hAnsi="Arial"/>
          <w:color w:val="5E6A70"/>
          <w:spacing w:val="-3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LA</w:t>
      </w:r>
      <w:r>
        <w:rPr>
          <w:rFonts w:ascii="Arial" w:hAnsi="Arial"/>
          <w:color w:val="5E6A70"/>
          <w:spacing w:val="-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ENTIDAD</w:t>
      </w:r>
      <w:r>
        <w:rPr>
          <w:rFonts w:ascii="Arial" w:hAnsi="Arial"/>
          <w:color w:val="5E6A70"/>
          <w:spacing w:val="-3"/>
          <w:sz w:val="14"/>
        </w:rPr>
        <w:t> CALIFICADA</w:t>
      </w:r>
      <w:r>
        <w:rPr>
          <w:rFonts w:ascii="Arial" w:hAnsi="Arial"/>
          <w:color w:val="5E6A70"/>
          <w:spacing w:val="-5"/>
          <w:sz w:val="14"/>
        </w:rPr>
        <w:t> </w:t>
      </w:r>
      <w:r>
        <w:rPr>
          <w:rFonts w:ascii="Arial" w:hAnsi="Arial"/>
          <w:color w:val="5E6A70"/>
          <w:sz w:val="14"/>
        </w:rPr>
        <w:t>O</w:t>
      </w:r>
      <w:r>
        <w:rPr>
          <w:rFonts w:ascii="Arial" w:hAnsi="Arial"/>
          <w:color w:val="5E6A70"/>
          <w:spacing w:val="-5"/>
          <w:sz w:val="14"/>
        </w:rPr>
        <w:t> </w:t>
      </w:r>
      <w:r>
        <w:rPr>
          <w:rFonts w:ascii="Arial" w:hAnsi="Arial"/>
          <w:color w:val="5E6A70"/>
          <w:sz w:val="14"/>
        </w:rPr>
        <w:t>A</w:t>
      </w:r>
      <w:r>
        <w:rPr>
          <w:rFonts w:ascii="Arial" w:hAnsi="Arial"/>
          <w:color w:val="5E6A70"/>
          <w:spacing w:val="-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TERCEROS</w:t>
      </w:r>
      <w:r>
        <w:rPr>
          <w:rFonts w:ascii="Arial" w:hAnsi="Arial"/>
          <w:color w:val="5E6A70"/>
          <w:spacing w:val="-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RELACIONADOS.</w:t>
      </w:r>
      <w:r>
        <w:rPr>
          <w:rFonts w:ascii="Arial" w:hAnsi="Arial"/>
          <w:color w:val="5E6A70"/>
          <w:spacing w:val="-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LOS</w:t>
      </w:r>
      <w:r>
        <w:rPr>
          <w:rFonts w:ascii="Arial" w:hAnsi="Arial"/>
          <w:color w:val="5E6A70"/>
          <w:spacing w:val="-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DETALLES</w:t>
      </w:r>
      <w:r>
        <w:rPr>
          <w:rFonts w:ascii="Arial" w:hAnsi="Arial"/>
          <w:color w:val="5E6A70"/>
          <w:spacing w:val="-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-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DICHO</w:t>
      </w:r>
      <w:r>
        <w:rPr>
          <w:rFonts w:ascii="Arial" w:hAnsi="Arial"/>
          <w:color w:val="5E6A70"/>
          <w:spacing w:val="-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SERVICIO</w:t>
      </w:r>
      <w:r>
        <w:rPr>
          <w:rFonts w:ascii="Arial" w:hAnsi="Arial"/>
          <w:color w:val="5E6A70"/>
          <w:spacing w:val="-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-5"/>
          <w:sz w:val="14"/>
        </w:rPr>
        <w:t> </w:t>
      </w:r>
      <w:r>
        <w:rPr>
          <w:rFonts w:ascii="Arial" w:hAnsi="Arial"/>
          <w:color w:val="5E6A70"/>
          <w:spacing w:val="-3"/>
          <w:sz w:val="14"/>
        </w:rPr>
        <w:t>CALIFICACIONES</w:t>
      </w:r>
      <w:r>
        <w:rPr>
          <w:rFonts w:ascii="Arial" w:hAnsi="Arial"/>
          <w:color w:val="5E6A70"/>
          <w:spacing w:val="72"/>
          <w:w w:val="9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SOBRE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LAS</w:t>
      </w:r>
      <w:r>
        <w:rPr>
          <w:rFonts w:ascii="Arial" w:hAnsi="Arial"/>
          <w:color w:val="5E6A70"/>
          <w:spacing w:val="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CUALES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EL</w:t>
      </w:r>
      <w:r>
        <w:rPr>
          <w:rFonts w:ascii="Arial" w:hAnsi="Arial"/>
          <w:color w:val="5E6A70"/>
          <w:spacing w:val="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ANALISTA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LIDER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ESTÁ</w:t>
      </w:r>
      <w:r>
        <w:rPr>
          <w:rFonts w:ascii="Arial" w:hAnsi="Arial"/>
          <w:color w:val="5E6A70"/>
          <w:spacing w:val="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BASADO</w:t>
      </w:r>
      <w:r>
        <w:rPr>
          <w:rFonts w:ascii="Arial" w:hAnsi="Arial"/>
          <w:color w:val="5E6A70"/>
          <w:spacing w:val="3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EN</w:t>
      </w:r>
      <w:r>
        <w:rPr>
          <w:rFonts w:ascii="Arial" w:hAnsi="Arial"/>
          <w:color w:val="5E6A70"/>
          <w:spacing w:val="7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UNA</w:t>
      </w:r>
      <w:r>
        <w:rPr>
          <w:rFonts w:ascii="Arial" w:hAnsi="Arial"/>
          <w:color w:val="5E6A70"/>
          <w:spacing w:val="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ENTIDAD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REGISTRADA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ANTE</w:t>
      </w:r>
      <w:r>
        <w:rPr>
          <w:rFonts w:ascii="Arial" w:hAnsi="Arial"/>
          <w:color w:val="5E6A70"/>
          <w:spacing w:val="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LA</w:t>
      </w:r>
      <w:r>
        <w:rPr>
          <w:rFonts w:ascii="Arial" w:hAnsi="Arial"/>
          <w:color w:val="5E6A70"/>
          <w:spacing w:val="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UNIÓN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EUROPEA,</w:t>
      </w:r>
      <w:r>
        <w:rPr>
          <w:rFonts w:ascii="Arial" w:hAnsi="Arial"/>
          <w:color w:val="5E6A70"/>
          <w:spacing w:val="4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SE</w:t>
      </w:r>
      <w:r>
        <w:rPr>
          <w:rFonts w:ascii="Arial" w:hAnsi="Arial"/>
          <w:color w:val="5E6A70"/>
          <w:spacing w:val="5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PUEDEN</w:t>
      </w:r>
      <w:r>
        <w:rPr>
          <w:rFonts w:ascii="Arial" w:hAnsi="Arial"/>
          <w:color w:val="5E6A70"/>
          <w:spacing w:val="30"/>
          <w:w w:val="9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ENCONTRAR</w:t>
      </w:r>
      <w:r>
        <w:rPr>
          <w:rFonts w:ascii="Arial" w:hAnsi="Arial"/>
          <w:color w:val="5E6A70"/>
          <w:spacing w:val="-9"/>
          <w:sz w:val="14"/>
        </w:rPr>
        <w:t> </w:t>
      </w:r>
      <w:r>
        <w:rPr>
          <w:rFonts w:ascii="Arial" w:hAnsi="Arial"/>
          <w:color w:val="5E6A70"/>
          <w:sz w:val="14"/>
        </w:rPr>
        <w:t>EN</w:t>
      </w:r>
      <w:r>
        <w:rPr>
          <w:rFonts w:ascii="Arial" w:hAnsi="Arial"/>
          <w:color w:val="5E6A70"/>
          <w:spacing w:val="-9"/>
          <w:sz w:val="14"/>
        </w:rPr>
        <w:t> </w:t>
      </w:r>
      <w:r>
        <w:rPr>
          <w:rFonts w:ascii="Arial" w:hAnsi="Arial"/>
          <w:color w:val="5E6A70"/>
          <w:sz w:val="14"/>
        </w:rPr>
        <w:t>EL</w:t>
      </w:r>
      <w:r>
        <w:rPr>
          <w:rFonts w:ascii="Arial" w:hAnsi="Arial"/>
          <w:color w:val="5E6A70"/>
          <w:spacing w:val="-10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RESUMEN</w:t>
      </w:r>
      <w:r>
        <w:rPr>
          <w:rFonts w:ascii="Arial" w:hAnsi="Arial"/>
          <w:color w:val="5E6A70"/>
          <w:spacing w:val="-7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-6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LA</w:t>
      </w:r>
      <w:r>
        <w:rPr>
          <w:rFonts w:ascii="Arial" w:hAnsi="Arial"/>
          <w:color w:val="5E6A70"/>
          <w:spacing w:val="-7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ENTIDAD</w:t>
      </w:r>
      <w:r>
        <w:rPr>
          <w:rFonts w:ascii="Arial" w:hAnsi="Arial"/>
          <w:color w:val="5E6A70"/>
          <w:spacing w:val="-9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EN</w:t>
      </w:r>
      <w:r>
        <w:rPr>
          <w:rFonts w:ascii="Arial" w:hAnsi="Arial"/>
          <w:color w:val="5E6A70"/>
          <w:spacing w:val="-7"/>
          <w:sz w:val="14"/>
        </w:rPr>
        <w:t> </w:t>
      </w:r>
      <w:r>
        <w:rPr>
          <w:rFonts w:ascii="Arial" w:hAnsi="Arial"/>
          <w:color w:val="5E6A70"/>
          <w:spacing w:val="-1"/>
          <w:sz w:val="14"/>
        </w:rPr>
        <w:t>EL</w:t>
      </w:r>
      <w:r>
        <w:rPr>
          <w:rFonts w:ascii="Arial" w:hAnsi="Arial"/>
          <w:color w:val="5E6A70"/>
          <w:spacing w:val="-8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SITIO</w:t>
      </w:r>
      <w:r>
        <w:rPr>
          <w:rFonts w:ascii="Arial" w:hAnsi="Arial"/>
          <w:color w:val="5E6A70"/>
          <w:spacing w:val="-9"/>
          <w:sz w:val="14"/>
        </w:rPr>
        <w:t> </w:t>
      </w:r>
      <w:r>
        <w:rPr>
          <w:rFonts w:ascii="Arial" w:hAnsi="Arial"/>
          <w:color w:val="5E6A70"/>
          <w:spacing w:val="1"/>
          <w:sz w:val="14"/>
        </w:rPr>
        <w:t>WEB</w:t>
      </w:r>
      <w:r>
        <w:rPr>
          <w:rFonts w:ascii="Arial" w:hAnsi="Arial"/>
          <w:color w:val="5E6A70"/>
          <w:spacing w:val="-9"/>
          <w:sz w:val="14"/>
        </w:rPr>
        <w:t> </w:t>
      </w:r>
      <w:r>
        <w:rPr>
          <w:rFonts w:ascii="Arial" w:hAnsi="Arial"/>
          <w:color w:val="5E6A70"/>
          <w:spacing w:val="-2"/>
          <w:sz w:val="14"/>
        </w:rPr>
        <w:t>DE</w:t>
      </w:r>
      <w:r>
        <w:rPr>
          <w:rFonts w:ascii="Arial" w:hAnsi="Arial"/>
          <w:color w:val="5E6A70"/>
          <w:spacing w:val="-9"/>
          <w:sz w:val="14"/>
        </w:rPr>
        <w:t> </w:t>
      </w:r>
      <w:r>
        <w:rPr>
          <w:rFonts w:ascii="Arial" w:hAnsi="Arial"/>
          <w:color w:val="5E6A70"/>
          <w:spacing w:val="-3"/>
          <w:sz w:val="14"/>
        </w:rPr>
        <w:t>FITCH.</w:t>
      </w:r>
      <w:r>
        <w:rPr>
          <w:rFonts w:ascii="Arial" w:hAnsi="Arial"/>
          <w:sz w:val="14"/>
        </w:rPr>
      </w:r>
    </w:p>
    <w:sectPr>
      <w:pgSz w:w="11910" w:h="16840"/>
      <w:pgMar w:header="567" w:footer="849" w:top="1200" w:bottom="1040" w:left="4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7.360001pt;margin-top:788.76001pt;width:543.4pt;height:.1pt;mso-position-horizontal-relative:page;mso-position-vertical-relative:page;z-index:-4144" coordorigin="547,15775" coordsize="10868,2">
          <v:shape style="position:absolute;left:547;top:15775;width:10868;height:2" coordorigin="547,15775" coordsize="10868,0" path="m547,15775l11414,15775e" filled="false" stroked="true" strokeweight=".579980pt" strokecolor="#6f91a1">
            <v:path arrowok="t"/>
          </v:shape>
          <w10:wrap type="none"/>
        </v:group>
      </w:pict>
    </w:r>
    <w:r>
      <w:rPr/>
      <w:pict>
        <v:shape style="position:absolute;margin-left:29.24pt;margin-top:794.000183pt;width:131.75pt;height:19.650pt;mso-position-horizontal-relative:page;mso-position-vertical-relative:page;z-index:-412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5E6A70"/>
                    <w:spacing w:val="-1"/>
                    <w:sz w:val="14"/>
                  </w:rPr>
                  <w:t>mayo</w:t>
                </w:r>
                <w:r>
                  <w:rPr>
                    <w:rFonts w:ascii="Arial"/>
                    <w:color w:val="5E6A70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color w:val="5E6A70"/>
                    <w:sz w:val="14"/>
                  </w:rPr>
                  <w:t>31,</w:t>
                </w:r>
                <w:r>
                  <w:rPr>
                    <w:rFonts w:ascii="Arial"/>
                    <w:color w:val="5E6A70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color w:val="5E6A70"/>
                    <w:spacing w:val="-1"/>
                    <w:sz w:val="14"/>
                  </w:rPr>
                  <w:t>2018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5E6A70"/>
                    <w:sz w:val="14"/>
                  </w:rPr>
                  <w:t>©</w:t>
                </w:r>
                <w:r>
                  <w:rPr>
                    <w:rFonts w:ascii="Arial" w:hAnsi="Arial"/>
                    <w:color w:val="5E6A70"/>
                    <w:spacing w:val="-7"/>
                    <w:sz w:val="14"/>
                  </w:rPr>
                  <w:t> </w:t>
                </w:r>
                <w:r>
                  <w:rPr>
                    <w:rFonts w:ascii="Arial" w:hAnsi="Arial"/>
                    <w:color w:val="5E6A70"/>
                    <w:spacing w:val="-1"/>
                    <w:sz w:val="14"/>
                  </w:rPr>
                  <w:t>2018</w:t>
                </w:r>
                <w:r>
                  <w:rPr>
                    <w:rFonts w:ascii="Arial" w:hAnsi="Arial"/>
                    <w:color w:val="5E6A70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color w:val="5E6A70"/>
                    <w:sz w:val="14"/>
                  </w:rPr>
                  <w:t>Fitch</w:t>
                </w:r>
                <w:r>
                  <w:rPr>
                    <w:rFonts w:ascii="Arial" w:hAnsi="Arial"/>
                    <w:color w:val="5E6A70"/>
                    <w:spacing w:val="-7"/>
                    <w:sz w:val="14"/>
                  </w:rPr>
                  <w:t> </w:t>
                </w:r>
                <w:r>
                  <w:rPr>
                    <w:rFonts w:ascii="Arial" w:hAnsi="Arial"/>
                    <w:color w:val="5E6A70"/>
                    <w:sz w:val="14"/>
                  </w:rPr>
                  <w:t>Ratings</w:t>
                </w:r>
                <w:r>
                  <w:rPr>
                    <w:rFonts w:ascii="Arial" w:hAnsi="Arial"/>
                    <w:color w:val="5E6A70"/>
                    <w:spacing w:val="-5"/>
                    <w:sz w:val="14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5E6A70"/>
                      <w:sz w:val="14"/>
                    </w:rPr>
                    <w:t>www.fitchratings.mx</w:t>
                  </w:r>
                  <w:r>
                    <w:rPr>
                      <w:rFonts w:ascii="Arial" w:hAnsi="Arial"/>
                      <w:sz w:val="14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.799999pt;margin-top:28.349983pt;width:79.701pt;height:16.1500pt;mso-position-horizontal-relative:page;mso-position-vertical-relative:page;z-index:-4216" type="#_x0000_t75" stroked="false">
          <v:imagedata r:id="rId1" o:title=""/>
        </v:shape>
      </w:pict>
    </w:r>
    <w:r>
      <w:rPr/>
      <w:pict>
        <v:group style="position:absolute;margin-left:29.76pt;margin-top:48.479984pt;width:536.9pt;height:.1pt;mso-position-horizontal-relative:page;mso-position-vertical-relative:page;z-index:-4192" coordorigin="595,970" coordsize="10738,2">
          <v:shape style="position:absolute;left:595;top:970;width:10738;height:2" coordorigin="595,970" coordsize="10738,0" path="m595,970l11333,970e" filled="false" stroked="true" strokeweight=".580pt" strokecolor="#6f91a1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059998pt;margin-top:47.596207pt;width:87.15pt;height:14pt;mso-position-horizontal-relative:page;mso-position-vertical-relative:page;z-index:-41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color w:val="6F91A1"/>
                    <w:spacing w:val="1"/>
                    <w:sz w:val="24"/>
                  </w:rPr>
                  <w:t>Monterrey,</w:t>
                </w:r>
                <w:r>
                  <w:rPr>
                    <w:rFonts w:ascii="Arial"/>
                    <w:color w:val="6F91A1"/>
                    <w:spacing w:val="10"/>
                    <w:sz w:val="24"/>
                  </w:rPr>
                  <w:t> </w:t>
                </w:r>
                <w:r>
                  <w:rPr>
                    <w:rFonts w:ascii="Arial"/>
                    <w:color w:val="6F91A1"/>
                    <w:spacing w:val="3"/>
                    <w:sz w:val="24"/>
                  </w:rPr>
                  <w:t>N.L.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653" w:hanging="108"/>
      </w:pPr>
      <w:rPr>
        <w:rFonts w:hint="default" w:ascii="Arial" w:hAnsi="Arial" w:eastAsia="Arial"/>
        <w:color w:val="5E6A70"/>
        <w:sz w:val="18"/>
        <w:szCs w:val="18"/>
      </w:rPr>
    </w:lvl>
    <w:lvl w:ilvl="1">
      <w:start w:val="1"/>
      <w:numFmt w:val="bullet"/>
      <w:lvlText w:val="•"/>
      <w:lvlJc w:val="left"/>
      <w:pPr>
        <w:ind w:left="2596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39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3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6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9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3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56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9" w:hanging="1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45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545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ofia.garza@fitchratings.com" TargetMode="External"/><Relationship Id="rId8" Type="http://schemas.openxmlformats.org/officeDocument/2006/relationships/hyperlink" Target="http://www.fitchratings.mx/" TargetMode="External"/><Relationship Id="rId9" Type="http://schemas.openxmlformats.org/officeDocument/2006/relationships/hyperlink" Target="http://www.fitchratings.com/" TargetMode="External"/><Relationship Id="rId10" Type="http://schemas.openxmlformats.org/officeDocument/2006/relationships/hyperlink" Target="http://WWW.FITCHRATINGS.COM/SITE/DEFINITIONS" TargetMode="External"/><Relationship Id="rId11" Type="http://schemas.openxmlformats.org/officeDocument/2006/relationships/hyperlink" Target="http://WWW.FITCHRATINGS.COM/SITE/MEXICO" TargetMode="External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tchratings.mx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Irasema Garza</dc:creator>
  <dcterms:created xsi:type="dcterms:W3CDTF">2020-04-20T02:01:02Z</dcterms:created>
  <dcterms:modified xsi:type="dcterms:W3CDTF">2020-04-20T02:01:02Z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LastSaved">
    <vt:filetime>2020-04-20T00:00:00Z</vt:filetime>
  </property>
</Properties>
</file>