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1"/>
        <w:spacing w:line="240" w:lineRule="auto" w:before="56"/>
        <w:ind w:right="0"/>
        <w:jc w:val="left"/>
        <w:rPr>
          <w:b w:val="0"/>
          <w:bCs w:val="0"/>
        </w:rPr>
      </w:pPr>
      <w:r>
        <w:rPr>
          <w:spacing w:val="-1"/>
        </w:rPr>
        <w:t>Gobierno del</w:t>
      </w:r>
      <w:r>
        <w:rPr/>
        <w:t> </w:t>
      </w:r>
      <w:r>
        <w:rPr>
          <w:spacing w:val="-1"/>
        </w:rPr>
        <w:t>Estado </w:t>
      </w:r>
      <w:r>
        <w:rPr/>
        <w:t>de</w:t>
      </w:r>
      <w:r>
        <w:rPr>
          <w:spacing w:val="-1"/>
        </w:rPr>
        <w:t> Baja California Sur</w:t>
      </w:r>
      <w:r>
        <w:rPr>
          <w:b w:val="0"/>
        </w:rPr>
      </w:r>
    </w:p>
    <w:p>
      <w:pPr>
        <w:spacing w:before="6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Recursos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del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Fondo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Aportaciones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para </w:t>
      </w:r>
      <w:r>
        <w:rPr>
          <w:rFonts w:ascii="Calibri"/>
          <w:b/>
          <w:spacing w:val="-2"/>
          <w:sz w:val="22"/>
        </w:rPr>
        <w:t>el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Fortalecimiento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1"/>
          <w:sz w:val="22"/>
        </w:rPr>
        <w:t>las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Entidades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Federativas</w:t>
      </w:r>
      <w:r>
        <w:rPr>
          <w:rFonts w:ascii="Calibri"/>
          <w:sz w:val="22"/>
        </w:rPr>
      </w:r>
    </w:p>
    <w:p>
      <w:pPr>
        <w:pStyle w:val="BodyText"/>
        <w:spacing w:line="240" w:lineRule="auto" w:before="60"/>
        <w:ind w:right="432"/>
        <w:jc w:val="left"/>
      </w:pPr>
      <w:r>
        <w:rPr>
          <w:spacing w:val="-1"/>
        </w:rPr>
        <w:t>Auditoría</w:t>
      </w:r>
      <w:r>
        <w:rPr>
          <w:spacing w:val="46"/>
        </w:rPr>
        <w:t> </w:t>
      </w:r>
      <w:r>
        <w:rPr>
          <w:spacing w:val="-1"/>
        </w:rPr>
        <w:t>Cumplimiento</w:t>
      </w:r>
      <w:r>
        <w:rPr>
          <w:spacing w:val="49"/>
        </w:rPr>
        <w:t> </w:t>
      </w:r>
      <w:r>
        <w:rPr>
          <w:spacing w:val="-1"/>
        </w:rPr>
        <w:t>Financiero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Enfoque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Desempeño:</w:t>
      </w:r>
      <w:r>
        <w:rPr>
          <w:spacing w:val="47"/>
        </w:rPr>
        <w:t> </w:t>
      </w:r>
      <w:r>
        <w:rPr>
          <w:spacing w:val="-1"/>
        </w:rPr>
        <w:t>2017-A-03000-16-0610-</w:t>
      </w:r>
      <w:r>
        <w:rPr>
          <w:spacing w:val="41"/>
        </w:rPr>
        <w:t> </w:t>
      </w:r>
      <w:r>
        <w:rPr>
          <w:spacing w:val="-1"/>
        </w:rPr>
        <w:t>2018</w:t>
      </w:r>
    </w:p>
    <w:p>
      <w:pPr>
        <w:pStyle w:val="BodyText"/>
        <w:spacing w:line="240" w:lineRule="auto" w:before="60"/>
        <w:ind w:right="0"/>
        <w:jc w:val="left"/>
      </w:pPr>
      <w:r>
        <w:rPr>
          <w:spacing w:val="-1"/>
        </w:rPr>
        <w:t>610-DS-GF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5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0.05pt;height:158.8pt;mso-position-horizontal-relative:char;mso-position-vertical-relative:line" type="#_x0000_t202" filled="false" stroked="true" strokeweight=".58004pt" strokecolor="#000000">
            <v:textbox inset="0,0,0,0">
              <w:txbxContent>
                <w:p>
                  <w:pPr>
                    <w:spacing w:before="116"/>
                    <w:ind w:left="63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 el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39" w:lineRule="auto" w:before="120"/>
                    <w:ind w:left="63" w:right="61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resultados,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observaciones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contenidos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8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comunicarán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términos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artículos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79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8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Constitución</w:t>
                  </w:r>
                  <w:r>
                    <w:rPr>
                      <w:rFonts w:ascii="Calibri" w:hAnsi="Calibri"/>
                      <w:spacing w:val="-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Política</w:t>
                  </w:r>
                  <w:r>
                    <w:rPr>
                      <w:rFonts w:ascii="Calibri" w:hAnsi="Calibri"/>
                      <w:spacing w:val="-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Estados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Unidos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Mexicanos</w:t>
                  </w:r>
                  <w:r>
                    <w:rPr>
                      <w:rFonts w:ascii="Calibri" w:hAnsi="Calibri"/>
                      <w:spacing w:val="-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39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Ley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spacing w:val="-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Rendición</w:t>
                  </w:r>
                  <w:r>
                    <w:rPr>
                      <w:rFonts w:ascii="Calibri" w:hAnsi="Calibri"/>
                      <w:spacing w:val="6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Cuentas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Federación,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z w:val="22"/>
                    </w:rPr>
                    <w:t> en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 plazo 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30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días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hábiles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8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realice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consideraciones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z w:val="22"/>
                    </w:rPr>
                    <w:t> estime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pertinentes.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before="120"/>
                    <w:ind w:left="63" w:right="6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tal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virtud,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presentan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7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encuentran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sujetas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al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proceso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seguimiento,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razón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7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caso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proporcione</w:t>
                  </w:r>
                  <w:r>
                    <w:rPr>
                      <w:rFonts w:ascii="Calibri" w:hAnsi="Calibri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podrán</w:t>
                  </w:r>
                  <w:r>
                    <w:rPr>
                      <w:rFonts w:ascii="Calibri" w:hAnsi="Calibri"/>
                      <w:spacing w:val="8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confirmarse,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solventarse,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aclararse</w:t>
                  </w:r>
                  <w:r>
                    <w:rPr>
                      <w:rFonts w:ascii="Calibri" w:hAnsi="Calibri"/>
                      <w:sz w:val="22"/>
                    </w:rPr>
                    <w:t> o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modificarse.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pStyle w:val="Heading2"/>
        <w:spacing w:line="240" w:lineRule="auto" w:before="56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Alcance</w:t>
      </w:r>
      <w:r>
        <w:rPr>
          <w:b w:val="0"/>
          <w:i w:val="0"/>
        </w:rPr>
      </w:r>
    </w:p>
    <w:tbl>
      <w:tblPr>
        <w:tblW w:w="0" w:type="auto"/>
        <w:jc w:val="left"/>
        <w:tblInd w:w="4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7"/>
        <w:gridCol w:w="1711"/>
      </w:tblGrid>
      <w:tr>
        <w:trPr>
          <w:trHeight w:val="305" w:hRule="exact"/>
        </w:trPr>
        <w:tc>
          <w:tcPr>
            <w:tcW w:w="50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71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EGRESOS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50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right="228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Miles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Pesos</w:t>
            </w:r>
          </w:p>
        </w:tc>
      </w:tr>
      <w:tr>
        <w:trPr>
          <w:trHeight w:val="269" w:hRule="exact"/>
        </w:trPr>
        <w:tc>
          <w:tcPr>
            <w:tcW w:w="3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Universo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Seleccionado</w:t>
            </w:r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198,264.7</w:t>
            </w:r>
          </w:p>
        </w:tc>
      </w:tr>
      <w:tr>
        <w:trPr>
          <w:trHeight w:val="269" w:hRule="exact"/>
        </w:trPr>
        <w:tc>
          <w:tcPr>
            <w:tcW w:w="3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Muestra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Auditada</w:t>
            </w:r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198,264.7</w:t>
            </w:r>
          </w:p>
        </w:tc>
      </w:tr>
      <w:tr>
        <w:trPr>
          <w:trHeight w:val="305" w:hRule="exact"/>
        </w:trPr>
        <w:tc>
          <w:tcPr>
            <w:tcW w:w="3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Representatividad</w:t>
            </w:r>
            <w:r>
              <w:rPr>
                <w:rFonts w:ascii="Calibri"/>
                <w:spacing w:val="-2"/>
                <w:sz w:val="22"/>
              </w:rPr>
              <w:t> de</w:t>
            </w:r>
            <w:r>
              <w:rPr>
                <w:rFonts w:ascii="Calibri"/>
                <w:sz w:val="22"/>
              </w:rPr>
              <w:t> la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Muestra</w:t>
            </w:r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100.0%</w:t>
            </w:r>
            <w:r>
              <w:rPr>
                <w:rFonts w:ascii="Calibri"/>
                <w:sz w:val="22"/>
              </w:rPr>
            </w:r>
          </w:p>
        </w:tc>
      </w:tr>
    </w:tbl>
    <w:p>
      <w:pPr>
        <w:pStyle w:val="BodyText"/>
        <w:spacing w:line="240" w:lineRule="auto" w:before="46"/>
        <w:ind w:right="439"/>
        <w:jc w:val="both"/>
      </w:pPr>
      <w:r>
        <w:rPr/>
        <w:t>La</w:t>
      </w:r>
      <w:r>
        <w:rPr>
          <w:spacing w:val="28"/>
        </w:rPr>
        <w:t> </w:t>
      </w:r>
      <w:r>
        <w:rPr/>
        <w:t>revisión</w:t>
      </w:r>
      <w:r>
        <w:rPr>
          <w:spacing w:val="26"/>
        </w:rPr>
        <w:t> </w:t>
      </w:r>
      <w:r>
        <w:rPr>
          <w:spacing w:val="-1"/>
        </w:rPr>
        <w:t>comprendió</w:t>
      </w:r>
      <w:r>
        <w:rPr>
          <w:spacing w:val="27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verificación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recursos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Fondo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Aportaciones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/>
        <w:t>el</w:t>
      </w:r>
      <w:r>
        <w:rPr>
          <w:spacing w:val="77"/>
        </w:rPr>
        <w:t> </w:t>
      </w:r>
      <w:r>
        <w:rPr>
          <w:spacing w:val="-1"/>
        </w:rPr>
        <w:t>Fortalecimiento de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Entidades</w:t>
      </w:r>
      <w:r>
        <w:rPr>
          <w:spacing w:val="3"/>
        </w:rPr>
        <w:t> </w:t>
      </w:r>
      <w:r>
        <w:rPr>
          <w:spacing w:val="-1"/>
        </w:rPr>
        <w:t>Federativas</w:t>
      </w:r>
      <w:r>
        <w:rPr>
          <w:spacing w:val="2"/>
        </w:rPr>
        <w:t> </w:t>
      </w:r>
      <w:r>
        <w:rPr>
          <w:spacing w:val="-1"/>
        </w:rPr>
        <w:t>(FAFEF)</w:t>
      </w:r>
      <w:r>
        <w:rPr>
          <w:spacing w:val="5"/>
        </w:rPr>
        <w:t> </w:t>
      </w:r>
      <w:r>
        <w:rPr>
          <w:spacing w:val="-1"/>
        </w:rPr>
        <w:t>transferidos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Federación durante</w:t>
      </w:r>
      <w:r>
        <w:rPr>
          <w:spacing w:val="85"/>
        </w:rPr>
        <w:t> </w:t>
      </w:r>
      <w:r>
        <w:rPr/>
        <w:t>2017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198,264.7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pesos.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/>
        <w:t>monto</w:t>
      </w:r>
      <w:r>
        <w:rPr>
          <w:spacing w:val="-5"/>
        </w:rPr>
        <w:t> </w:t>
      </w:r>
      <w:r>
        <w:rPr>
          <w:spacing w:val="-1"/>
        </w:rPr>
        <w:t>revisado</w:t>
      </w:r>
      <w:r>
        <w:rPr>
          <w:spacing w:val="-6"/>
        </w:rPr>
        <w:t> </w:t>
      </w:r>
      <w:r>
        <w:rPr>
          <w:spacing w:val="-1"/>
        </w:rPr>
        <w:t>fue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77"/>
        </w:rPr>
        <w:t> </w:t>
      </w:r>
      <w:r>
        <w:rPr>
          <w:spacing w:val="-1"/>
        </w:rPr>
        <w:t>198,264.7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que </w:t>
      </w:r>
      <w:r>
        <w:rPr>
          <w:spacing w:val="-1"/>
        </w:rPr>
        <w:t>representó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100.0%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transferidos.</w:t>
      </w:r>
      <w:r>
        <w:rPr/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Resultados</w:t>
      </w:r>
      <w:r>
        <w:rPr>
          <w:b w:val="0"/>
          <w:i w:val="0"/>
        </w:rPr>
      </w:r>
    </w:p>
    <w:p>
      <w:pPr>
        <w:spacing w:before="12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Evaluación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Control</w:t>
      </w:r>
      <w:r>
        <w:rPr>
          <w:rFonts w:ascii="Calibri" w:hAnsi="Calibri"/>
          <w:b/>
          <w:sz w:val="22"/>
        </w:rPr>
        <w:t> Interno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0"/>
          <w:numId w:val="1"/>
        </w:numPr>
        <w:tabs>
          <w:tab w:pos="921" w:val="left" w:leader="none"/>
        </w:tabs>
        <w:spacing w:line="240" w:lineRule="auto" w:before="121" w:after="0"/>
        <w:ind w:left="548" w:right="438" w:firstLine="0"/>
        <w:jc w:val="both"/>
      </w:pPr>
      <w:r>
        <w:rPr>
          <w:spacing w:val="-1"/>
        </w:rPr>
        <w:t>Como</w:t>
      </w:r>
      <w:r>
        <w:rPr>
          <w:spacing w:val="46"/>
        </w:rPr>
        <w:t> </w:t>
      </w:r>
      <w:r>
        <w:rPr>
          <w:spacing w:val="-1"/>
        </w:rPr>
        <w:t>parte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revisión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 </w:t>
      </w:r>
      <w:r>
        <w:rPr>
          <w:spacing w:val="-1"/>
        </w:rPr>
        <w:t>Cuenta</w:t>
      </w:r>
      <w:r>
        <w:rPr/>
        <w:t>  </w:t>
      </w:r>
      <w:r>
        <w:rPr>
          <w:spacing w:val="-1"/>
        </w:rPr>
        <w:t>Pública</w:t>
      </w:r>
      <w:r>
        <w:rPr>
          <w:spacing w:val="48"/>
        </w:rPr>
        <w:t> </w:t>
      </w:r>
      <w:r>
        <w:rPr/>
        <w:t>2016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analizó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</w:t>
      </w:r>
      <w:r>
        <w:rPr>
          <w:spacing w:val="46"/>
        </w:rPr>
        <w:t> </w:t>
      </w:r>
      <w:r>
        <w:rPr>
          <w:spacing w:val="-1"/>
        </w:rPr>
        <w:t>interno</w:t>
      </w:r>
      <w:r>
        <w:rPr>
          <w:spacing w:val="49"/>
        </w:rPr>
        <w:t> </w:t>
      </w:r>
      <w:r>
        <w:rPr>
          <w:spacing w:val="-1"/>
        </w:rPr>
        <w:t>instrumentado</w:t>
      </w:r>
      <w:r>
        <w:rPr>
          <w:spacing w:val="15"/>
        </w:rPr>
        <w:t> </w:t>
      </w:r>
      <w:r>
        <w:rPr/>
        <w:t>por</w:t>
      </w:r>
      <w:r>
        <w:rPr>
          <w:spacing w:val="1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Secretaría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Finanzas</w:t>
      </w:r>
      <w:r>
        <w:rPr>
          <w:spacing w:val="2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Administración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spacing w:val="-1"/>
        </w:rPr>
        <w:t>Sur,</w:t>
      </w:r>
      <w:r>
        <w:rPr>
          <w:spacing w:val="7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1"/>
        </w:rPr>
        <w:t>base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/>
        <w:t>Marco</w:t>
      </w:r>
      <w:r>
        <w:rPr>
          <w:spacing w:val="3"/>
        </w:rPr>
        <w:t> </w:t>
      </w:r>
      <w:r>
        <w:rPr>
          <w:spacing w:val="-1"/>
        </w:rPr>
        <w:t>Integrado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Control</w:t>
      </w:r>
      <w:r>
        <w:rPr>
          <w:spacing w:val="2"/>
        </w:rPr>
        <w:t> </w:t>
      </w:r>
      <w:r>
        <w:rPr>
          <w:spacing w:val="-1"/>
        </w:rPr>
        <w:t>Interno</w:t>
      </w:r>
      <w:r>
        <w:rPr>
          <w:spacing w:val="6"/>
        </w:rPr>
        <w:t> </w:t>
      </w:r>
      <w:r>
        <w:rPr>
          <w:spacing w:val="-1"/>
        </w:rPr>
        <w:t>(MICI)</w:t>
      </w:r>
      <w:r>
        <w:rPr>
          <w:spacing w:val="3"/>
        </w:rPr>
        <w:t> </w:t>
      </w:r>
      <w:r>
        <w:rPr>
          <w:spacing w:val="-1"/>
        </w:rPr>
        <w:t>emitido</w:t>
      </w:r>
      <w:r>
        <w:rPr>
          <w:spacing w:val="3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69"/>
        </w:rPr>
        <w:t> </w:t>
      </w:r>
      <w:r>
        <w:rPr>
          <w:spacing w:val="-1"/>
        </w:rPr>
        <w:t>Auditoría</w:t>
      </w:r>
      <w:r>
        <w:rPr>
          <w:spacing w:val="1"/>
        </w:rPr>
        <w:t> </w:t>
      </w:r>
      <w:r>
        <w:rPr>
          <w:spacing w:val="-1"/>
        </w:rPr>
        <w:t>Superior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Federación;</w:t>
      </w:r>
      <w:r>
        <w:rPr/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ello,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aplicó</w:t>
      </w:r>
      <w:r>
        <w:rPr>
          <w:spacing w:val="4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cuestionario de</w:t>
      </w:r>
      <w:r>
        <w:rPr>
          <w:spacing w:val="5"/>
        </w:rPr>
        <w:t> </w:t>
      </w:r>
      <w:r>
        <w:rPr/>
        <w:t>control</w:t>
      </w:r>
      <w:r>
        <w:rPr>
          <w:spacing w:val="2"/>
        </w:rPr>
        <w:t> </w:t>
      </w:r>
      <w:r>
        <w:rPr>
          <w:spacing w:val="-1"/>
        </w:rPr>
        <w:t>interno</w:t>
      </w:r>
      <w:r>
        <w:rPr>
          <w:spacing w:val="3"/>
        </w:rPr>
        <w:t> </w:t>
      </w:r>
      <w:r>
        <w:rPr/>
        <w:t>y</w:t>
      </w:r>
      <w:r>
        <w:rPr>
          <w:spacing w:val="77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evaluó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documentación</w:t>
      </w:r>
      <w:r>
        <w:rPr>
          <w:spacing w:val="10"/>
        </w:rPr>
        <w:t> </w:t>
      </w:r>
      <w:r>
        <w:rPr/>
        <w:t>comprobatoria</w:t>
      </w:r>
      <w:r>
        <w:rPr>
          <w:spacing w:val="9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finalidad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contribuir</w:t>
      </w:r>
      <w:r>
        <w:rPr>
          <w:spacing w:val="14"/>
        </w:rPr>
        <w:t> </w:t>
      </w:r>
      <w:r>
        <w:rPr>
          <w:spacing w:val="-1"/>
        </w:rPr>
        <w:t>proactiva</w:t>
      </w:r>
      <w:r>
        <w:rPr>
          <w:spacing w:val="15"/>
        </w:rPr>
        <w:t> </w:t>
      </w:r>
      <w:r>
        <w:rPr/>
        <w:t>y</w:t>
      </w:r>
      <w:r>
        <w:rPr>
          <w:spacing w:val="59"/>
        </w:rPr>
        <w:t> </w:t>
      </w:r>
      <w:r>
        <w:rPr>
          <w:spacing w:val="-1"/>
        </w:rPr>
        <w:t>constructivamente</w:t>
      </w:r>
      <w:r>
        <w:rPr>
          <w:spacing w:val="-1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mejora</w:t>
      </w:r>
      <w:r>
        <w:rPr>
          <w:spacing w:val="-7"/>
        </w:rPr>
        <w:t> </w:t>
      </w:r>
      <w:r>
        <w:rPr>
          <w:spacing w:val="-1"/>
        </w:rPr>
        <w:t>continua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sistemas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control</w:t>
      </w:r>
      <w:r>
        <w:rPr>
          <w:spacing w:val="-7"/>
        </w:rPr>
        <w:t> </w:t>
      </w:r>
      <w:r>
        <w:rPr>
          <w:spacing w:val="-1"/>
        </w:rPr>
        <w:t>interno implementados,</w:t>
      </w:r>
      <w:r>
        <w:rPr>
          <w:spacing w:val="-7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una</w:t>
      </w:r>
      <w:r>
        <w:rPr/>
        <w:t> vez</w:t>
      </w:r>
      <w:r>
        <w:rPr>
          <w:spacing w:val="-3"/>
        </w:rPr>
        <w:t> </w:t>
      </w:r>
      <w:r>
        <w:rPr>
          <w:spacing w:val="-1"/>
        </w:rPr>
        <w:t>analizadas</w:t>
      </w:r>
      <w:r>
        <w:rPr/>
        <w:t> las</w:t>
      </w:r>
      <w:r>
        <w:rPr>
          <w:spacing w:val="-1"/>
        </w:rPr>
        <w:t> evidencias</w:t>
      </w:r>
      <w:r>
        <w:rPr>
          <w:spacing w:val="-6"/>
        </w:rPr>
        <w:t> </w:t>
      </w:r>
      <w:r>
        <w:rPr/>
        <w:t>documentales</w:t>
      </w:r>
      <w:r>
        <w:rPr>
          <w:spacing w:val="-5"/>
        </w:rPr>
        <w:t> </w:t>
      </w:r>
      <w:r>
        <w:rPr>
          <w:spacing w:val="-1"/>
        </w:rPr>
        <w:t>proporcionadas</w:t>
      </w:r>
      <w:r>
        <w:rPr>
          <w:spacing w:val="-7"/>
        </w:rPr>
        <w:t> </w:t>
      </w:r>
      <w:r>
        <w:rPr/>
        <w:t>por la </w:t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spacing w:val="-1"/>
        </w:rPr>
        <w:t>fiscalizada,</w:t>
      </w:r>
      <w:r>
        <w:rPr/>
        <w:t> </w:t>
      </w:r>
      <w:r>
        <w:rPr>
          <w:spacing w:val="-1"/>
        </w:rPr>
        <w:t>se</w:t>
      </w:r>
      <w:r>
        <w:rPr>
          <w:spacing w:val="73"/>
        </w:rPr>
        <w:t> </w:t>
      </w:r>
      <w:r>
        <w:rPr/>
        <w:t>obtuvo</w:t>
      </w:r>
      <w:r>
        <w:rPr>
          <w:spacing w:val="-6"/>
        </w:rPr>
        <w:t> </w:t>
      </w:r>
      <w:r>
        <w:rPr>
          <w:spacing w:val="-1"/>
        </w:rPr>
        <w:t>un promedio</w:t>
      </w:r>
      <w:r>
        <w:rPr>
          <w:spacing w:val="-8"/>
        </w:rPr>
        <w:t> </w:t>
      </w:r>
      <w:r>
        <w:rPr>
          <w:spacing w:val="-1"/>
        </w:rPr>
        <w:t>general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18</w:t>
      </w:r>
      <w:r>
        <w:rPr>
          <w:spacing w:val="-4"/>
        </w:rPr>
        <w:t> </w:t>
      </w:r>
      <w:r>
        <w:rPr>
          <w:spacing w:val="-1"/>
        </w:rPr>
        <w:t>puntos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/>
        <w:t>total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100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evaluación</w:t>
      </w:r>
      <w:r>
        <w:rPr>
          <w:spacing w:val="-8"/>
        </w:rPr>
        <w:t> </w:t>
      </w:r>
      <w:r>
        <w:rPr>
          <w:spacing w:val="-1"/>
        </w:rPr>
        <w:t>practicada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75"/>
        </w:rPr>
        <w:t> </w:t>
      </w:r>
      <w:r>
        <w:rPr/>
        <w:t>componente,</w:t>
      </w:r>
      <w:r>
        <w:rPr>
          <w:spacing w:val="19"/>
        </w:rPr>
        <w:t> </w:t>
      </w:r>
      <w:r>
        <w:rPr/>
        <w:t>lo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ubicó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Finanzas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Administración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Gobierno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65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/>
        <w:t> en</w:t>
      </w:r>
      <w:r>
        <w:rPr>
          <w:spacing w:val="-1"/>
        </w:rPr>
        <w:t> un nivel</w:t>
      </w:r>
      <w:r>
        <w:rPr/>
        <w:t> </w:t>
      </w:r>
      <w:r>
        <w:rPr>
          <w:spacing w:val="-1"/>
        </w:rPr>
        <w:t>bajo.</w:t>
      </w:r>
    </w:p>
    <w:p>
      <w:pPr>
        <w:spacing w:after="0" w:line="240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50" w:h="15850"/>
          <w:pgMar w:header="1199" w:footer="1253" w:top="1380" w:bottom="1440" w:left="1720" w:right="1260"/>
          <w:pgNumType w:start="1"/>
        </w:sectPr>
      </w:pPr>
    </w:p>
    <w:p>
      <w:pPr>
        <w:spacing w:line="60" w:lineRule="atLeast"/>
        <w:ind w:left="102" w:right="0" w:firstLine="0"/>
        <w:rPr>
          <w:rFonts w:ascii="Calibri" w:hAnsi="Calibri" w:cs="Calibri" w:eastAsia="Calibri"/>
          <w:sz w:val="6"/>
          <w:szCs w:val="6"/>
        </w:rPr>
      </w:pPr>
      <w:r>
        <w:rPr>
          <w:rFonts w:ascii="Calibri" w:hAnsi="Calibri" w:cs="Calibri" w:eastAsia="Calibri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6"/>
          <w:szCs w:val="6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162" w:right="545"/>
        <w:jc w:val="both"/>
      </w:pP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anterior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cumplimiento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dispuesto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artículo</w:t>
      </w:r>
      <w:r>
        <w:rPr>
          <w:spacing w:val="-4"/>
        </w:rPr>
        <w:t> </w:t>
      </w:r>
      <w:r>
        <w:rPr/>
        <w:t>42</w:t>
      </w:r>
      <w:r>
        <w:rPr>
          <w:spacing w:val="-6"/>
        </w:rPr>
        <w:t> </w:t>
      </w:r>
      <w:r>
        <w:rPr>
          <w:spacing w:val="-1"/>
        </w:rPr>
        <w:t>de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Fiscalización</w:t>
      </w:r>
      <w:r>
        <w:rPr>
          <w:spacing w:val="-5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Rendición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Cuentas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Federación,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/>
        <w:t>asentaron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/>
        <w:t>Acta</w:t>
      </w:r>
      <w:r>
        <w:rPr>
          <w:spacing w:val="-8"/>
        </w:rPr>
        <w:t> </w:t>
      </w:r>
      <w:r>
        <w:rPr>
          <w:spacing w:val="-1"/>
        </w:rPr>
        <w:t>Circunstanciada</w:t>
      </w:r>
      <w:r>
        <w:rPr>
          <w:spacing w:val="-7"/>
        </w:rPr>
        <w:t> </w:t>
      </w:r>
      <w:r>
        <w:rPr>
          <w:spacing w:val="-1"/>
        </w:rPr>
        <w:t>(o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Acta</w:t>
      </w:r>
      <w:r>
        <w:rPr>
          <w:spacing w:val="57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Presentación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Resultados</w:t>
      </w:r>
      <w:r>
        <w:rPr>
          <w:spacing w:val="45"/>
        </w:rPr>
        <w:t> </w:t>
      </w:r>
      <w:r>
        <w:rPr>
          <w:spacing w:val="-1"/>
        </w:rPr>
        <w:t>Finales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Observaciones</w:t>
      </w:r>
      <w:r>
        <w:rPr>
          <w:spacing w:val="44"/>
        </w:rPr>
        <w:t> </w:t>
      </w:r>
      <w:r>
        <w:rPr>
          <w:spacing w:val="-1"/>
        </w:rPr>
        <w:t>Preliminares)</w:t>
      </w:r>
      <w:r>
        <w:rPr>
          <w:spacing w:val="40"/>
        </w:rPr>
        <w:t> </w:t>
      </w:r>
      <w:r>
        <w:rPr/>
        <w:t>los</w:t>
      </w:r>
      <w:r>
        <w:rPr>
          <w:spacing w:val="48"/>
        </w:rPr>
        <w:t> </w:t>
      </w:r>
      <w:r>
        <w:rPr>
          <w:spacing w:val="-1"/>
        </w:rPr>
        <w:t>acuerdos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71"/>
        </w:rPr>
        <w:t> </w:t>
      </w:r>
      <w:r>
        <w:rPr>
          <w:spacing w:val="-1"/>
        </w:rPr>
        <w:t>establecer</w:t>
      </w:r>
      <w:r>
        <w:rPr>
          <w:spacing w:val="29"/>
        </w:rPr>
        <w:t> </w:t>
      </w:r>
      <w:r>
        <w:rPr/>
        <w:t>mecanismos</w:t>
      </w:r>
      <w:r>
        <w:rPr>
          <w:spacing w:val="27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plazos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su</w:t>
      </w:r>
      <w:r>
        <w:rPr>
          <w:spacing w:val="34"/>
        </w:rPr>
        <w:t> </w:t>
      </w:r>
      <w:r>
        <w:rPr>
          <w:spacing w:val="-1"/>
        </w:rPr>
        <w:t>atención,</w:t>
      </w:r>
      <w:r>
        <w:rPr>
          <w:spacing w:val="32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fin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superar</w:t>
      </w:r>
      <w:r>
        <w:rPr>
          <w:spacing w:val="31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debilidades</w:t>
      </w:r>
      <w:r>
        <w:rPr>
          <w:spacing w:val="71"/>
        </w:rPr>
        <w:t> </w:t>
      </w:r>
      <w:r>
        <w:rPr>
          <w:spacing w:val="-1"/>
        </w:rPr>
        <w:t>identificadas.</w:t>
      </w:r>
    </w:p>
    <w:p>
      <w:pPr>
        <w:pStyle w:val="BodyText"/>
        <w:spacing w:line="240" w:lineRule="auto"/>
        <w:ind w:left="162" w:right="541"/>
        <w:jc w:val="both"/>
      </w:pPr>
      <w:r>
        <w:rPr>
          <w:spacing w:val="-1"/>
        </w:rPr>
        <w:t>Cabe</w:t>
      </w:r>
      <w:r>
        <w:rPr>
          <w:spacing w:val="10"/>
        </w:rPr>
        <w:t> </w:t>
      </w:r>
      <w:r>
        <w:rPr>
          <w:spacing w:val="-1"/>
        </w:rPr>
        <w:t>mencionar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>
          <w:spacing w:val="-1"/>
        </w:rPr>
        <w:t>resultado</w:t>
      </w:r>
      <w:r>
        <w:rPr>
          <w:spacing w:val="10"/>
        </w:rPr>
        <w:t> </w:t>
      </w:r>
      <w:r>
        <w:rPr>
          <w:spacing w:val="-1"/>
        </w:rPr>
        <w:t>formó</w:t>
      </w:r>
      <w:r>
        <w:rPr>
          <w:spacing w:val="8"/>
        </w:rPr>
        <w:t> </w:t>
      </w:r>
      <w:r>
        <w:rPr>
          <w:spacing w:val="-1"/>
        </w:rPr>
        <w:t>parte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Informe</w:t>
      </w:r>
      <w:r>
        <w:rPr>
          <w:spacing w:val="8"/>
        </w:rPr>
        <w:t> </w:t>
      </w:r>
      <w:r>
        <w:rPr>
          <w:spacing w:val="-1"/>
        </w:rPr>
        <w:t>Individual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auditoría</w:t>
      </w:r>
      <w:r>
        <w:rPr>
          <w:spacing w:val="11"/>
        </w:rPr>
        <w:t> </w:t>
      </w:r>
      <w:r>
        <w:rPr>
          <w:spacing w:val="1"/>
        </w:rPr>
        <w:t>573-</w:t>
      </w:r>
      <w:r>
        <w:rPr>
          <w:spacing w:val="89"/>
        </w:rPr>
        <w:t> </w:t>
      </w:r>
      <w:r>
        <w:rPr>
          <w:spacing w:val="-1"/>
        </w:rPr>
        <w:t>DS-GF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titular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Superior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Federación</w:t>
      </w:r>
      <w:r>
        <w:rPr>
          <w:spacing w:val="30"/>
        </w:rPr>
        <w:t> </w:t>
      </w:r>
      <w:r>
        <w:rPr/>
        <w:t>notificó</w:t>
      </w:r>
      <w:r>
        <w:rPr>
          <w:spacing w:val="30"/>
        </w:rPr>
        <w:t> </w:t>
      </w:r>
      <w:r>
        <w:rPr/>
        <w:t>al</w:t>
      </w:r>
      <w:r>
        <w:rPr>
          <w:spacing w:val="33"/>
        </w:rPr>
        <w:t> </w:t>
      </w:r>
      <w:r>
        <w:rPr>
          <w:spacing w:val="-1"/>
        </w:rPr>
        <w:t>titular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ente</w:t>
      </w:r>
      <w:r>
        <w:rPr>
          <w:spacing w:val="77"/>
        </w:rPr>
        <w:t> </w:t>
      </w:r>
      <w:r>
        <w:rPr>
          <w:spacing w:val="-1"/>
        </w:rPr>
        <w:t>fiscalizado,</w:t>
      </w:r>
      <w:r>
        <w:rPr>
          <w:spacing w:val="17"/>
        </w:rPr>
        <w:t> </w:t>
      </w:r>
      <w:r>
        <w:rPr>
          <w:spacing w:val="-1"/>
        </w:rPr>
        <w:t>mediante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/>
        <w:t>oficio</w:t>
      </w:r>
      <w:r>
        <w:rPr>
          <w:spacing w:val="15"/>
        </w:rPr>
        <w:t> </w:t>
      </w:r>
      <w:r>
        <w:rPr>
          <w:spacing w:val="-1"/>
        </w:rPr>
        <w:t>OASF/1061/2017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fecha</w:t>
      </w:r>
      <w:r>
        <w:rPr>
          <w:spacing w:val="17"/>
        </w:rPr>
        <w:t> </w:t>
      </w:r>
      <w:r>
        <w:rPr/>
        <w:t>30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junio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2017.</w:t>
      </w:r>
      <w:r>
        <w:rPr>
          <w:spacing w:val="14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respecto,</w:t>
      </w:r>
      <w:r>
        <w:rPr>
          <w:spacing w:val="55"/>
        </w:rPr>
        <w:t> </w:t>
      </w:r>
      <w:r>
        <w:rPr/>
        <w:t>como</w:t>
      </w:r>
      <w:r>
        <w:rPr>
          <w:spacing w:val="19"/>
        </w:rPr>
        <w:t> </w:t>
      </w:r>
      <w:r>
        <w:rPr>
          <w:spacing w:val="-1"/>
        </w:rPr>
        <w:t>resultado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seguimiento</w:t>
      </w:r>
      <w:r>
        <w:rPr>
          <w:spacing w:val="19"/>
        </w:rPr>
        <w:t> </w:t>
      </w:r>
      <w:r>
        <w:rPr>
          <w:spacing w:val="-1"/>
        </w:rPr>
        <w:t>realizado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acción</w:t>
      </w:r>
      <w:r>
        <w:rPr>
          <w:spacing w:val="19"/>
        </w:rPr>
        <w:t> </w:t>
      </w:r>
      <w:r>
        <w:rPr>
          <w:spacing w:val="-1"/>
        </w:rPr>
        <w:t>16-A-03000-14-0573-01-001,</w:t>
      </w:r>
      <w:r>
        <w:rPr>
          <w:spacing w:val="15"/>
        </w:rPr>
        <w:t> </w:t>
      </w:r>
      <w:r>
        <w:rPr>
          <w:spacing w:val="-2"/>
        </w:rPr>
        <w:t>se</w:t>
      </w:r>
      <w:r>
        <w:rPr>
          <w:spacing w:val="73"/>
        </w:rPr>
        <w:t> </w:t>
      </w:r>
      <w:r>
        <w:rPr>
          <w:spacing w:val="-1"/>
        </w:rPr>
        <w:t>constató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Estado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Baja</w:t>
      </w:r>
      <w:r>
        <w:rPr>
          <w:spacing w:val="-12"/>
        </w:rPr>
        <w:t> </w:t>
      </w:r>
      <w:r>
        <w:rPr>
          <w:spacing w:val="-1"/>
        </w:rPr>
        <w:t>California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informó</w:t>
      </w:r>
      <w:r>
        <w:rPr>
          <w:spacing w:val="-13"/>
        </w:rPr>
        <w:t> </w:t>
      </w:r>
      <w:r>
        <w:rPr>
          <w:spacing w:val="-1"/>
        </w:rPr>
        <w:t>ni</w:t>
      </w:r>
      <w:r>
        <w:rPr>
          <w:spacing w:val="-10"/>
        </w:rPr>
        <w:t> </w:t>
      </w:r>
      <w:r>
        <w:rPr/>
        <w:t>documentó</w:t>
      </w:r>
      <w:r>
        <w:rPr>
          <w:spacing w:val="-1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debida</w:t>
      </w:r>
      <w:r>
        <w:rPr>
          <w:spacing w:val="63"/>
        </w:rPr>
        <w:t> </w:t>
      </w:r>
      <w:r>
        <w:rPr>
          <w:spacing w:val="-1"/>
        </w:rPr>
        <w:t>atención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seguimiento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acuerdos</w:t>
      </w:r>
      <w:r>
        <w:rPr>
          <w:spacing w:val="7"/>
        </w:rPr>
        <w:t> </w:t>
      </w:r>
      <w:r>
        <w:rPr>
          <w:spacing w:val="-1"/>
        </w:rPr>
        <w:t>establecidos,</w:t>
      </w:r>
      <w:r>
        <w:rPr>
          <w:spacing w:val="2"/>
        </w:rPr>
        <w:t> </w:t>
      </w:r>
      <w:r>
        <w:rPr/>
        <w:t>por</w:t>
      </w:r>
      <w:r>
        <w:rPr>
          <w:spacing w:val="7"/>
        </w:rPr>
        <w:t> </w:t>
      </w:r>
      <w:r>
        <w:rPr/>
        <w:t>lo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promueve</w:t>
      </w:r>
      <w:r>
        <w:rPr>
          <w:spacing w:val="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2"/>
        </w:rPr>
        <w:t>Promoción</w:t>
      </w:r>
      <w:r>
        <w:rPr>
          <w:spacing w:val="9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Responsabilidad Administrativa</w:t>
      </w:r>
      <w:r>
        <w:rPr/>
        <w:t> </w:t>
      </w:r>
      <w:r>
        <w:rPr>
          <w:spacing w:val="-1"/>
        </w:rPr>
        <w:t>Sancionatoria.</w:t>
      </w:r>
    </w:p>
    <w:p>
      <w:pPr>
        <w:pStyle w:val="Heading1"/>
        <w:numPr>
          <w:ilvl w:val="1"/>
          <w:numId w:val="2"/>
        </w:numPr>
        <w:tabs>
          <w:tab w:pos="3641" w:val="left" w:leader="none"/>
        </w:tabs>
        <w:spacing w:line="240" w:lineRule="auto" w:before="120" w:after="0"/>
        <w:ind w:left="162" w:right="546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left="162" w:right="545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2"/>
        </w:rPr>
        <w:t> </w:t>
      </w:r>
      <w:r>
        <w:rPr/>
        <w:t>las</w:t>
      </w:r>
      <w:r>
        <w:rPr>
          <w:spacing w:val="79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7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6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89"/>
        </w:rPr>
        <w:t> </w:t>
      </w:r>
      <w:r>
        <w:rPr>
          <w:spacing w:val="-1"/>
        </w:rPr>
        <w:t>cumplieron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acordado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acta.</w:t>
      </w:r>
    </w:p>
    <w:p>
      <w:pPr>
        <w:pStyle w:val="Heading1"/>
        <w:spacing w:line="240" w:lineRule="auto" w:before="118"/>
        <w:ind w:left="162" w:right="0"/>
        <w:jc w:val="both"/>
        <w:rPr>
          <w:b w:val="0"/>
          <w:bCs w:val="0"/>
        </w:rPr>
      </w:pPr>
      <w:r>
        <w:rPr>
          <w:spacing w:val="-1"/>
        </w:rPr>
        <w:t>Transferencia </w:t>
      </w:r>
      <w:r>
        <w:rPr/>
        <w:t>de</w:t>
      </w:r>
      <w:r>
        <w:rPr>
          <w:spacing w:val="-1"/>
        </w:rPr>
        <w:t> Recursos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Rendimientos</w:t>
      </w:r>
      <w:r>
        <w:rPr/>
        <w:t> </w:t>
      </w:r>
      <w:r>
        <w:rPr>
          <w:spacing w:val="-1"/>
        </w:rPr>
        <w:t>Financieros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429" w:val="left" w:leader="none"/>
        </w:tabs>
        <w:spacing w:line="240" w:lineRule="auto" w:before="120" w:after="0"/>
        <w:ind w:left="162" w:right="544" w:firstLine="0"/>
        <w:jc w:val="both"/>
        <w:rPr>
          <w:rFonts w:ascii="Calibri" w:hAnsi="Calibri" w:cs="Calibri" w:eastAsia="Calibri"/>
        </w:rPr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SFA</w:t>
      </w:r>
      <w:r>
        <w:rPr>
          <w:spacing w:val="-3"/>
        </w:rPr>
        <w:t> </w:t>
      </w:r>
      <w:r>
        <w:rPr>
          <w:spacing w:val="-1"/>
        </w:rPr>
        <w:t>recibió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 </w:t>
      </w:r>
      <w:r>
        <w:rPr>
          <w:spacing w:val="-1"/>
        </w:rPr>
        <w:t>SHCP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fondo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198,264.7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pesos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tiempo</w:t>
      </w:r>
      <w:r>
        <w:rPr>
          <w:spacing w:val="-3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forma,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acuerdo</w:t>
      </w:r>
      <w:r>
        <w:rPr>
          <w:spacing w:val="44"/>
        </w:rPr>
        <w:t> </w:t>
      </w:r>
      <w:r>
        <w:rPr/>
        <w:t>con</w:t>
      </w:r>
      <w:r>
        <w:rPr>
          <w:spacing w:val="42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distribución</w:t>
      </w:r>
      <w:r>
        <w:rPr>
          <w:spacing w:val="43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calendarización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ministración</w:t>
      </w:r>
      <w:r>
        <w:rPr>
          <w:spacing w:val="39"/>
        </w:rPr>
        <w:t> </w:t>
      </w:r>
      <w:r>
        <w:rPr>
          <w:spacing w:val="-1"/>
        </w:rPr>
        <w:t>durante</w:t>
      </w:r>
      <w:r>
        <w:rPr>
          <w:spacing w:val="44"/>
        </w:rPr>
        <w:t> </w:t>
      </w:r>
      <w:r>
        <w:rPr/>
        <w:t>el</w:t>
      </w:r>
      <w:r>
        <w:rPr>
          <w:spacing w:val="97"/>
        </w:rPr>
        <w:t> </w:t>
      </w:r>
      <w:r>
        <w:rPr/>
        <w:t>ejercicio</w:t>
      </w:r>
      <w:r>
        <w:rPr>
          <w:spacing w:val="-9"/>
        </w:rPr>
        <w:t> </w:t>
      </w:r>
      <w:r>
        <w:rPr>
          <w:spacing w:val="-1"/>
        </w:rPr>
        <w:t>fiscal</w:t>
      </w:r>
      <w:r>
        <w:rPr>
          <w:spacing w:val="-5"/>
        </w:rPr>
        <w:t> </w:t>
      </w:r>
      <w:r>
        <w:rPr/>
        <w:t>2017,</w:t>
      </w:r>
      <w:r>
        <w:rPr>
          <w:spacing w:val="-12"/>
        </w:rPr>
        <w:t> </w:t>
      </w:r>
      <w:r>
        <w:rPr>
          <w:spacing w:val="-1"/>
        </w:rPr>
        <w:t>publicada</w:t>
      </w:r>
      <w:r>
        <w:rPr>
          <w:spacing w:val="-2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Diario</w:t>
      </w:r>
      <w:r>
        <w:rPr>
          <w:spacing w:val="-6"/>
        </w:rPr>
        <w:t> </w:t>
      </w:r>
      <w:r>
        <w:rPr>
          <w:spacing w:val="-1"/>
        </w:rPr>
        <w:t>Oficial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Federación,</w:t>
      </w:r>
      <w:r>
        <w:rPr>
          <w:spacing w:val="-9"/>
        </w:rPr>
        <w:t> </w:t>
      </w:r>
      <w:r>
        <w:rPr/>
        <w:t>además,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verificó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la</w:t>
      </w:r>
      <w:r>
        <w:rPr>
          <w:spacing w:val="57"/>
        </w:rPr>
        <w:t> </w:t>
      </w:r>
      <w:r>
        <w:rPr>
          <w:spacing w:val="-1"/>
        </w:rPr>
        <w:t>cuenta</w:t>
      </w:r>
      <w:r>
        <w:rPr>
          <w:spacing w:val="3"/>
        </w:rPr>
        <w:t> </w:t>
      </w:r>
      <w:r>
        <w:rPr>
          <w:spacing w:val="-1"/>
        </w:rPr>
        <w:t>abierta</w:t>
      </w:r>
      <w:r>
        <w:rPr>
          <w:spacing w:val="2"/>
        </w:rPr>
        <w:t> </w:t>
      </w:r>
      <w:r>
        <w:rPr>
          <w:spacing w:val="-1"/>
        </w:rPr>
        <w:t>fue</w:t>
      </w:r>
      <w:r>
        <w:rPr>
          <w:spacing w:val="3"/>
        </w:rPr>
        <w:t> </w:t>
      </w:r>
      <w:r>
        <w:rPr>
          <w:spacing w:val="-1"/>
        </w:rPr>
        <w:t>productiva</w:t>
      </w:r>
      <w:r>
        <w:rPr/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recepción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administración de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fondo</w:t>
      </w:r>
      <w:r>
        <w:rPr>
          <w:spacing w:val="3"/>
        </w:rPr>
        <w:t> </w:t>
      </w:r>
      <w:r>
        <w:rPr/>
        <w:t>y</w:t>
      </w:r>
      <w:r>
        <w:rPr>
          <w:spacing w:val="81"/>
        </w:rPr>
        <w:t> </w:t>
      </w:r>
      <w:r>
        <w:rPr>
          <w:spacing w:val="-1"/>
        </w:rPr>
        <w:t>sus</w:t>
      </w:r>
      <w:r>
        <w:rPr>
          <w:spacing w:val="32"/>
        </w:rPr>
        <w:t> </w:t>
      </w:r>
      <w:r>
        <w:rPr>
          <w:spacing w:val="-1"/>
        </w:rPr>
        <w:t>rendimientos</w:t>
      </w:r>
      <w:r>
        <w:rPr>
          <w:spacing w:val="32"/>
        </w:rPr>
        <w:t> </w:t>
      </w:r>
      <w:r>
        <w:rPr>
          <w:spacing w:val="-1"/>
        </w:rPr>
        <w:t>financieros</w:t>
      </w:r>
      <w:r>
        <w:rPr>
          <w:spacing w:val="32"/>
        </w:rPr>
        <w:t> </w:t>
      </w:r>
      <w:r>
        <w:rPr>
          <w:spacing w:val="-1"/>
        </w:rPr>
        <w:t>generados</w:t>
      </w:r>
      <w:r>
        <w:rPr>
          <w:spacing w:val="31"/>
        </w:rPr>
        <w:t> </w:t>
      </w:r>
      <w:r>
        <w:rPr/>
        <w:t>por</w:t>
      </w:r>
      <w:r>
        <w:rPr>
          <w:spacing w:val="34"/>
        </w:rPr>
        <w:t> </w:t>
      </w:r>
      <w:r>
        <w:rPr>
          <w:spacing w:val="-1"/>
        </w:rPr>
        <w:t>617.0</w:t>
      </w:r>
      <w:r>
        <w:rPr>
          <w:spacing w:val="30"/>
        </w:rPr>
        <w:t> </w:t>
      </w:r>
      <w:r>
        <w:rPr>
          <w:spacing w:val="-1"/>
        </w:rPr>
        <w:t>miles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pesos,</w:t>
      </w:r>
      <w:r>
        <w:rPr>
          <w:spacing w:val="32"/>
        </w:rPr>
        <w:t> </w:t>
      </w:r>
      <w:r>
        <w:rPr/>
        <w:t>y</w:t>
      </w:r>
      <w:r>
        <w:rPr>
          <w:spacing w:val="35"/>
        </w:rPr>
        <w:t> </w:t>
      </w:r>
      <w:r>
        <w:rPr/>
        <w:t>también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hizo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87"/>
        </w:rPr>
        <w:t> </w:t>
      </w:r>
      <w:r>
        <w:rPr/>
        <w:t>conocimiento</w:t>
      </w:r>
      <w:r>
        <w:rPr>
          <w:spacing w:val="-18"/>
        </w:rPr>
        <w:t> </w:t>
      </w:r>
      <w:r>
        <w:rPr>
          <w:spacing w:val="-1"/>
        </w:rPr>
        <w:t>previo</w:t>
      </w:r>
      <w:r>
        <w:rPr>
          <w:spacing w:val="-16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Tesorería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Federación</w:t>
      </w:r>
      <w:r>
        <w:rPr>
          <w:spacing w:val="-17"/>
        </w:rPr>
        <w:t> </w:t>
      </w:r>
      <w:r>
        <w:rPr>
          <w:spacing w:val="-1"/>
        </w:rPr>
        <w:t>(TESOFE);</w:t>
      </w:r>
      <w:r>
        <w:rPr>
          <w:spacing w:val="-14"/>
        </w:rPr>
        <w:t> </w:t>
      </w:r>
      <w:r>
        <w:rPr>
          <w:spacing w:val="-1"/>
        </w:rPr>
        <w:t>sin</w:t>
      </w:r>
      <w:r>
        <w:rPr>
          <w:spacing w:val="-13"/>
        </w:rPr>
        <w:t> </w:t>
      </w:r>
      <w:r>
        <w:rPr>
          <w:spacing w:val="-1"/>
        </w:rPr>
        <w:t>embargo,</w:t>
      </w:r>
      <w:r>
        <w:rPr>
          <w:spacing w:val="-17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cuenta</w:t>
      </w:r>
      <w:r>
        <w:rPr>
          <w:spacing w:val="-14"/>
        </w:rPr>
        <w:t> </w:t>
      </w:r>
      <w:r>
        <w:rPr>
          <w:spacing w:val="-1"/>
        </w:rPr>
        <w:t>bancaria</w:t>
      </w:r>
      <w:r>
        <w:rPr>
          <w:spacing w:val="85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fue</w:t>
      </w:r>
      <w:r>
        <w:rPr>
          <w:spacing w:val="-2"/>
        </w:rPr>
        <w:t> </w:t>
      </w:r>
      <w:r>
        <w:rPr/>
        <w:t>específica</w:t>
      </w:r>
      <w:r>
        <w:rPr>
          <w:spacing w:val="-9"/>
        </w:rPr>
        <w:t> </w:t>
      </w:r>
      <w:r>
        <w:rPr>
          <w:spacing w:val="-1"/>
        </w:rPr>
        <w:t>debido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identificó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depósito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otra</w:t>
      </w:r>
      <w:r>
        <w:rPr>
          <w:spacing w:val="-4"/>
        </w:rPr>
        <w:t> </w:t>
      </w:r>
      <w:r>
        <w:rPr>
          <w:spacing w:val="-1"/>
        </w:rPr>
        <w:t>cuenta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administra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SFA</w:t>
      </w:r>
      <w:r>
        <w:rPr>
          <w:spacing w:val="67"/>
        </w:rPr>
        <w:t> </w:t>
      </w:r>
      <w:r>
        <w:rPr>
          <w:rFonts w:ascii="Calibri" w:hAnsi="Calibri" w:cs="Calibri" w:eastAsia="Calibri"/>
        </w:rPr>
        <w:t>por 910.0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</w:rPr>
        <w:t> pesos por concepto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 “depósito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 </w:t>
      </w:r>
      <w:r>
        <w:rPr>
          <w:rFonts w:ascii="Calibri" w:hAnsi="Calibri" w:cs="Calibri" w:eastAsia="Calibri"/>
          <w:spacing w:val="-1"/>
        </w:rPr>
        <w:t>cuenta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propia”.</w:t>
      </w:r>
    </w:p>
    <w:p>
      <w:pPr>
        <w:pStyle w:val="Heading1"/>
        <w:numPr>
          <w:ilvl w:val="1"/>
          <w:numId w:val="2"/>
        </w:numPr>
        <w:tabs>
          <w:tab w:pos="3641" w:val="left" w:leader="none"/>
        </w:tabs>
        <w:spacing w:line="266" w:lineRule="exact" w:before="117" w:after="0"/>
        <w:ind w:left="162" w:right="546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 w:before="126"/>
        <w:ind w:left="162" w:right="544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5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2"/>
        </w:rPr>
        <w:t> </w:t>
      </w:r>
      <w:r>
        <w:rPr/>
        <w:t>las</w:t>
      </w:r>
      <w:r>
        <w:rPr>
          <w:spacing w:val="79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7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6"/>
        </w:rPr>
        <w:t> </w:t>
      </w:r>
      <w:r>
        <w:rPr/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75"/>
        </w:rPr>
        <w:t> </w:t>
      </w:r>
      <w:r>
        <w:rPr/>
        <w:t>contaron</w:t>
      </w:r>
      <w:r>
        <w:rPr>
          <w:spacing w:val="4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cuenta</w:t>
      </w:r>
      <w:r>
        <w:rPr>
          <w:spacing w:val="7"/>
        </w:rPr>
        <w:t> </w:t>
      </w:r>
      <w:r>
        <w:rPr>
          <w:spacing w:val="-1"/>
        </w:rPr>
        <w:t>bancaria</w:t>
      </w:r>
      <w:r>
        <w:rPr>
          <w:spacing w:val="7"/>
        </w:rPr>
        <w:t> </w:t>
      </w:r>
      <w:r>
        <w:rPr/>
        <w:t>específica</w:t>
      </w:r>
      <w:r>
        <w:rPr>
          <w:spacing w:val="3"/>
        </w:rPr>
        <w:t> </w:t>
      </w:r>
      <w:r>
        <w:rPr>
          <w:spacing w:val="-1"/>
        </w:rPr>
        <w:t>debido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identificó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1"/>
        </w:rPr>
        <w:t>depósito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otra</w:t>
      </w:r>
      <w:r>
        <w:rPr>
          <w:spacing w:val="67"/>
        </w:rPr>
        <w:t> </w:t>
      </w:r>
      <w:r>
        <w:rPr>
          <w:spacing w:val="-1"/>
        </w:rPr>
        <w:t>cuenta</w:t>
      </w:r>
      <w:r>
        <w:rPr/>
        <w:t> </w:t>
      </w:r>
      <w:r>
        <w:rPr>
          <w:spacing w:val="-1"/>
        </w:rPr>
        <w:t>bancaria por</w:t>
      </w:r>
      <w:r>
        <w:rPr/>
        <w:t> concepto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"depósito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cuenta</w:t>
      </w:r>
      <w:r>
        <w:rPr/>
        <w:t> </w:t>
      </w:r>
      <w:r>
        <w:rPr>
          <w:spacing w:val="-1"/>
        </w:rPr>
        <w:t>propia".</w:t>
      </w:r>
    </w:p>
    <w:p>
      <w:pPr>
        <w:pStyle w:val="BodyText"/>
        <w:numPr>
          <w:ilvl w:val="0"/>
          <w:numId w:val="1"/>
        </w:numPr>
        <w:tabs>
          <w:tab w:pos="448" w:val="left" w:leader="none"/>
        </w:tabs>
        <w:spacing w:line="239" w:lineRule="auto" w:before="120" w:after="0"/>
        <w:ind w:left="162" w:right="544" w:firstLine="0"/>
        <w:jc w:val="both"/>
      </w:pP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comprobó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SFA</w:t>
      </w:r>
      <w:r>
        <w:rPr>
          <w:spacing w:val="7"/>
        </w:rPr>
        <w:t> </w:t>
      </w:r>
      <w:r>
        <w:rPr>
          <w:spacing w:val="-1"/>
        </w:rPr>
        <w:t>realizó</w:t>
      </w:r>
      <w:r>
        <w:rPr>
          <w:spacing w:val="6"/>
        </w:rPr>
        <w:t> </w:t>
      </w:r>
      <w:r>
        <w:rPr>
          <w:spacing w:val="-1"/>
        </w:rPr>
        <w:t>pagos</w:t>
      </w:r>
      <w:r>
        <w:rPr>
          <w:spacing w:val="7"/>
        </w:rPr>
        <w:t> </w:t>
      </w:r>
      <w:r>
        <w:rPr/>
        <w:t>directos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contratistas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46,193.1</w:t>
      </w:r>
      <w:r>
        <w:rPr/>
        <w:t> </w:t>
      </w:r>
      <w:r>
        <w:rPr>
          <w:spacing w:val="1"/>
        </w:rPr>
        <w:t>miles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</w:t>
      </w:r>
      <w:r>
        <w:rPr>
          <w:spacing w:val="63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cuenta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orden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Secretaría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Planeación</w:t>
      </w:r>
      <w:r>
        <w:rPr>
          <w:spacing w:val="18"/>
        </w:rPr>
        <w:t> </w:t>
      </w:r>
      <w:r>
        <w:rPr>
          <w:spacing w:val="-1"/>
        </w:rPr>
        <w:t>Urbana</w:t>
      </w:r>
      <w:r>
        <w:rPr>
          <w:spacing w:val="24"/>
        </w:rPr>
        <w:t> </w:t>
      </w:r>
      <w:r>
        <w:rPr>
          <w:spacing w:val="-1"/>
        </w:rPr>
        <w:t>Infraestructura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Movilidad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67"/>
        </w:rPr>
        <w:t> </w:t>
      </w:r>
      <w:r>
        <w:rPr>
          <w:spacing w:val="-1"/>
        </w:rPr>
        <w:t>Estado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Baja</w:t>
      </w:r>
      <w:r>
        <w:rPr>
          <w:spacing w:val="26"/>
        </w:rPr>
        <w:t> </w:t>
      </w:r>
      <w:r>
        <w:rPr>
          <w:spacing w:val="-1"/>
        </w:rPr>
        <w:t>California</w:t>
      </w:r>
      <w:r>
        <w:rPr>
          <w:spacing w:val="23"/>
        </w:rPr>
        <w:t> </w:t>
      </w:r>
      <w:r>
        <w:rPr>
          <w:spacing w:val="-1"/>
        </w:rPr>
        <w:t>Sur,</w:t>
      </w:r>
      <w:r>
        <w:rPr>
          <w:spacing w:val="28"/>
        </w:rPr>
        <w:t> </w:t>
      </w:r>
      <w:r>
        <w:rPr>
          <w:spacing w:val="-1"/>
        </w:rPr>
        <w:t>(SEPUIM),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26"/>
        </w:rPr>
        <w:t> </w:t>
      </w:r>
      <w:r>
        <w:rPr/>
        <w:t>ejecución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diversas</w:t>
      </w:r>
      <w:r>
        <w:rPr>
          <w:spacing w:val="25"/>
        </w:rPr>
        <w:t> </w:t>
      </w:r>
      <w:r>
        <w:rPr/>
        <w:t>obras,</w:t>
      </w:r>
      <w:r>
        <w:rPr>
          <w:spacing w:val="23"/>
        </w:rPr>
        <w:t> </w:t>
      </w:r>
      <w:r>
        <w:rPr/>
        <w:t>por</w:t>
      </w:r>
      <w:r>
        <w:rPr>
          <w:spacing w:val="27"/>
        </w:rPr>
        <w:t> </w:t>
      </w:r>
      <w:r>
        <w:rPr/>
        <w:t>lo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2"/>
        </w:rPr>
        <w:t>no</w:t>
      </w:r>
      <w:r>
        <w:rPr>
          <w:spacing w:val="51"/>
        </w:rPr>
        <w:t> </w:t>
      </w:r>
      <w:r>
        <w:rPr>
          <w:spacing w:val="-1"/>
        </w:rPr>
        <w:t>transfirió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dependencia</w:t>
      </w:r>
      <w:r>
        <w:rPr>
          <w:spacing w:val="2"/>
        </w:rPr>
        <w:t> </w:t>
      </w:r>
      <w:r>
        <w:rPr/>
        <w:t>ejecutora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gasto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manera</w:t>
      </w:r>
      <w:r>
        <w:rPr>
          <w:spacing w:val="3"/>
        </w:rPr>
        <w:t> </w:t>
      </w:r>
      <w:r>
        <w:rPr>
          <w:spacing w:val="-1"/>
        </w:rPr>
        <w:t>ágil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sin</w:t>
      </w:r>
      <w:r>
        <w:rPr>
          <w:spacing w:val="4"/>
        </w:rPr>
        <w:t> </w:t>
      </w:r>
      <w:r>
        <w:rPr>
          <w:spacing w:val="-1"/>
        </w:rPr>
        <w:t>más</w:t>
      </w:r>
      <w:r>
        <w:rPr>
          <w:spacing w:val="55"/>
        </w:rPr>
        <w:t> </w:t>
      </w:r>
      <w:r>
        <w:rPr>
          <w:spacing w:val="-1"/>
        </w:rPr>
        <w:t>limitaciones</w:t>
      </w:r>
      <w:r>
        <w:rPr/>
        <w:t> </w:t>
      </w:r>
      <w:r>
        <w:rPr>
          <w:spacing w:val="-1"/>
        </w:rPr>
        <w:t>ni</w:t>
      </w:r>
      <w:r>
        <w:rPr/>
        <w:t> restricciones</w:t>
      </w:r>
      <w:r>
        <w:rPr>
          <w:spacing w:val="-1"/>
        </w:rPr>
        <w:t> que</w:t>
      </w:r>
      <w:r>
        <w:rPr/>
        <w:t> las</w:t>
      </w:r>
      <w:r>
        <w:rPr>
          <w:spacing w:val="-1"/>
        </w:rPr>
        <w:t> </w:t>
      </w:r>
      <w:r>
        <w:rPr/>
        <w:t>relativas a los </w:t>
      </w:r>
      <w:r>
        <w:rPr>
          <w:spacing w:val="-1"/>
        </w:rPr>
        <w:t>fines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establecen </w:t>
      </w:r>
      <w:r>
        <w:rPr/>
        <w:t>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normativa.</w:t>
      </w:r>
    </w:p>
    <w:p>
      <w:pPr>
        <w:spacing w:after="0" w:line="239" w:lineRule="auto"/>
        <w:jc w:val="both"/>
        <w:sectPr>
          <w:pgSz w:w="12250" w:h="15850"/>
          <w:pgMar w:header="1219" w:footer="1253" w:top="1380" w:bottom="1440" w:left="1540" w:right="1720"/>
        </w:sectPr>
      </w:pP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Heading1"/>
        <w:numPr>
          <w:ilvl w:val="1"/>
          <w:numId w:val="2"/>
        </w:numPr>
        <w:tabs>
          <w:tab w:pos="4027" w:val="left" w:leader="none"/>
        </w:tabs>
        <w:spacing w:line="240" w:lineRule="auto" w:before="56" w:after="0"/>
        <w:ind w:left="548" w:right="179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right="178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/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67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2"/>
        </w:rPr>
        <w:t> </w:t>
      </w:r>
      <w:r>
        <w:rPr/>
        <w:t>las</w:t>
      </w:r>
      <w:r>
        <w:rPr>
          <w:spacing w:val="79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7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6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85"/>
        </w:rPr>
        <w:t> </w:t>
      </w:r>
      <w:r>
        <w:rPr>
          <w:spacing w:val="-1"/>
        </w:rPr>
        <w:t>transfirieron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Fondo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Aportaciones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Fortalecimiento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Entidades</w:t>
      </w:r>
      <w:r>
        <w:rPr>
          <w:spacing w:val="83"/>
        </w:rPr>
        <w:t> </w:t>
      </w:r>
      <w:r>
        <w:rPr>
          <w:spacing w:val="-1"/>
        </w:rPr>
        <w:t>Federativas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Planeación</w:t>
      </w:r>
      <w:r>
        <w:rPr>
          <w:spacing w:val="4"/>
        </w:rPr>
        <w:t> </w:t>
      </w:r>
      <w:r>
        <w:rPr>
          <w:spacing w:val="-1"/>
        </w:rPr>
        <w:t>Urbana,</w:t>
      </w:r>
      <w:r>
        <w:rPr>
          <w:spacing w:val="10"/>
        </w:rPr>
        <w:t> </w:t>
      </w:r>
      <w:r>
        <w:rPr>
          <w:spacing w:val="-1"/>
        </w:rPr>
        <w:t>Infraestructura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Movilidad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3"/>
        </w:rPr>
        <w:t> </w:t>
      </w:r>
      <w:r>
        <w:rPr/>
        <w:t>Baja</w:t>
      </w:r>
      <w:r>
        <w:rPr>
          <w:spacing w:val="30"/>
        </w:rPr>
        <w:t> </w:t>
      </w:r>
      <w:r>
        <w:rPr>
          <w:spacing w:val="-1"/>
        </w:rPr>
        <w:t>California</w:t>
      </w:r>
      <w:r>
        <w:rPr>
          <w:spacing w:val="31"/>
        </w:rPr>
        <w:t> </w:t>
      </w:r>
      <w:r>
        <w:rPr>
          <w:spacing w:val="-1"/>
        </w:rPr>
        <w:t>Sur,</w:t>
      </w:r>
      <w:r>
        <w:rPr>
          <w:spacing w:val="31"/>
        </w:rPr>
        <w:t> </w:t>
      </w:r>
      <w:r>
        <w:rPr/>
        <w:t>ya</w:t>
      </w:r>
      <w:r>
        <w:rPr>
          <w:spacing w:val="30"/>
        </w:rPr>
        <w:t> </w:t>
      </w:r>
      <w:r>
        <w:rPr/>
        <w:t>que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Secretaría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Finanzas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Administración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Baja</w:t>
      </w:r>
      <w:r>
        <w:rPr>
          <w:spacing w:val="59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/>
        <w:t> </w:t>
      </w:r>
      <w:r>
        <w:rPr>
          <w:spacing w:val="-1"/>
        </w:rPr>
        <w:t>realizó</w:t>
      </w:r>
      <w:r>
        <w:rPr>
          <w:spacing w:val="1"/>
        </w:rPr>
        <w:t> </w:t>
      </w:r>
      <w:r>
        <w:rPr>
          <w:spacing w:val="-1"/>
        </w:rPr>
        <w:t>pagos</w:t>
      </w:r>
      <w:r>
        <w:rPr/>
        <w:t> </w:t>
      </w:r>
      <w:r>
        <w:rPr>
          <w:spacing w:val="-1"/>
        </w:rPr>
        <w:t>por</w:t>
      </w:r>
      <w:r>
        <w:rPr/>
        <w:t> cuenta</w:t>
      </w:r>
      <w:r>
        <w:rPr>
          <w:spacing w:val="-1"/>
        </w:rPr>
        <w:t> </w:t>
      </w:r>
      <w:r>
        <w:rPr/>
        <w:t>y orden </w:t>
      </w:r>
      <w:r>
        <w:rPr>
          <w:spacing w:val="-1"/>
        </w:rPr>
        <w:t>del</w:t>
      </w:r>
      <w:r>
        <w:rPr/>
        <w:t> ejecutor.</w:t>
      </w:r>
    </w:p>
    <w:p>
      <w:pPr>
        <w:pStyle w:val="BodyText"/>
        <w:numPr>
          <w:ilvl w:val="0"/>
          <w:numId w:val="1"/>
        </w:numPr>
        <w:tabs>
          <w:tab w:pos="854" w:val="left" w:leader="none"/>
        </w:tabs>
        <w:spacing w:line="240" w:lineRule="auto" w:before="118" w:after="0"/>
        <w:ind w:left="548" w:right="180" w:firstLine="0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SFA</w:t>
      </w:r>
      <w:r>
        <w:rPr>
          <w:spacing w:val="16"/>
        </w:rPr>
        <w:t> </w:t>
      </w:r>
      <w:r>
        <w:rPr>
          <w:spacing w:val="-1"/>
        </w:rPr>
        <w:t>transfirió</w:t>
      </w:r>
      <w:r>
        <w:rPr>
          <w:spacing w:val="15"/>
        </w:rPr>
        <w:t> </w:t>
      </w:r>
      <w:r>
        <w:rPr>
          <w:spacing w:val="-1"/>
        </w:rPr>
        <w:t>36,906.9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pesos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cuenta</w:t>
      </w:r>
      <w:r>
        <w:rPr>
          <w:spacing w:val="15"/>
        </w:rPr>
        <w:t> </w:t>
      </w:r>
      <w:r>
        <w:rPr>
          <w:spacing w:val="-1"/>
        </w:rPr>
        <w:t>bancaria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FAFEF</w:t>
      </w:r>
      <w:r>
        <w:rPr>
          <w:spacing w:val="13"/>
        </w:rPr>
        <w:t> </w:t>
      </w:r>
      <w:r>
        <w:rPr/>
        <w:t>2017,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otras</w:t>
      </w:r>
      <w:r>
        <w:rPr>
          <w:spacing w:val="69"/>
        </w:rPr>
        <w:t> </w:t>
      </w:r>
      <w:r>
        <w:rPr>
          <w:spacing w:val="-1"/>
        </w:rPr>
        <w:t>cuentas</w:t>
      </w:r>
      <w:r>
        <w:rPr>
          <w:spacing w:val="7"/>
        </w:rPr>
        <w:t> </w:t>
      </w:r>
      <w:r>
        <w:rPr>
          <w:spacing w:val="-1"/>
        </w:rPr>
        <w:t>bancarias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nombre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Gobierno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spacing w:val="-1"/>
        </w:rPr>
        <w:t>Sur,</w:t>
      </w:r>
      <w:r>
        <w:rPr>
          <w:spacing w:val="9"/>
        </w:rPr>
        <w:t> </w:t>
      </w:r>
      <w:r>
        <w:rPr>
          <w:spacing w:val="-1"/>
        </w:rPr>
        <w:t>sin</w:t>
      </w:r>
      <w:r>
        <w:rPr>
          <w:spacing w:val="9"/>
        </w:rPr>
        <w:t> </w:t>
      </w:r>
      <w:r>
        <w:rPr>
          <w:spacing w:val="-1"/>
        </w:rPr>
        <w:t>acreditar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76"/>
        </w:rPr>
        <w:t> </w:t>
      </w:r>
      <w:r>
        <w:rPr>
          <w:spacing w:val="-1"/>
        </w:rPr>
        <w:t>aplicación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acciones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fondo;</w:t>
      </w:r>
      <w:r>
        <w:rPr/>
        <w:t> asimismo,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reintegraron </w:t>
      </w:r>
      <w:r>
        <w:rPr/>
        <w:t>34,540.2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</w:t>
      </w:r>
      <w:r>
        <w:rPr>
          <w:spacing w:val="7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cuenta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fondo,</w:t>
      </w:r>
      <w:r>
        <w:rPr>
          <w:spacing w:val="1"/>
        </w:rPr>
        <w:t> </w:t>
      </w:r>
      <w:r>
        <w:rPr/>
        <w:t>por  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faltó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reintegrar</w:t>
      </w:r>
      <w:r>
        <w:rPr>
          <w:spacing w:val="49"/>
        </w:rPr>
        <w:t> </w:t>
      </w:r>
      <w:r>
        <w:rPr>
          <w:spacing w:val="-1"/>
        </w:rPr>
        <w:t>2,366.7</w:t>
      </w:r>
      <w:r>
        <w:rPr>
          <w:spacing w:val="44"/>
        </w:rPr>
        <w:t> </w:t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pesos,</w:t>
      </w:r>
      <w:r>
        <w:rPr>
          <w:spacing w:val="48"/>
        </w:rPr>
        <w:t> </w:t>
      </w:r>
      <w:r>
        <w:rPr/>
        <w:t>más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79"/>
        </w:rPr>
        <w:t> </w:t>
      </w:r>
      <w:r>
        <w:rPr>
          <w:spacing w:val="-1"/>
        </w:rPr>
        <w:t>rendimientos</w:t>
      </w:r>
      <w:r>
        <w:rPr/>
        <w:t> </w:t>
      </w:r>
      <w:r>
        <w:rPr>
          <w:spacing w:val="-1"/>
        </w:rPr>
        <w:t>generados.</w:t>
      </w:r>
      <w:r>
        <w:rPr/>
      </w:r>
    </w:p>
    <w:p>
      <w:pPr>
        <w:pStyle w:val="BodyText"/>
        <w:spacing w:line="239" w:lineRule="auto"/>
        <w:ind w:right="179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intervención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3"/>
        </w:rPr>
        <w:t> </w:t>
      </w:r>
      <w:r>
        <w:rPr>
          <w:spacing w:val="-1"/>
        </w:rPr>
        <w:t>ASF,</w:t>
      </w:r>
      <w:r>
        <w:rPr/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documentación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acredita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reintegro</w:t>
      </w:r>
      <w:r>
        <w:rPr>
          <w:spacing w:val="65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los</w:t>
      </w:r>
      <w:r>
        <w:rPr>
          <w:spacing w:val="27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2,366.7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pesos</w:t>
      </w:r>
      <w:r>
        <w:rPr>
          <w:spacing w:val="24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cuenta</w:t>
      </w:r>
      <w:r>
        <w:rPr>
          <w:spacing w:val="26"/>
        </w:rPr>
        <w:t> </w:t>
      </w:r>
      <w:r>
        <w:rPr>
          <w:spacing w:val="-1"/>
        </w:rPr>
        <w:t>bancaria</w:t>
      </w:r>
      <w:r>
        <w:rPr>
          <w:spacing w:val="29"/>
        </w:rPr>
        <w:t> </w:t>
      </w:r>
      <w:r>
        <w:rPr>
          <w:spacing w:val="1"/>
        </w:rPr>
        <w:t>del</w:t>
      </w:r>
      <w:r>
        <w:rPr>
          <w:spacing w:val="29"/>
        </w:rPr>
        <w:t> </w:t>
      </w:r>
      <w:r>
        <w:rPr>
          <w:spacing w:val="-1"/>
        </w:rPr>
        <w:t>fondo;</w:t>
      </w:r>
      <w:r>
        <w:rPr>
          <w:spacing w:val="24"/>
        </w:rPr>
        <w:t> </w:t>
      </w:r>
      <w:r>
        <w:rPr/>
        <w:t>así</w:t>
      </w:r>
      <w:r>
        <w:rPr>
          <w:spacing w:val="29"/>
        </w:rPr>
        <w:t> </w:t>
      </w:r>
      <w:r>
        <w:rPr/>
        <w:t>como,</w:t>
      </w:r>
      <w:r>
        <w:rPr>
          <w:spacing w:val="22"/>
        </w:rPr>
        <w:t> </w:t>
      </w:r>
      <w:r>
        <w:rPr/>
        <w:t>el</w:t>
      </w:r>
      <w:r>
        <w:rPr>
          <w:spacing w:val="59"/>
        </w:rPr>
        <w:t> </w:t>
      </w:r>
      <w:r>
        <w:rPr>
          <w:spacing w:val="-1"/>
        </w:rPr>
        <w:t>reintegro</w:t>
      </w:r>
      <w:r>
        <w:rPr/>
        <w:t> a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TESOFE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46.3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pesos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concepto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rendimientos</w:t>
      </w:r>
      <w:r>
        <w:rPr>
          <w:spacing w:val="-2"/>
        </w:rPr>
        <w:t> </w:t>
      </w:r>
      <w:r>
        <w:rPr>
          <w:spacing w:val="-1"/>
        </w:rPr>
        <w:t>generados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transferencia</w:t>
      </w:r>
      <w:r>
        <w:rPr/>
        <w:t> a otra </w:t>
      </w:r>
      <w:r>
        <w:rPr>
          <w:spacing w:val="-1"/>
        </w:rPr>
        <w:t>cuenta bancaria,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Registro</w:t>
      </w:r>
      <w:r>
        <w:rPr>
          <w:spacing w:val="-1"/>
        </w:rPr>
        <w:t> </w:t>
      </w:r>
      <w:r>
        <w:rPr/>
        <w:t>e </w:t>
      </w:r>
      <w:r>
        <w:rPr>
          <w:spacing w:val="-1"/>
        </w:rPr>
        <w:t>Información Financiera </w:t>
      </w:r>
      <w:r>
        <w:rPr/>
        <w:t>de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Operaciones</w:t>
      </w:r>
      <w:r>
        <w:rPr/>
        <w:t> con</w:t>
      </w:r>
      <w:r>
        <w:rPr>
          <w:spacing w:val="-1"/>
        </w:rPr>
        <w:t> Recursos</w:t>
      </w:r>
      <w:r>
        <w:rPr/>
        <w:t> </w:t>
      </w:r>
      <w:r>
        <w:rPr>
          <w:spacing w:val="1"/>
        </w:rPr>
        <w:t>del</w:t>
      </w:r>
      <w:r>
        <w:rPr/>
        <w:t> </w:t>
      </w:r>
      <w:r>
        <w:rPr>
          <w:spacing w:val="-1"/>
        </w:rPr>
        <w:t>Fondo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820" w:val="left" w:leader="none"/>
        </w:tabs>
        <w:spacing w:line="240" w:lineRule="auto" w:before="120" w:after="0"/>
        <w:ind w:left="548" w:right="178" w:firstLine="0"/>
        <w:jc w:val="both"/>
        <w:rPr>
          <w:rFonts w:ascii="Calibri" w:hAnsi="Calibri" w:cs="Calibri" w:eastAsia="Calibri"/>
        </w:rPr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SFA</w:t>
      </w:r>
      <w:r>
        <w:rPr/>
        <w:t> </w:t>
      </w:r>
      <w:r>
        <w:rPr>
          <w:spacing w:val="-1"/>
        </w:rPr>
        <w:t>cumplió </w:t>
      </w:r>
      <w:r>
        <w:rPr/>
        <w:t>con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registro</w:t>
      </w:r>
      <w:r>
        <w:rPr>
          <w:spacing w:val="-4"/>
        </w:rPr>
        <w:t> </w:t>
      </w:r>
      <w:r>
        <w:rPr>
          <w:spacing w:val="-1"/>
        </w:rPr>
        <w:t>contable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presupuestal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los</w:t>
      </w:r>
      <w:r>
        <w:rPr>
          <w:spacing w:val="-2"/>
        </w:rPr>
        <w:t> </w:t>
      </w:r>
      <w:r>
        <w:rPr>
          <w:spacing w:val="-1"/>
        </w:rPr>
        <w:t>ingresos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FAFEF</w:t>
      </w:r>
      <w:r>
        <w:rPr/>
        <w:t> 2017</w:t>
      </w:r>
      <w:r>
        <w:rPr>
          <w:spacing w:val="-4"/>
        </w:rPr>
        <w:t> </w:t>
      </w:r>
      <w:r>
        <w:rPr>
          <w:spacing w:val="-1"/>
        </w:rPr>
        <w:t>por</w:t>
      </w:r>
      <w:r>
        <w:rPr>
          <w:spacing w:val="75"/>
        </w:rPr>
        <w:t> </w:t>
      </w:r>
      <w:r>
        <w:rPr>
          <w:spacing w:val="-1"/>
        </w:rPr>
        <w:t>198,264.7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pesos,</w:t>
      </w:r>
      <w:r>
        <w:rPr>
          <w:spacing w:val="1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617.0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pesos</w:t>
      </w:r>
      <w:r>
        <w:rPr>
          <w:spacing w:val="12"/>
        </w:rPr>
        <w:t> </w:t>
      </w:r>
      <w:r>
        <w:rPr/>
        <w:t>por</w:t>
      </w:r>
      <w:r>
        <w:rPr>
          <w:spacing w:val="17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rendimientos</w:t>
      </w:r>
      <w:r>
        <w:rPr>
          <w:spacing w:val="12"/>
        </w:rPr>
        <w:t> </w:t>
      </w:r>
      <w:r>
        <w:rPr>
          <w:spacing w:val="-1"/>
        </w:rPr>
        <w:t>generados</w:t>
      </w:r>
      <w:r>
        <w:rPr>
          <w:spacing w:val="12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91"/>
        </w:rPr>
        <w:t> </w:t>
      </w:r>
      <w:r>
        <w:rPr>
          <w:spacing w:val="-1"/>
        </w:rPr>
        <w:t>cuenta</w:t>
      </w:r>
      <w:r>
        <w:rPr>
          <w:spacing w:val="16"/>
        </w:rPr>
        <w:t> </w:t>
      </w:r>
      <w:r>
        <w:rPr>
          <w:spacing w:val="-1"/>
        </w:rPr>
        <w:t>bancaria</w:t>
      </w:r>
      <w:r>
        <w:rPr>
          <w:spacing w:val="15"/>
        </w:rPr>
        <w:t> </w:t>
      </w:r>
      <w:r>
        <w:rPr/>
        <w:t>específica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fondo,</w:t>
      </w:r>
      <w:r>
        <w:rPr>
          <w:spacing w:val="13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cuales</w:t>
      </w:r>
      <w:r>
        <w:rPr>
          <w:spacing w:val="13"/>
        </w:rPr>
        <w:t> </w:t>
      </w:r>
      <w:r>
        <w:rPr/>
        <w:t>están</w:t>
      </w:r>
      <w:r>
        <w:rPr>
          <w:spacing w:val="15"/>
        </w:rPr>
        <w:t> </w:t>
      </w:r>
      <w:r>
        <w:rPr/>
        <w:t>debidamente</w:t>
      </w:r>
      <w:r>
        <w:rPr>
          <w:spacing w:val="11"/>
        </w:rPr>
        <w:t> </w:t>
      </w:r>
      <w:r>
        <w:rPr>
          <w:spacing w:val="-1"/>
        </w:rPr>
        <w:t>actualizados,</w:t>
      </w:r>
      <w:r>
        <w:rPr>
          <w:spacing w:val="59"/>
        </w:rPr>
        <w:t> </w:t>
      </w:r>
      <w:r>
        <w:rPr>
          <w:spacing w:val="-1"/>
        </w:rPr>
        <w:t>identificados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controlados,</w:t>
      </w:r>
      <w:r>
        <w:rPr>
          <w:spacing w:val="5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los</w:t>
      </w:r>
      <w:r>
        <w:rPr>
          <w:spacing w:val="7"/>
        </w:rPr>
        <w:t> </w:t>
      </w:r>
      <w:r>
        <w:rPr/>
        <w:t>egresos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177,425.5</w:t>
      </w:r>
      <w:r>
        <w:rPr/>
        <w:t> </w:t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pesos,</w:t>
      </w:r>
      <w:r>
        <w:rPr>
          <w:spacing w:val="7"/>
        </w:rPr>
        <w:t> </w:t>
      </w:r>
      <w:r>
        <w:rPr>
          <w:spacing w:val="-1"/>
        </w:rPr>
        <w:t>además,</w:t>
      </w:r>
      <w:r>
        <w:rPr>
          <w:spacing w:val="8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constató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documentación</w:t>
      </w:r>
      <w:r>
        <w:rPr>
          <w:spacing w:val="-13"/>
        </w:rPr>
        <w:t> </w:t>
      </w:r>
      <w:r>
        <w:rPr/>
        <w:t>comprobatoria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gasto</w:t>
      </w:r>
      <w:r>
        <w:rPr>
          <w:spacing w:val="-6"/>
        </w:rPr>
        <w:t> </w:t>
      </w:r>
      <w:r>
        <w:rPr>
          <w:spacing w:val="-1"/>
        </w:rPr>
        <w:t>cumple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requisitos</w:t>
      </w:r>
      <w:r>
        <w:rPr>
          <w:spacing w:val="-7"/>
        </w:rPr>
        <w:t> </w:t>
      </w:r>
      <w:r>
        <w:rPr>
          <w:spacing w:val="-1"/>
        </w:rPr>
        <w:t>fiscales</w:t>
      </w:r>
      <w:r>
        <w:rPr>
          <w:spacing w:val="55"/>
        </w:rPr>
        <w:t> </w:t>
      </w:r>
      <w:r>
        <w:rPr>
          <w:rFonts w:ascii="Calibri" w:hAnsi="Calibri" w:cs="Calibri" w:eastAsia="Calibri"/>
        </w:rPr>
        <w:t>y se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canceló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la </w:t>
      </w:r>
      <w:r>
        <w:rPr>
          <w:rFonts w:ascii="Calibri" w:hAnsi="Calibri" w:cs="Calibri" w:eastAsia="Calibri"/>
          <w:spacing w:val="-1"/>
        </w:rPr>
        <w:t>leyenda</w:t>
      </w:r>
      <w:r>
        <w:rPr>
          <w:rFonts w:ascii="Calibri" w:hAnsi="Calibri" w:cs="Calibri" w:eastAsia="Calibri"/>
        </w:rPr>
        <w:t> de “OPERADO </w:t>
      </w:r>
      <w:r>
        <w:rPr>
          <w:rFonts w:ascii="Calibri" w:hAnsi="Calibri" w:cs="Calibri" w:eastAsia="Calibri"/>
          <w:spacing w:val="-1"/>
        </w:rPr>
        <w:t>FAFEF </w:t>
      </w:r>
      <w:r>
        <w:rPr>
          <w:rFonts w:ascii="Calibri" w:hAnsi="Calibri" w:cs="Calibri" w:eastAsia="Calibri"/>
        </w:rPr>
        <w:t>2017”.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Ejercicio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Destino </w:t>
      </w:r>
      <w:r>
        <w:rPr/>
        <w:t>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873" w:val="left" w:leader="none"/>
        </w:tabs>
        <w:spacing w:line="240" w:lineRule="auto" w:before="120" w:after="0"/>
        <w:ind w:left="548" w:right="179" w:firstLine="0"/>
        <w:jc w:val="both"/>
      </w:pPr>
      <w:r>
        <w:rPr/>
        <w:t>Del</w:t>
      </w:r>
      <w:r>
        <w:rPr>
          <w:spacing w:val="22"/>
        </w:rPr>
        <w:t> </w:t>
      </w:r>
      <w:r>
        <w:rPr>
          <w:spacing w:val="-1"/>
        </w:rPr>
        <w:t>presupuesto</w:t>
      </w:r>
      <w:r>
        <w:rPr>
          <w:spacing w:val="23"/>
        </w:rPr>
        <w:t> </w:t>
      </w:r>
      <w:r>
        <w:rPr>
          <w:spacing w:val="-1"/>
        </w:rPr>
        <w:t>original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FAFEF</w:t>
      </w:r>
      <w:r>
        <w:rPr>
          <w:spacing w:val="25"/>
        </w:rPr>
        <w:t> </w:t>
      </w:r>
      <w:r>
        <w:rPr/>
        <w:t>2017</w:t>
      </w:r>
      <w:r>
        <w:rPr>
          <w:spacing w:val="22"/>
        </w:rPr>
        <w:t> </w:t>
      </w:r>
      <w:r>
        <w:rPr>
          <w:spacing w:val="-1"/>
        </w:rPr>
        <w:t>asignado</w:t>
      </w:r>
      <w:r>
        <w:rPr>
          <w:spacing w:val="25"/>
        </w:rPr>
        <w:t> </w:t>
      </w:r>
      <w:r>
        <w:rPr/>
        <w:t>al</w:t>
      </w:r>
      <w:r>
        <w:rPr>
          <w:spacing w:val="23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3"/>
        </w:rPr>
        <w:t> </w:t>
      </w:r>
      <w:r>
        <w:rPr>
          <w:spacing w:val="-1"/>
        </w:rPr>
        <w:t>Sur</w:t>
      </w:r>
      <w:r>
        <w:rPr>
          <w:spacing w:val="26"/>
        </w:rPr>
        <w:t> </w:t>
      </w:r>
      <w:r>
        <w:rPr>
          <w:spacing w:val="-1"/>
        </w:rPr>
        <w:t>por</w:t>
      </w:r>
      <w:r>
        <w:rPr>
          <w:spacing w:val="55"/>
        </w:rPr>
        <w:t> </w:t>
      </w:r>
      <w:r>
        <w:rPr>
          <w:spacing w:val="-1"/>
        </w:rPr>
        <w:t>198,264.7</w:t>
      </w:r>
      <w:r>
        <w:rPr>
          <w:spacing w:val="26"/>
        </w:rPr>
        <w:t> </w:t>
      </w:r>
      <w:r>
        <w:rPr>
          <w:spacing w:val="-1"/>
        </w:rPr>
        <w:t>miles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pesos,</w:t>
      </w:r>
      <w:r>
        <w:rPr>
          <w:spacing w:val="31"/>
        </w:rPr>
        <w:t> </w:t>
      </w:r>
      <w:r>
        <w:rPr/>
        <w:t>al</w:t>
      </w:r>
      <w:r>
        <w:rPr>
          <w:spacing w:val="36"/>
        </w:rPr>
        <w:t> </w:t>
      </w:r>
      <w:r>
        <w:rPr/>
        <w:t>31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diciembre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2017,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comprometieron</w:t>
      </w:r>
      <w:r>
        <w:rPr>
          <w:spacing w:val="28"/>
        </w:rPr>
        <w:t> </w:t>
      </w:r>
      <w:r>
        <w:rPr/>
        <w:t>recursos</w:t>
      </w:r>
      <w:r>
        <w:rPr>
          <w:spacing w:val="32"/>
        </w:rPr>
        <w:t> </w:t>
      </w:r>
      <w:r>
        <w:rPr>
          <w:spacing w:val="-1"/>
        </w:rPr>
        <w:t>por</w:t>
      </w:r>
      <w:r>
        <w:rPr>
          <w:spacing w:val="79"/>
        </w:rPr>
        <w:t> </w:t>
      </w:r>
      <w:r>
        <w:rPr>
          <w:spacing w:val="-1"/>
        </w:rPr>
        <w:t>197,802.5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cuales</w:t>
      </w:r>
      <w:r>
        <w:rPr>
          <w:spacing w:val="14"/>
        </w:rPr>
        <w:t> </w:t>
      </w:r>
      <w:r>
        <w:rPr>
          <w:spacing w:val="-1"/>
        </w:rPr>
        <w:t>161,290.4</w:t>
      </w:r>
      <w:r>
        <w:rPr>
          <w:spacing w:val="13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pesos</w:t>
      </w:r>
      <w:r>
        <w:rPr>
          <w:spacing w:val="14"/>
        </w:rPr>
        <w:t> </w:t>
      </w:r>
      <w:r>
        <w:rPr>
          <w:spacing w:val="-1"/>
        </w:rPr>
        <w:t>corresponden</w:t>
      </w:r>
      <w:r>
        <w:rPr>
          <w:spacing w:val="11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recursos</w:t>
      </w:r>
      <w:r>
        <w:rPr>
          <w:spacing w:val="101"/>
        </w:rPr>
        <w:t> </w:t>
      </w:r>
      <w:r>
        <w:rPr>
          <w:spacing w:val="-1"/>
        </w:rPr>
        <w:t>pagados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36,512.1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pesos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recursos</w:t>
      </w:r>
      <w:r>
        <w:rPr>
          <w:spacing w:val="10"/>
        </w:rPr>
        <w:t> </w:t>
      </w:r>
      <w:r>
        <w:rPr>
          <w:spacing w:val="-1"/>
        </w:rPr>
        <w:t>comprometidos,</w:t>
      </w:r>
      <w:r>
        <w:rPr>
          <w:spacing w:val="5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determinaron</w:t>
      </w:r>
      <w:r>
        <w:rPr>
          <w:spacing w:val="71"/>
        </w:rPr>
        <w:t> </w:t>
      </w:r>
      <w:r>
        <w:rPr/>
        <w:t>recursos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comprometidos</w:t>
      </w:r>
      <w:r>
        <w:rPr>
          <w:spacing w:val="12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462.2</w:t>
      </w:r>
      <w:r>
        <w:rPr>
          <w:spacing w:val="17"/>
        </w:rPr>
        <w:t> </w:t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pesos,</w:t>
      </w:r>
      <w:r>
        <w:rPr>
          <w:spacing w:val="17"/>
        </w:rPr>
        <w:t> </w:t>
      </w:r>
      <w:r>
        <w:rPr/>
        <w:t>cifra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representó</w:t>
      </w:r>
      <w:r>
        <w:rPr>
          <w:spacing w:val="16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0.2%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77"/>
        </w:rPr>
        <w:t> </w:t>
      </w:r>
      <w:r>
        <w:rPr/>
        <w:t>recursos</w:t>
      </w:r>
      <w:r>
        <w:rPr>
          <w:spacing w:val="5"/>
        </w:rPr>
        <w:t> </w:t>
      </w:r>
      <w:r>
        <w:rPr>
          <w:spacing w:val="-1"/>
        </w:rPr>
        <w:t>asignados,</w:t>
      </w:r>
      <w:r>
        <w:rPr>
          <w:spacing w:val="5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1"/>
        </w:rPr>
        <w:t> </w:t>
      </w:r>
      <w:r>
        <w:rPr>
          <w:spacing w:val="-1"/>
        </w:rPr>
        <w:t>rendimientos</w:t>
      </w:r>
      <w:r>
        <w:rPr>
          <w:spacing w:val="5"/>
        </w:rPr>
        <w:t> </w:t>
      </w:r>
      <w:r>
        <w:rPr>
          <w:spacing w:val="-1"/>
        </w:rPr>
        <w:t>financieros</w:t>
      </w:r>
      <w:r>
        <w:rPr>
          <w:spacing w:val="5"/>
        </w:rPr>
        <w:t> </w:t>
      </w:r>
      <w:r>
        <w:rPr>
          <w:spacing w:val="-1"/>
        </w:rPr>
        <w:t>generados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612.8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pesos;</w:t>
      </w:r>
      <w:r>
        <w:rPr>
          <w:spacing w:val="83"/>
        </w:rPr>
        <w:t> </w:t>
      </w:r>
      <w:r>
        <w:rPr/>
        <w:t>Al</w:t>
      </w:r>
      <w:r>
        <w:rPr>
          <w:spacing w:val="6"/>
        </w:rPr>
        <w:t> </w:t>
      </w:r>
      <w:r>
        <w:rPr/>
        <w:t>31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marzo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2018, la</w:t>
      </w:r>
      <w:r>
        <w:rPr>
          <w:spacing w:val="7"/>
        </w:rPr>
        <w:t> </w:t>
      </w:r>
      <w:r>
        <w:rPr>
          <w:spacing w:val="-1"/>
        </w:rPr>
        <w:t>entidad</w:t>
      </w:r>
      <w:r>
        <w:rPr>
          <w:spacing w:val="4"/>
        </w:rPr>
        <w:t> </w:t>
      </w:r>
      <w:r>
        <w:rPr>
          <w:spacing w:val="-1"/>
        </w:rPr>
        <w:t>realizó</w:t>
      </w:r>
      <w:r>
        <w:rPr>
          <w:spacing w:val="3"/>
        </w:rPr>
        <w:t> </w:t>
      </w:r>
      <w:r>
        <w:rPr>
          <w:spacing w:val="-1"/>
        </w:rPr>
        <w:t>pagos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16,135.1</w:t>
      </w:r>
      <w:r>
        <w:rPr/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2"/>
        </w:rPr>
        <w:t>se</w:t>
      </w:r>
      <w:r>
        <w:rPr>
          <w:spacing w:val="79"/>
        </w:rPr>
        <w:t> </w:t>
      </w:r>
      <w:r>
        <w:rPr>
          <w:spacing w:val="-1"/>
        </w:rPr>
        <w:t>determinaron</w:t>
      </w:r>
      <w:r>
        <w:rPr>
          <w:spacing w:val="23"/>
        </w:rPr>
        <w:t> </w:t>
      </w:r>
      <w:r>
        <w:rPr/>
        <w:t>recursos</w:t>
      </w:r>
      <w:r>
        <w:rPr>
          <w:spacing w:val="26"/>
        </w:rPr>
        <w:t> </w:t>
      </w:r>
      <w:r>
        <w:rPr>
          <w:spacing w:val="-1"/>
        </w:rPr>
        <w:t>no</w:t>
      </w:r>
      <w:r>
        <w:rPr>
          <w:spacing w:val="30"/>
        </w:rPr>
        <w:t> </w:t>
      </w:r>
      <w:r>
        <w:rPr>
          <w:spacing w:val="-1"/>
        </w:rPr>
        <w:t>ejercidos</w:t>
      </w:r>
      <w:r>
        <w:rPr>
          <w:spacing w:val="24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20,377.0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pesos</w:t>
      </w:r>
      <w:r>
        <w:rPr>
          <w:spacing w:val="27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4.2</w:t>
      </w:r>
      <w:r>
        <w:rPr>
          <w:spacing w:val="26"/>
        </w:rPr>
        <w:t> </w:t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pesos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79"/>
        </w:rPr>
        <w:t> </w:t>
      </w:r>
      <w:r>
        <w:rPr>
          <w:spacing w:val="-1"/>
        </w:rPr>
        <w:t>rendimientos</w:t>
      </w:r>
      <w:r>
        <w:rPr/>
        <w:t> </w:t>
      </w:r>
      <w:r>
        <w:rPr>
          <w:spacing w:val="-1"/>
        </w:rPr>
        <w:t>financieros,</w:t>
      </w:r>
      <w:r>
        <w:rPr/>
        <w:t> sin</w:t>
      </w:r>
      <w:r>
        <w:rPr>
          <w:spacing w:val="-1"/>
        </w:rPr>
        <w:t> 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acreditara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reintegro</w:t>
      </w:r>
      <w:r>
        <w:rPr/>
        <w:t> a la </w:t>
      </w:r>
      <w:r>
        <w:rPr>
          <w:spacing w:val="-1"/>
        </w:rPr>
        <w:t>Tesorería de</w:t>
      </w:r>
      <w:r>
        <w:rPr/>
        <w:t> la </w:t>
      </w:r>
      <w:r>
        <w:rPr>
          <w:spacing w:val="-1"/>
        </w:rPr>
        <w:t>Federación.</w:t>
      </w:r>
    </w:p>
    <w:p>
      <w:pPr>
        <w:spacing w:after="0" w:line="240" w:lineRule="auto"/>
        <w:jc w:val="both"/>
        <w:sectPr>
          <w:pgSz w:w="12250" w:h="15850"/>
          <w:pgMar w:header="1199" w:footer="1253" w:top="1480" w:bottom="1440" w:left="1720" w:right="1520"/>
        </w:sectPr>
      </w:pPr>
    </w:p>
    <w:p>
      <w:pPr>
        <w:spacing w:line="240" w:lineRule="auto" w:before="6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748"/>
        <w:gridCol w:w="1140"/>
        <w:gridCol w:w="925"/>
        <w:gridCol w:w="1043"/>
        <w:gridCol w:w="1134"/>
        <w:gridCol w:w="1062"/>
        <w:gridCol w:w="975"/>
      </w:tblGrid>
      <w:tr>
        <w:trPr>
          <w:trHeight w:val="637" w:hRule="exact"/>
        </w:trPr>
        <w:tc>
          <w:tcPr>
            <w:tcW w:w="9768" w:type="dxa"/>
            <w:gridSpan w:val="8"/>
            <w:tcBorders>
              <w:top w:val="single" w:sz="2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EJERCICIO </w:t>
            </w:r>
            <w:r>
              <w:rPr>
                <w:rFonts w:ascii="Calibri" w:hAnsi="Calibri"/>
                <w:sz w:val="16"/>
              </w:rPr>
              <w:t>Y </w:t>
            </w:r>
            <w:r>
              <w:rPr>
                <w:rFonts w:ascii="Calibri" w:hAnsi="Calibri"/>
                <w:spacing w:val="-1"/>
                <w:sz w:val="16"/>
              </w:rPr>
              <w:t>APLICACIÓN 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 FAFEF</w:t>
            </w:r>
          </w:p>
        </w:tc>
      </w:tr>
      <w:tr>
        <w:trPr>
          <w:trHeight w:val="256" w:hRule="exact"/>
        </w:trPr>
        <w:tc>
          <w:tcPr>
            <w:tcW w:w="9768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-1"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GOBIERNO DEL ESTADO DE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BAJA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CALIFORNIA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SUR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56" w:hRule="exact"/>
        </w:trPr>
        <w:tc>
          <w:tcPr>
            <w:tcW w:w="9768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-1"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PAGADOS</w:t>
            </w:r>
          </w:p>
        </w:tc>
      </w:tr>
      <w:tr>
        <w:trPr>
          <w:trHeight w:val="515" w:hRule="exact"/>
        </w:trPr>
        <w:tc>
          <w:tcPr>
            <w:tcW w:w="9768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-1"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PÚBLICA</w:t>
            </w:r>
            <w:r>
              <w:rPr>
                <w:rFonts w:ascii="Calibri" w:hAnsi="Calibri"/>
                <w:sz w:val="16"/>
              </w:rPr>
              <w:t> 2017</w:t>
            </w:r>
          </w:p>
          <w:p>
            <w:pPr>
              <w:pStyle w:val="TableParagraph"/>
              <w:tabs>
                <w:tab w:pos="4352" w:val="left" w:leader="none"/>
                <w:tab w:pos="9799" w:val="left" w:leader="none"/>
              </w:tabs>
              <w:spacing w:line="240" w:lineRule="auto" w:before="59"/>
              <w:ind w:left="1740" w:right="-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pacing w:val="-1"/>
                <w:sz w:val="16"/>
                <w:u w:val="single" w:color="000000"/>
              </w:rPr>
              <w:t>(Miles de</w:t>
            </w:r>
            <w:r>
              <w:rPr>
                <w:rFonts w:ascii="Calibri"/>
                <w:spacing w:val="-2"/>
                <w:sz w:val="16"/>
                <w:u w:val="single" w:color="000000"/>
              </w:rPr>
              <w:t> </w:t>
            </w:r>
            <w:r>
              <w:rPr>
                <w:rFonts w:ascii="Calibri"/>
                <w:spacing w:val="-1"/>
                <w:sz w:val="16"/>
                <w:u w:val="single" w:color="000000"/>
              </w:rPr>
              <w:t>pesos)</w:t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94" w:hRule="exact"/>
        </w:trPr>
        <w:tc>
          <w:tcPr>
            <w:tcW w:w="9768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46" w:val="left" w:leader="none"/>
                <w:tab w:pos="9799" w:val="left" w:leader="none"/>
              </w:tabs>
              <w:spacing w:line="240" w:lineRule="auto" w:before="20"/>
              <w:ind w:right="-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pacing w:val="-1"/>
                <w:sz w:val="16"/>
                <w:u w:val="single" w:color="000000"/>
              </w:rPr>
              <w:t>Presupuesto</w:t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899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636" w:right="317" w:hanging="3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Descripción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Partida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74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74" w:right="70" w:hanging="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Programado/Modificado</w:t>
            </w:r>
            <w:r>
              <w:rPr>
                <w:rFonts w:ascii="Calibri"/>
                <w:spacing w:val="2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(En caso de presentarse)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78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Comprometido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z w:val="16"/>
              </w:rPr>
              <w:t>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31</w:t>
            </w:r>
            <w:r>
              <w:rPr>
                <w:rFonts w:ascii="Calibri"/>
                <w:spacing w:val="-1"/>
                <w:sz w:val="16"/>
              </w:rPr>
              <w:t> de</w:t>
            </w:r>
            <w:r>
              <w:rPr>
                <w:rFonts w:ascii="Calibri"/>
                <w:spacing w:val="1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diciembre de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z w:val="16"/>
              </w:rPr>
              <w:t>2017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79" w:right="108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Devengado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z w:val="16"/>
              </w:rPr>
              <w:t>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31</w:t>
            </w:r>
            <w:r>
              <w:rPr>
                <w:rFonts w:ascii="Calibri"/>
                <w:spacing w:val="-1"/>
                <w:sz w:val="16"/>
              </w:rPr>
              <w:t> de</w:t>
            </w:r>
            <w:r>
              <w:rPr>
                <w:rFonts w:ascii="Calibri"/>
                <w:spacing w:val="1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diciembre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2017</w:t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85" w:right="104" w:hanging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Pagado al </w:t>
            </w:r>
            <w:r>
              <w:rPr>
                <w:rFonts w:ascii="Calibri"/>
                <w:sz w:val="16"/>
              </w:rPr>
              <w:t>31</w:t>
            </w:r>
            <w:r>
              <w:rPr>
                <w:rFonts w:ascii="Calibri"/>
                <w:spacing w:val="2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diciembre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2017</w:t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91" w:hanging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No</w:t>
            </w:r>
            <w:r>
              <w:rPr>
                <w:rFonts w:ascii="Calibri"/>
                <w:spacing w:val="1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comprometido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(Reintegro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TESOFE)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90" w:right="13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Pagado en el</w:t>
            </w:r>
            <w:r>
              <w:rPr>
                <w:rFonts w:ascii="Calibri"/>
                <w:spacing w:val="2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primer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trimestre de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z w:val="16"/>
              </w:rPr>
              <w:t>2018</w:t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93" w:right="83" w:firstLine="26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No pagado</w:t>
            </w:r>
            <w:r>
              <w:rPr>
                <w:rFonts w:ascii="Calibri"/>
                <w:spacing w:val="2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(Reintegro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 TESOFE)</w:t>
            </w:r>
          </w:p>
        </w:tc>
      </w:tr>
      <w:tr>
        <w:trPr>
          <w:trHeight w:val="494" w:hRule="exact"/>
        </w:trPr>
        <w:tc>
          <w:tcPr>
            <w:tcW w:w="17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7" w:val="left" w:leader="none"/>
                <w:tab w:pos="1503" w:val="left" w:leader="none"/>
              </w:tabs>
              <w:spacing w:line="240" w:lineRule="auto" w:before="58"/>
              <w:ind w:left="69" w:right="7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</w:t>
              <w:tab/>
            </w:r>
            <w:r>
              <w:rPr>
                <w:rFonts w:ascii="Calibri" w:hAnsi="Calibri"/>
                <w:spacing w:val="-1"/>
                <w:w w:val="95"/>
                <w:sz w:val="16"/>
              </w:rPr>
              <w:t>Inversión</w:t>
              <w:tab/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Infraestructura Física</w:t>
            </w:r>
          </w:p>
        </w:tc>
        <w:tc>
          <w:tcPr>
            <w:tcW w:w="174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10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67,481.9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9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67,019.7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2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67,019.7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04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4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30,507.6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6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462.2</w:t>
            </w:r>
          </w:p>
        </w:tc>
        <w:tc>
          <w:tcPr>
            <w:tcW w:w="106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0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16,135.1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7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3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20,377.0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418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813" w:val="left" w:leader="none"/>
              </w:tabs>
              <w:spacing w:line="240" w:lineRule="auto" w:before="15"/>
              <w:ind w:left="69" w:right="6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II.</w:t>
              <w:tab/>
            </w:r>
            <w:r>
              <w:rPr>
                <w:rFonts w:ascii="Calibri"/>
                <w:spacing w:val="-1"/>
                <w:sz w:val="16"/>
              </w:rPr>
              <w:t>Saneamiento</w:t>
            </w:r>
            <w:r>
              <w:rPr>
                <w:rFonts w:ascii="Calibri"/>
                <w:spacing w:val="2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Financiero</w:t>
            </w:r>
          </w:p>
        </w:tc>
        <w:tc>
          <w:tcPr>
            <w:tcW w:w="174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0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130,782.8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41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130,782.8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18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130,782.8</w:t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3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130,782.8</w:t>
            </w:r>
          </w:p>
        </w:tc>
        <w:tc>
          <w:tcPr>
            <w:tcW w:w="113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10" w:hRule="exact"/>
        </w:trPr>
        <w:tc>
          <w:tcPr>
            <w:tcW w:w="174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Recursos </w:t>
            </w:r>
            <w:r>
              <w:rPr>
                <w:rFonts w:ascii="Calibri"/>
                <w:sz w:val="16"/>
              </w:rPr>
              <w:t>FAFEF </w:t>
            </w:r>
            <w:r>
              <w:rPr>
                <w:rFonts w:ascii="Calibri"/>
                <w:spacing w:val="-1"/>
                <w:sz w:val="16"/>
              </w:rPr>
              <w:t>2017</w:t>
            </w:r>
          </w:p>
        </w:tc>
        <w:tc>
          <w:tcPr>
            <w:tcW w:w="174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0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198,264.7</w:t>
            </w:r>
          </w:p>
        </w:tc>
        <w:tc>
          <w:tcPr>
            <w:tcW w:w="114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41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197,802.5</w:t>
            </w:r>
          </w:p>
        </w:tc>
        <w:tc>
          <w:tcPr>
            <w:tcW w:w="9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8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197,802.5</w:t>
            </w:r>
          </w:p>
        </w:tc>
        <w:tc>
          <w:tcPr>
            <w:tcW w:w="104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2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161,290.4</w:t>
            </w:r>
          </w:p>
        </w:tc>
        <w:tc>
          <w:tcPr>
            <w:tcW w:w="11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6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462.2</w:t>
            </w:r>
          </w:p>
        </w:tc>
        <w:tc>
          <w:tcPr>
            <w:tcW w:w="106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40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16,135.1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33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20,377.0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70" w:hRule="exact"/>
        </w:trPr>
        <w:tc>
          <w:tcPr>
            <w:tcW w:w="9768" w:type="dxa"/>
            <w:gridSpan w:val="8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FUENTE: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Estados de</w:t>
            </w:r>
            <w:r>
              <w:rPr>
                <w:rFonts w:ascii="Calibri"/>
                <w:spacing w:val="-2"/>
                <w:sz w:val="16"/>
              </w:rPr>
              <w:t> cuentas</w:t>
            </w:r>
            <w:r>
              <w:rPr>
                <w:rFonts w:ascii="Calibri"/>
                <w:spacing w:val="-1"/>
                <w:sz w:val="16"/>
              </w:rPr>
              <w:t> bancarios,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proporcionados por la </w:t>
            </w:r>
            <w:r>
              <w:rPr>
                <w:rFonts w:ascii="Calibri"/>
                <w:sz w:val="16"/>
              </w:rPr>
              <w:t>SFA </w:t>
            </w:r>
            <w:r>
              <w:rPr>
                <w:rFonts w:ascii="Calibri"/>
                <w:spacing w:val="-1"/>
                <w:sz w:val="16"/>
              </w:rPr>
              <w:t>del Gobierno del Estado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Baja California </w:t>
            </w:r>
            <w:r>
              <w:rPr>
                <w:rFonts w:ascii="Calibri"/>
                <w:sz w:val="16"/>
              </w:rPr>
              <w:t>Sur.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0"/>
        <w:ind w:left="862" w:right="865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intervención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3"/>
        </w:rPr>
        <w:t> </w:t>
      </w:r>
      <w:r>
        <w:rPr>
          <w:spacing w:val="-1"/>
        </w:rPr>
        <w:t>ASF,</w:t>
      </w:r>
      <w:r>
        <w:rPr/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documentación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acredita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reintegro</w:t>
      </w:r>
      <w:r>
        <w:rPr>
          <w:spacing w:val="6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20,839.2</w:t>
      </w:r>
      <w:r>
        <w:rPr/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>
          <w:spacing w:val="-1"/>
        </w:rPr>
        <w:t>617.0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1"/>
        </w:rPr>
        <w:t>pesos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rendimientos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Tesorería de</w:t>
      </w:r>
      <w:r>
        <w:rPr/>
        <w:t> la </w:t>
      </w:r>
      <w:r>
        <w:rPr>
          <w:spacing w:val="-1"/>
        </w:rPr>
        <w:t>Federación,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BodyText"/>
        <w:numPr>
          <w:ilvl w:val="0"/>
          <w:numId w:val="1"/>
        </w:numPr>
        <w:tabs>
          <w:tab w:pos="1179" w:val="left" w:leader="none"/>
        </w:tabs>
        <w:spacing w:line="240" w:lineRule="auto" w:before="120" w:after="0"/>
        <w:ind w:left="862" w:right="864" w:firstLine="0"/>
        <w:jc w:val="both"/>
      </w:pP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verificó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Gobierno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/>
        <w:t>ejerció</w:t>
      </w:r>
      <w:r>
        <w:rPr>
          <w:spacing w:val="20"/>
        </w:rPr>
        <w:t> </w:t>
      </w:r>
      <w:r>
        <w:rPr>
          <w:spacing w:val="-1"/>
        </w:rPr>
        <w:t>46,642.7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>
          <w:spacing w:val="-1"/>
        </w:rPr>
        <w:t>pesos,</w:t>
      </w:r>
      <w:r>
        <w:rPr>
          <w:spacing w:val="24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construcción</w:t>
      </w:r>
      <w:r>
        <w:rPr>
          <w:spacing w:val="2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conservación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10</w:t>
      </w:r>
      <w:r>
        <w:rPr>
          <w:spacing w:val="27"/>
        </w:rPr>
        <w:t> </w:t>
      </w:r>
      <w:r>
        <w:rPr/>
        <w:t>obras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infraestructura</w:t>
      </w:r>
      <w:r>
        <w:rPr>
          <w:spacing w:val="2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27"/>
        </w:rPr>
        <w:t> </w:t>
      </w:r>
      <w:r>
        <w:rPr/>
        <w:t>estado,</w:t>
      </w:r>
      <w:r>
        <w:rPr>
          <w:spacing w:val="24"/>
        </w:rPr>
        <w:t> </w:t>
      </w:r>
      <w:r>
        <w:rPr/>
        <w:t>las</w:t>
      </w:r>
      <w:r>
        <w:rPr>
          <w:spacing w:val="49"/>
        </w:rPr>
        <w:t> </w:t>
      </w:r>
      <w:r>
        <w:rPr>
          <w:spacing w:val="-1"/>
        </w:rPr>
        <w:t>cuales</w:t>
      </w:r>
      <w:r>
        <w:rPr>
          <w:spacing w:val="33"/>
        </w:rPr>
        <w:t> </w:t>
      </w:r>
      <w:r>
        <w:rPr>
          <w:spacing w:val="-1"/>
        </w:rPr>
        <w:t>cumplieron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>
          <w:spacing w:val="-1"/>
        </w:rPr>
        <w:t>objetivo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fondo;</w:t>
      </w:r>
      <w:r>
        <w:rPr>
          <w:spacing w:val="32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130,782.8</w:t>
      </w:r>
      <w:r>
        <w:rPr>
          <w:spacing w:val="27"/>
        </w:rPr>
        <w:t> </w:t>
      </w:r>
      <w:r>
        <w:rPr>
          <w:spacing w:val="-1"/>
        </w:rPr>
        <w:t>miles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pesos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rubro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89"/>
        </w:rPr>
        <w:t> </w:t>
      </w:r>
      <w:r>
        <w:rPr>
          <w:spacing w:val="-1"/>
        </w:rPr>
        <w:t>saneamiento</w:t>
      </w:r>
      <w:r>
        <w:rPr>
          <w:spacing w:val="6"/>
        </w:rPr>
        <w:t> </w:t>
      </w:r>
      <w:r>
        <w:rPr>
          <w:spacing w:val="-1"/>
        </w:rPr>
        <w:t>financiero;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concepto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amortización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capital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créditos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Deuda</w:t>
      </w:r>
      <w:r>
        <w:rPr>
          <w:spacing w:val="75"/>
        </w:rPr>
        <w:t> </w:t>
      </w:r>
      <w:r>
        <w:rPr>
          <w:spacing w:val="-1"/>
        </w:rPr>
        <w:t>Pública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Crédito</w:t>
      </w:r>
      <w:r>
        <w:rPr>
          <w:spacing w:val="-3"/>
        </w:rPr>
        <w:t> </w:t>
      </w:r>
      <w:r>
        <w:rPr>
          <w:spacing w:val="-1"/>
        </w:rPr>
        <w:t>Simple;</w:t>
      </w:r>
      <w:r>
        <w:rPr>
          <w:spacing w:val="-4"/>
        </w:rPr>
        <w:t> </w:t>
      </w:r>
      <w:r>
        <w:rPr>
          <w:spacing w:val="-1"/>
        </w:rPr>
        <w:t>que</w:t>
      </w:r>
      <w:r>
        <w:rPr/>
        <w:t> permitieron</w:t>
      </w:r>
      <w:r>
        <w:rPr>
          <w:spacing w:val="-8"/>
        </w:rPr>
        <w:t> </w:t>
      </w:r>
      <w:r>
        <w:rPr>
          <w:spacing w:val="-1"/>
        </w:rPr>
        <w:t>coadyuvar</w:t>
      </w:r>
      <w:r>
        <w:rPr>
          <w:spacing w:val="-7"/>
        </w:rPr>
        <w:t> </w:t>
      </w:r>
      <w:r>
        <w:rPr/>
        <w:t>a la</w:t>
      </w:r>
      <w:r>
        <w:rPr>
          <w:spacing w:val="-3"/>
        </w:rPr>
        <w:t> </w:t>
      </w:r>
      <w:r>
        <w:rPr>
          <w:spacing w:val="-1"/>
        </w:rPr>
        <w:t>disminución</w:t>
      </w:r>
      <w:r>
        <w:rPr>
          <w:spacing w:val="-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saldo</w:t>
      </w:r>
      <w:r>
        <w:rPr>
          <w:spacing w:val="-4"/>
        </w:rPr>
        <w:t> </w:t>
      </w:r>
      <w:r>
        <w:rPr>
          <w:spacing w:val="-1"/>
        </w:rPr>
        <w:t>registrado</w:t>
      </w:r>
      <w:r>
        <w:rPr>
          <w:spacing w:val="71"/>
        </w:rPr>
        <w:t> </w:t>
      </w:r>
      <w:r>
        <w:rPr/>
        <w:t>al</w:t>
      </w:r>
      <w:r>
        <w:rPr>
          <w:spacing w:val="19"/>
        </w:rPr>
        <w:t> </w:t>
      </w:r>
      <w:r>
        <w:rPr/>
        <w:t>31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diciembre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2017;</w:t>
      </w:r>
      <w:r>
        <w:rPr>
          <w:spacing w:val="15"/>
        </w:rPr>
        <w:t> </w:t>
      </w:r>
      <w:r>
        <w:rPr>
          <w:spacing w:val="-1"/>
        </w:rPr>
        <w:t>también,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entidad</w:t>
      </w:r>
      <w:r>
        <w:rPr>
          <w:spacing w:val="21"/>
        </w:rPr>
        <w:t> </w:t>
      </w:r>
      <w:r>
        <w:rPr/>
        <w:t>contó</w:t>
      </w:r>
      <w:r>
        <w:rPr>
          <w:spacing w:val="16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autorización</w:t>
      </w:r>
      <w:r>
        <w:rPr>
          <w:spacing w:val="16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parte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-1"/>
        </w:rPr>
        <w:t>Legislatura</w:t>
      </w:r>
      <w:r>
        <w:rPr>
          <w:spacing w:val="-12"/>
        </w:rPr>
        <w:t> </w:t>
      </w:r>
      <w:r>
        <w:rPr/>
        <w:t>Local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gestionar,</w:t>
      </w:r>
      <w:r>
        <w:rPr>
          <w:spacing w:val="-12"/>
        </w:rPr>
        <w:t> </w:t>
      </w:r>
      <w:r>
        <w:rPr/>
        <w:t>tramitar</w:t>
      </w:r>
      <w:r>
        <w:rPr>
          <w:spacing w:val="-15"/>
        </w:rPr>
        <w:t> </w:t>
      </w:r>
      <w:r>
        <w:rPr/>
        <w:t>y</w:t>
      </w:r>
      <w:r>
        <w:rPr>
          <w:spacing w:val="-9"/>
        </w:rPr>
        <w:t> </w:t>
      </w:r>
      <w:r>
        <w:rPr/>
        <w:t>contratar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créditos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dieron</w:t>
      </w:r>
      <w:r>
        <w:rPr>
          <w:spacing w:val="-10"/>
        </w:rPr>
        <w:t> </w:t>
      </w:r>
      <w:r>
        <w:rPr>
          <w:spacing w:val="-1"/>
        </w:rPr>
        <w:t>origen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deuda</w:t>
      </w:r>
      <w:r>
        <w:rPr>
          <w:spacing w:val="63"/>
        </w:rPr>
        <w:t> </w:t>
      </w:r>
      <w:r>
        <w:rPr>
          <w:spacing w:val="-1"/>
        </w:rPr>
        <w:t>pública,</w:t>
      </w:r>
      <w:r>
        <w:rPr>
          <w:spacing w:val="5"/>
        </w:rPr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decretos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autorización</w:t>
      </w:r>
      <w:r>
        <w:rPr>
          <w:spacing w:val="2"/>
        </w:rPr>
        <w:t> </w:t>
      </w:r>
      <w:r>
        <w:rPr>
          <w:spacing w:val="-1"/>
        </w:rPr>
        <w:t>publicados</w:t>
      </w:r>
      <w:r>
        <w:rPr>
          <w:spacing w:val="5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Periódico</w:t>
      </w:r>
      <w:r>
        <w:rPr/>
        <w:t> </w:t>
      </w:r>
      <w:r>
        <w:rPr>
          <w:spacing w:val="-1"/>
        </w:rPr>
        <w:t>Oficial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2"/>
        </w:rPr>
        <w:t>Estado;</w:t>
      </w:r>
      <w:r>
        <w:rPr>
          <w:spacing w:val="75"/>
        </w:rPr>
        <w:t> </w:t>
      </w:r>
      <w:r>
        <w:rPr/>
        <w:t>por</w:t>
      </w:r>
      <w:r>
        <w:rPr>
          <w:spacing w:val="2"/>
        </w:rPr>
        <w:t> </w:t>
      </w:r>
      <w:r>
        <w:rPr/>
        <w:t>otra </w:t>
      </w:r>
      <w:r>
        <w:rPr>
          <w:spacing w:val="-1"/>
        </w:rPr>
        <w:t>parte,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presentó</w:t>
      </w:r>
      <w:r>
        <w:rPr>
          <w:spacing w:val="1"/>
        </w:rPr>
        <w:t> </w:t>
      </w:r>
      <w:r>
        <w:rPr>
          <w:spacing w:val="-1"/>
        </w:rPr>
        <w:t>evidencia </w:t>
      </w:r>
      <w:r>
        <w:rPr/>
        <w:t>documental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registro</w:t>
      </w:r>
      <w:r>
        <w:rPr>
          <w:spacing w:val="1"/>
        </w:rPr>
        <w:t> </w:t>
      </w:r>
      <w:r>
        <w:rPr/>
        <w:t>ante la</w:t>
      </w:r>
      <w:r>
        <w:rPr>
          <w:spacing w:val="2"/>
        </w:rPr>
        <w:t> </w:t>
      </w:r>
      <w:r>
        <w:rPr>
          <w:spacing w:val="-1"/>
        </w:rPr>
        <w:t>SFA,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Registro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Obligaciones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Empréstitos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Entidades</w:t>
      </w:r>
      <w:r>
        <w:rPr>
          <w:spacing w:val="34"/>
        </w:rPr>
        <w:t> </w:t>
      </w:r>
      <w:r>
        <w:rPr>
          <w:spacing w:val="-1"/>
        </w:rPr>
        <w:t>Federativas</w:t>
      </w:r>
      <w:r>
        <w:rPr>
          <w:spacing w:val="29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Municipios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Secretaría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85"/>
        </w:rPr>
        <w:t> </w:t>
      </w:r>
      <w:r>
        <w:rPr>
          <w:spacing w:val="-1"/>
        </w:rPr>
        <w:t>Hacienda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Crédito</w:t>
      </w:r>
      <w:r>
        <w:rPr>
          <w:spacing w:val="1"/>
        </w:rPr>
        <w:t> </w:t>
      </w:r>
      <w:r>
        <w:rPr>
          <w:spacing w:val="-1"/>
        </w:rPr>
        <w:t>Público</w:t>
      </w:r>
      <w:r>
        <w:rPr>
          <w:spacing w:val="1"/>
        </w:rPr>
        <w:t> </w:t>
      </w:r>
      <w:r>
        <w:rPr>
          <w:spacing w:val="-1"/>
        </w:rPr>
        <w:t>(SHCP).</w:t>
      </w:r>
      <w:r>
        <w:rPr/>
      </w:r>
    </w:p>
    <w:p>
      <w:pPr>
        <w:pStyle w:val="BodyText"/>
        <w:numPr>
          <w:ilvl w:val="0"/>
          <w:numId w:val="1"/>
        </w:numPr>
        <w:tabs>
          <w:tab w:pos="1146" w:val="left" w:leader="none"/>
        </w:tabs>
        <w:spacing w:line="240" w:lineRule="auto" w:before="120" w:after="0"/>
        <w:ind w:left="862" w:right="865" w:firstLine="0"/>
        <w:jc w:val="both"/>
      </w:pP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/>
        <w:t>ejerció</w:t>
      </w:r>
      <w:r>
        <w:rPr>
          <w:spacing w:val="3"/>
        </w:rPr>
        <w:t> </w:t>
      </w:r>
      <w:r>
        <w:rPr>
          <w:spacing w:val="-1"/>
        </w:rPr>
        <w:t>2,822.7</w:t>
      </w:r>
      <w:r>
        <w:rPr>
          <w:spacing w:val="-2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obra</w:t>
      </w:r>
      <w:r>
        <w:rPr>
          <w:spacing w:val="75"/>
        </w:rPr>
        <w:t> </w:t>
      </w:r>
      <w:r>
        <w:rPr>
          <w:rFonts w:ascii="Calibri" w:hAnsi="Calibri" w:cs="Calibri" w:eastAsia="Calibri"/>
          <w:spacing w:val="-1"/>
        </w:rPr>
        <w:t>denominada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“Construcción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escuela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terapia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física,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DIF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estatal,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La</w:t>
      </w:r>
      <w:r>
        <w:rPr>
          <w:rFonts w:ascii="Calibri" w:hAnsi="Calibri" w:cs="Calibri" w:eastAsia="Calibri"/>
          <w:spacing w:val="63"/>
        </w:rPr>
        <w:t> </w:t>
      </w:r>
      <w:r>
        <w:rPr>
          <w:rFonts w:ascii="Calibri" w:hAnsi="Calibri" w:cs="Calibri" w:eastAsia="Calibri"/>
        </w:rPr>
        <w:t>Paz”;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sin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embargo,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conformidad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oficio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aut</w:t>
      </w:r>
      <w:r>
        <w:rPr/>
        <w:t>orización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suficiencia</w:t>
      </w:r>
      <w:r>
        <w:rPr>
          <w:spacing w:val="7"/>
        </w:rPr>
        <w:t> </w:t>
      </w:r>
      <w:r>
        <w:rPr>
          <w:spacing w:val="-1"/>
        </w:rPr>
        <w:t>presupuestal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fecha</w:t>
      </w:r>
      <w:r>
        <w:rPr>
          <w:spacing w:val="-7"/>
        </w:rPr>
        <w:t> </w:t>
      </w:r>
      <w:r>
        <w:rPr/>
        <w:t>11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julio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2017,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proceso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licitación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contrato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obra</w:t>
      </w:r>
      <w:r>
        <w:rPr>
          <w:spacing w:val="-7"/>
        </w:rPr>
        <w:t> </w:t>
      </w:r>
      <w:r>
        <w:rPr>
          <w:spacing w:val="-1"/>
        </w:rPr>
        <w:t>pública</w:t>
      </w:r>
      <w:r>
        <w:rPr>
          <w:spacing w:val="-7"/>
        </w:rPr>
        <w:t> </w:t>
      </w:r>
      <w:r>
        <w:rPr>
          <w:spacing w:val="-1"/>
        </w:rPr>
        <w:t>indican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63"/>
        </w:rPr>
        <w:t> </w:t>
      </w:r>
      <w:r>
        <w:rPr>
          <w:spacing w:val="-1"/>
        </w:rPr>
        <w:t>será</w:t>
      </w:r>
      <w:r>
        <w:rPr/>
        <w:t> </w:t>
      </w:r>
      <w:r>
        <w:rPr>
          <w:spacing w:val="-1"/>
        </w:rPr>
        <w:t>ejecutada</w:t>
      </w:r>
      <w:r>
        <w:rPr/>
        <w:t> con</w:t>
      </w:r>
      <w:r>
        <w:rPr>
          <w:spacing w:val="-1"/>
        </w:rPr>
        <w:t> cargo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FAFEF </w:t>
      </w:r>
      <w:r>
        <w:rPr/>
        <w:t>2015.</w:t>
      </w:r>
    </w:p>
    <w:p>
      <w:pPr>
        <w:pStyle w:val="BodyText"/>
        <w:spacing w:line="240" w:lineRule="auto"/>
        <w:ind w:left="862" w:right="865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intervención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ASF,</w:t>
      </w:r>
      <w:r>
        <w:rPr>
          <w:spacing w:val="-7"/>
        </w:rPr>
        <w:t> </w:t>
      </w:r>
      <w:r>
        <w:rPr>
          <w:spacing w:val="-1"/>
        </w:rPr>
        <w:t>proporcionó</w:t>
      </w:r>
      <w:r>
        <w:rPr>
          <w:spacing w:val="-13"/>
        </w:rPr>
        <w:t> </w:t>
      </w:r>
      <w:r>
        <w:rPr/>
        <w:t>las</w:t>
      </w:r>
      <w:r>
        <w:rPr>
          <w:spacing w:val="-10"/>
        </w:rPr>
        <w:t> </w:t>
      </w:r>
      <w:r>
        <w:rPr>
          <w:spacing w:val="-1"/>
        </w:rPr>
        <w:t>justificaciones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aclaraciones</w:t>
      </w:r>
      <w:r>
        <w:rPr>
          <w:spacing w:val="-14"/>
        </w:rPr>
        <w:t> </w:t>
      </w:r>
      <w:r>
        <w:rPr>
          <w:spacing w:val="-1"/>
        </w:rPr>
        <w:t>correspondientes,</w:t>
      </w:r>
      <w:r>
        <w:rPr>
          <w:spacing w:val="-14"/>
        </w:rPr>
        <w:t> </w:t>
      </w:r>
      <w:r>
        <w:rPr>
          <w:spacing w:val="-1"/>
        </w:rPr>
        <w:t>con</w:t>
      </w:r>
      <w:r>
        <w:rPr>
          <w:spacing w:val="101"/>
        </w:rPr>
        <w:t> </w:t>
      </w:r>
      <w:r>
        <w:rPr/>
        <w:t>lo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Heading1"/>
        <w:spacing w:line="240" w:lineRule="auto"/>
        <w:ind w:left="862" w:right="0"/>
        <w:jc w:val="both"/>
        <w:rPr>
          <w:b w:val="0"/>
          <w:bCs w:val="0"/>
        </w:rPr>
      </w:pPr>
      <w:r>
        <w:rPr>
          <w:spacing w:val="-1"/>
        </w:rPr>
        <w:t>Transparencia del</w:t>
      </w:r>
      <w:r>
        <w:rPr/>
        <w:t> Ejercicio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1129" w:val="left" w:leader="none"/>
        </w:tabs>
        <w:spacing w:line="240" w:lineRule="auto" w:before="120" w:after="0"/>
        <w:ind w:left="862" w:right="865" w:firstLine="0"/>
        <w:jc w:val="both"/>
      </w:pP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verificó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2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2"/>
        </w:rPr>
        <w:t> </w:t>
      </w:r>
      <w:r>
        <w:rPr>
          <w:spacing w:val="-1"/>
        </w:rPr>
        <w:t>informó</w:t>
      </w:r>
      <w:r>
        <w:rPr>
          <w:spacing w:val="-8"/>
        </w:rPr>
        <w:t> </w:t>
      </w:r>
      <w:r>
        <w:rPr>
          <w:spacing w:val="-1"/>
        </w:rPr>
        <w:t>trimestralmente</w:t>
      </w:r>
      <w:r>
        <w:rPr>
          <w:spacing w:val="-1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89"/>
        </w:rPr>
        <w:t> </w:t>
      </w:r>
      <w:r>
        <w:rPr>
          <w:spacing w:val="-1"/>
        </w:rPr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Hacienda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Crédito</w:t>
      </w:r>
      <w:r>
        <w:rPr>
          <w:spacing w:val="14"/>
        </w:rPr>
        <w:t> </w:t>
      </w:r>
      <w:r>
        <w:rPr>
          <w:spacing w:val="-1"/>
        </w:rPr>
        <w:t>Público</w:t>
      </w:r>
      <w:r>
        <w:rPr>
          <w:spacing w:val="16"/>
        </w:rPr>
        <w:t> </w:t>
      </w:r>
      <w:r>
        <w:rPr>
          <w:spacing w:val="-1"/>
        </w:rPr>
        <w:t>(SHCP)</w:t>
      </w:r>
      <w:r>
        <w:rPr>
          <w:spacing w:val="15"/>
        </w:rPr>
        <w:t> </w:t>
      </w:r>
      <w:r>
        <w:rPr>
          <w:spacing w:val="-1"/>
        </w:rPr>
        <w:t>sobre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/>
        <w:t>ejercicio,</w:t>
      </w:r>
      <w:r>
        <w:rPr>
          <w:spacing w:val="12"/>
        </w:rPr>
        <w:t> </w:t>
      </w:r>
      <w:r>
        <w:rPr>
          <w:spacing w:val="-1"/>
        </w:rPr>
        <w:t>destino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resultados</w:t>
      </w:r>
    </w:p>
    <w:p>
      <w:pPr>
        <w:spacing w:after="0" w:line="240" w:lineRule="auto"/>
        <w:jc w:val="both"/>
        <w:sectPr>
          <w:pgSz w:w="12250" w:h="15850"/>
          <w:pgMar w:header="1219" w:footer="1253" w:top="1380" w:bottom="1440" w:left="840" w:right="1400"/>
        </w:sectPr>
      </w:pP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56"/>
        <w:ind w:right="181"/>
        <w:jc w:val="both"/>
      </w:pPr>
      <w:r>
        <w:rPr>
          <w:spacing w:val="-1"/>
        </w:rPr>
        <w:t>obtenidos</w:t>
      </w:r>
      <w:r>
        <w:rPr>
          <w:spacing w:val="31"/>
        </w:rPr>
        <w:t> </w:t>
      </w:r>
      <w:r>
        <w:rPr/>
        <w:t>respecto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recursos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fondo</w:t>
      </w:r>
      <w:r>
        <w:rPr>
          <w:spacing w:val="33"/>
        </w:rPr>
        <w:t> </w:t>
      </w:r>
      <w:r>
        <w:rPr>
          <w:spacing w:val="-1"/>
        </w:rPr>
        <w:t>mediante</w:t>
      </w:r>
      <w:r>
        <w:rPr>
          <w:spacing w:val="31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Sistema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Formato</w:t>
      </w:r>
      <w:r>
        <w:rPr>
          <w:spacing w:val="30"/>
        </w:rPr>
        <w:t> </w:t>
      </w:r>
      <w:r>
        <w:rPr>
          <w:spacing w:val="-1"/>
        </w:rPr>
        <w:t>Único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67"/>
        </w:rPr>
        <w:t> </w:t>
      </w:r>
      <w:r>
        <w:rPr>
          <w:spacing w:val="-1"/>
        </w:rPr>
        <w:t>acuerdo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los</w:t>
      </w:r>
      <w:r>
        <w:rPr>
          <w:spacing w:val="24"/>
        </w:rPr>
        <w:t> </w:t>
      </w:r>
      <w:r>
        <w:rPr/>
        <w:t>formatos</w:t>
      </w:r>
      <w:r>
        <w:rPr>
          <w:spacing w:val="17"/>
        </w:rPr>
        <w:t> </w:t>
      </w:r>
      <w:r>
        <w:rPr/>
        <w:t>"Gestión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Proyectos",</w:t>
      </w:r>
      <w:r>
        <w:rPr>
          <w:spacing w:val="17"/>
        </w:rPr>
        <w:t> </w:t>
      </w:r>
      <w:r>
        <w:rPr/>
        <w:t>"Avance</w:t>
      </w:r>
      <w:r>
        <w:rPr>
          <w:spacing w:val="22"/>
        </w:rPr>
        <w:t> </w:t>
      </w:r>
      <w:r>
        <w:rPr>
          <w:spacing w:val="-1"/>
        </w:rPr>
        <w:t>Financiero"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"</w:t>
      </w:r>
      <w:r>
        <w:rPr>
          <w:spacing w:val="24"/>
        </w:rPr>
        <w:t> </w:t>
      </w:r>
      <w:r>
        <w:rPr>
          <w:spacing w:val="-1"/>
        </w:rPr>
        <w:t>Indicadores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67"/>
        </w:rPr>
        <w:t> </w:t>
      </w:r>
      <w:r>
        <w:rPr>
          <w:spacing w:val="-1"/>
        </w:rPr>
        <w:t>desempeño";</w:t>
      </w:r>
      <w:r>
        <w:rPr>
          <w:spacing w:val="18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constató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informes</w:t>
      </w:r>
      <w:r>
        <w:rPr>
          <w:spacing w:val="22"/>
        </w:rPr>
        <w:t> </w:t>
      </w:r>
      <w:r>
        <w:rPr>
          <w:spacing w:val="-1"/>
        </w:rPr>
        <w:t>fueron</w:t>
      </w:r>
      <w:r>
        <w:rPr>
          <w:spacing w:val="21"/>
        </w:rPr>
        <w:t> </w:t>
      </w:r>
      <w:r>
        <w:rPr>
          <w:spacing w:val="-1"/>
        </w:rPr>
        <w:t>publicados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Periódico</w:t>
      </w:r>
      <w:r>
        <w:rPr>
          <w:spacing w:val="20"/>
        </w:rPr>
        <w:t> </w:t>
      </w:r>
      <w:r>
        <w:rPr>
          <w:spacing w:val="-1"/>
        </w:rPr>
        <w:t>Oficial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87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página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internet;</w:t>
      </w:r>
      <w:r>
        <w:rPr>
          <w:spacing w:val="-6"/>
        </w:rPr>
        <w:t> </w:t>
      </w:r>
      <w:r>
        <w:rPr>
          <w:spacing w:val="-1"/>
        </w:rPr>
        <w:t>sin</w:t>
      </w:r>
      <w:r>
        <w:rPr>
          <w:spacing w:val="-3"/>
        </w:rPr>
        <w:t> </w:t>
      </w:r>
      <w:r>
        <w:rPr>
          <w:spacing w:val="-1"/>
        </w:rPr>
        <w:t>embargo,</w:t>
      </w:r>
      <w:r>
        <w:rPr>
          <w:spacing w:val="-9"/>
        </w:rPr>
        <w:t> </w:t>
      </w:r>
      <w:r>
        <w:rPr/>
        <w:t>el</w:t>
      </w:r>
      <w:r>
        <w:rPr>
          <w:spacing w:val="-4"/>
        </w:rPr>
        <w:t> </w:t>
      </w:r>
      <w:r>
        <w:rPr/>
        <w:t>reporte</w:t>
      </w:r>
      <w:r>
        <w:rPr>
          <w:spacing w:val="-7"/>
        </w:rPr>
        <w:t> </w:t>
      </w:r>
      <w:r>
        <w:rPr>
          <w:spacing w:val="-1"/>
        </w:rPr>
        <w:t>denominado</w:t>
      </w:r>
      <w:r>
        <w:rPr>
          <w:spacing w:val="53"/>
        </w:rPr>
        <w:t> </w:t>
      </w:r>
      <w:r>
        <w:rPr/>
        <w:t>Avance</w:t>
      </w:r>
      <w:r>
        <w:rPr>
          <w:spacing w:val="-5"/>
        </w:rPr>
        <w:t> </w:t>
      </w:r>
      <w:r>
        <w:rPr>
          <w:spacing w:val="-1"/>
        </w:rPr>
        <w:t>financiero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cuarto</w:t>
      </w:r>
      <w:r>
        <w:rPr>
          <w:spacing w:val="-4"/>
        </w:rPr>
        <w:t> </w:t>
      </w:r>
      <w:r>
        <w:rPr/>
        <w:t>trimestre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2017</w:t>
      </w:r>
      <w:r>
        <w:rPr>
          <w:spacing w:val="-6"/>
        </w:rPr>
        <w:t> </w:t>
      </w:r>
      <w:r>
        <w:rPr>
          <w:spacing w:val="-1"/>
        </w:rPr>
        <w:t>no fue</w:t>
      </w:r>
      <w:r>
        <w:rPr>
          <w:spacing w:val="-4"/>
        </w:rPr>
        <w:t> </w:t>
      </w:r>
      <w:r>
        <w:rPr>
          <w:spacing w:val="-1"/>
        </w:rPr>
        <w:t>remitido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SHCP,</w:t>
      </w:r>
      <w:r>
        <w:rPr>
          <w:spacing w:val="-2"/>
        </w:rPr>
        <w:t> </w:t>
      </w:r>
      <w:r>
        <w:rPr/>
        <w:t>además,</w:t>
      </w:r>
      <w:r>
        <w:rPr>
          <w:spacing w:val="-7"/>
        </w:rPr>
        <w:t> </w:t>
      </w:r>
      <w:r>
        <w:rPr>
          <w:spacing w:val="-1"/>
        </w:rPr>
        <w:t>no existió</w:t>
      </w:r>
      <w:r>
        <w:rPr>
          <w:spacing w:val="51"/>
        </w:rPr>
        <w:t> </w:t>
      </w:r>
      <w:r>
        <w:rPr>
          <w:spacing w:val="-1"/>
        </w:rPr>
        <w:t>calidad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congruencia </w:t>
      </w:r>
      <w:r>
        <w:rPr/>
        <w:t>entre lo </w:t>
      </w:r>
      <w:r>
        <w:rPr>
          <w:spacing w:val="-1"/>
        </w:rPr>
        <w:t>reportado</w:t>
      </w:r>
      <w:r>
        <w:rPr>
          <w:spacing w:val="1"/>
        </w:rPr>
        <w:t> </w:t>
      </w:r>
      <w:r>
        <w:rPr/>
        <w:t>a la </w:t>
      </w:r>
      <w:r>
        <w:rPr>
          <w:spacing w:val="-1"/>
        </w:rPr>
        <w:t>SHCP</w:t>
      </w:r>
      <w:r>
        <w:rPr/>
        <w:t> y</w:t>
      </w:r>
      <w:r>
        <w:rPr>
          <w:spacing w:val="1"/>
        </w:rPr>
        <w:t> </w:t>
      </w:r>
      <w:r>
        <w:rPr/>
        <w:t>el cierre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estado.</w:t>
      </w:r>
    </w:p>
    <w:p>
      <w:pPr>
        <w:pStyle w:val="Heading1"/>
        <w:numPr>
          <w:ilvl w:val="1"/>
          <w:numId w:val="2"/>
        </w:numPr>
        <w:tabs>
          <w:tab w:pos="4027" w:val="left" w:leader="none"/>
        </w:tabs>
        <w:spacing w:line="240" w:lineRule="auto" w:before="120" w:after="0"/>
        <w:ind w:left="548" w:right="179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right="178"/>
        <w:jc w:val="both"/>
      </w:pPr>
      <w:r>
        <w:rPr/>
        <w:t>La</w:t>
      </w:r>
      <w:r>
        <w:rPr>
          <w:spacing w:val="-9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2"/>
        </w:rPr>
        <w:t> </w:t>
      </w:r>
      <w:r>
        <w:rPr/>
        <w:t>las</w:t>
      </w:r>
      <w:r>
        <w:rPr>
          <w:spacing w:val="79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8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6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85"/>
        </w:rPr>
        <w:t> </w:t>
      </w:r>
      <w:r>
        <w:rPr/>
        <w:t>remitieron</w:t>
      </w:r>
      <w:r>
        <w:rPr>
          <w:spacing w:val="32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Secretaría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Hacienda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Crédito</w:t>
      </w:r>
      <w:r>
        <w:rPr>
          <w:spacing w:val="37"/>
        </w:rPr>
        <w:t> </w:t>
      </w:r>
      <w:r>
        <w:rPr>
          <w:spacing w:val="-1"/>
        </w:rPr>
        <w:t>Público</w:t>
      </w:r>
      <w:r>
        <w:rPr>
          <w:spacing w:val="35"/>
        </w:rPr>
        <w:t> </w:t>
      </w:r>
      <w:r>
        <w:rPr/>
        <w:t>el</w:t>
      </w:r>
      <w:r>
        <w:rPr>
          <w:spacing w:val="39"/>
        </w:rPr>
        <w:t> </w:t>
      </w:r>
      <w:r>
        <w:rPr/>
        <w:t>reporte</w:t>
      </w:r>
      <w:r>
        <w:rPr>
          <w:spacing w:val="33"/>
        </w:rPr>
        <w:t> </w:t>
      </w:r>
      <w:r>
        <w:rPr>
          <w:spacing w:val="-1"/>
        </w:rPr>
        <w:t>denominado</w:t>
      </w:r>
      <w:r>
        <w:rPr>
          <w:spacing w:val="35"/>
        </w:rPr>
        <w:t> </w:t>
      </w:r>
      <w:r>
        <w:rPr>
          <w:spacing w:val="-1"/>
        </w:rPr>
        <w:t>Avance</w:t>
      </w:r>
      <w:r>
        <w:rPr>
          <w:spacing w:val="55"/>
        </w:rPr>
        <w:t> </w:t>
      </w:r>
      <w:r>
        <w:rPr>
          <w:spacing w:val="-1"/>
        </w:rPr>
        <w:t>financiero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cuarto</w:t>
      </w:r>
      <w:r>
        <w:rPr>
          <w:spacing w:val="-6"/>
        </w:rPr>
        <w:t> </w:t>
      </w:r>
      <w:r>
        <w:rPr/>
        <w:t>trimestre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2017;</w:t>
      </w:r>
      <w:r>
        <w:rPr>
          <w:spacing w:val="-11"/>
        </w:rPr>
        <w:t> </w:t>
      </w:r>
      <w:r>
        <w:rPr/>
        <w:t>asimismo,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falta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calidad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congruencia</w:t>
      </w:r>
      <w:r>
        <w:rPr>
          <w:spacing w:val="-8"/>
        </w:rPr>
        <w:t> </w:t>
      </w:r>
      <w:r>
        <w:rPr/>
        <w:t>entre</w:t>
      </w:r>
      <w:r>
        <w:rPr>
          <w:spacing w:val="-7"/>
        </w:rPr>
        <w:t> </w:t>
      </w:r>
      <w:r>
        <w:rPr>
          <w:spacing w:val="-2"/>
        </w:rPr>
        <w:t>lo</w:t>
      </w:r>
      <w:r>
        <w:rPr>
          <w:spacing w:val="49"/>
        </w:rPr>
        <w:t> </w:t>
      </w:r>
      <w:r>
        <w:rPr>
          <w:spacing w:val="-1"/>
        </w:rPr>
        <w:t>reportado</w:t>
      </w:r>
      <w:r>
        <w:rPr>
          <w:spacing w:val="1"/>
        </w:rPr>
        <w:t> </w:t>
      </w:r>
      <w:r>
        <w:rPr/>
        <w:t>a la </w:t>
      </w:r>
      <w:r>
        <w:rPr>
          <w:spacing w:val="-1"/>
        </w:rPr>
        <w:t>SHCP</w:t>
      </w:r>
      <w:r>
        <w:rPr/>
        <w:t> y</w:t>
      </w:r>
      <w:r>
        <w:rPr>
          <w:spacing w:val="1"/>
        </w:rPr>
        <w:t> </w:t>
      </w:r>
      <w:r>
        <w:rPr/>
        <w:t>el cierre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estado.</w:t>
      </w:r>
    </w:p>
    <w:p>
      <w:pPr>
        <w:pStyle w:val="BodyText"/>
        <w:numPr>
          <w:ilvl w:val="0"/>
          <w:numId w:val="1"/>
        </w:numPr>
        <w:tabs>
          <w:tab w:pos="954" w:val="left" w:leader="none"/>
        </w:tabs>
        <w:spacing w:line="239" w:lineRule="auto" w:before="120" w:after="0"/>
        <w:ind w:left="548" w:right="181" w:firstLine="0"/>
        <w:jc w:val="both"/>
      </w:pP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constató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12"/>
        </w:rPr>
        <w:t> </w:t>
      </w:r>
      <w:r>
        <w:rPr>
          <w:spacing w:val="-1"/>
        </w:rPr>
        <w:t>dispone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programa</w:t>
      </w:r>
      <w:r>
        <w:rPr>
          <w:spacing w:val="67"/>
        </w:rPr>
        <w:t> </w:t>
      </w:r>
      <w:r>
        <w:rPr>
          <w:spacing w:val="-1"/>
        </w:rPr>
        <w:t>anual</w:t>
      </w:r>
      <w:r>
        <w:rPr/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evaluaciones</w:t>
      </w:r>
      <w:r>
        <w:rPr>
          <w:spacing w:val="46"/>
        </w:rPr>
        <w:t> </w:t>
      </w:r>
      <w:r>
        <w:rPr/>
        <w:t>(PAE),</w:t>
      </w:r>
      <w:r>
        <w:rPr>
          <w:spacing w:val="45"/>
        </w:rPr>
        <w:t> </w:t>
      </w:r>
      <w:r>
        <w:rPr/>
        <w:t>el</w:t>
      </w:r>
      <w:r>
        <w:rPr>
          <w:spacing w:val="47"/>
        </w:rPr>
        <w:t> </w:t>
      </w:r>
      <w:r>
        <w:rPr>
          <w:spacing w:val="-1"/>
        </w:rPr>
        <w:t>cual</w:t>
      </w:r>
      <w:r>
        <w:rPr>
          <w:spacing w:val="48"/>
        </w:rPr>
        <w:t> </w:t>
      </w:r>
      <w:r>
        <w:rPr>
          <w:spacing w:val="-1"/>
        </w:rPr>
        <w:t>fue</w:t>
      </w:r>
      <w:r>
        <w:rPr>
          <w:spacing w:val="1"/>
        </w:rPr>
        <w:t> </w:t>
      </w:r>
      <w:r>
        <w:rPr>
          <w:spacing w:val="-1"/>
        </w:rPr>
        <w:t>publicado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la  </w:t>
      </w:r>
      <w:r>
        <w:rPr>
          <w:spacing w:val="-1"/>
        </w:rPr>
        <w:t>página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internet</w:t>
      </w:r>
      <w:r>
        <w:rPr>
          <w:spacing w:val="49"/>
        </w:rPr>
        <w:t> </w:t>
      </w:r>
      <w:r>
        <w:rPr>
          <w:spacing w:val="-1"/>
        </w:rPr>
        <w:t>oficial;</w:t>
      </w:r>
      <w:r>
        <w:rPr>
          <w:spacing w:val="46"/>
        </w:rPr>
        <w:t> </w:t>
      </w:r>
      <w:r>
        <w:rPr>
          <w:spacing w:val="-1"/>
        </w:rPr>
        <w:t>sin</w:t>
      </w:r>
      <w:r>
        <w:rPr>
          <w:spacing w:val="70"/>
        </w:rPr>
        <w:t> </w:t>
      </w:r>
      <w:r>
        <w:rPr>
          <w:spacing w:val="-1"/>
        </w:rPr>
        <w:t>embargo,</w:t>
      </w:r>
      <w:r>
        <w:rPr>
          <w:spacing w:val="-7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proporcionó</w:t>
      </w:r>
      <w:r>
        <w:rPr>
          <w:spacing w:val="-8"/>
        </w:rPr>
        <w:t> </w:t>
      </w:r>
      <w:r>
        <w:rPr>
          <w:spacing w:val="-1"/>
        </w:rPr>
        <w:t>evidencia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mecanismos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comunicación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91"/>
        </w:rPr>
        <w:t> </w:t>
      </w:r>
      <w:r>
        <w:rPr>
          <w:spacing w:val="-1"/>
        </w:rPr>
        <w:t>Hacienda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Crédito</w:t>
      </w:r>
      <w:r>
        <w:rPr>
          <w:spacing w:val="-13"/>
        </w:rPr>
        <w:t> </w:t>
      </w:r>
      <w:r>
        <w:rPr>
          <w:spacing w:val="-1"/>
        </w:rPr>
        <w:t>Público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Consejo</w:t>
      </w:r>
      <w:r>
        <w:rPr>
          <w:spacing w:val="-15"/>
        </w:rPr>
        <w:t> </w:t>
      </w:r>
      <w:r>
        <w:rPr>
          <w:spacing w:val="-1"/>
        </w:rPr>
        <w:t>Nacional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Evaluación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Política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Desarrollo</w:t>
      </w:r>
      <w:r>
        <w:rPr>
          <w:spacing w:val="67"/>
        </w:rPr>
        <w:t> </w:t>
      </w:r>
      <w:r>
        <w:rPr>
          <w:spacing w:val="-1"/>
        </w:rPr>
        <w:t>Social,</w:t>
      </w:r>
      <w:r>
        <w:rPr/>
        <w:t> a efecto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llevar a cabo la </w:t>
      </w:r>
      <w:r>
        <w:rPr>
          <w:spacing w:val="-1"/>
        </w:rPr>
        <w:t>evaluación del</w:t>
      </w:r>
      <w:r>
        <w:rPr/>
        <w:t> </w:t>
      </w:r>
      <w:r>
        <w:rPr>
          <w:spacing w:val="-1"/>
        </w:rPr>
        <w:t>fondo.</w:t>
      </w:r>
    </w:p>
    <w:p>
      <w:pPr>
        <w:spacing w:before="12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2017-A-03000-16-0610-01-001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179"/>
        <w:jc w:val="both"/>
      </w:pPr>
      <w:r>
        <w:rPr/>
        <w:t>Para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establezca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comunicación</w:t>
      </w:r>
      <w:r>
        <w:rPr>
          <w:spacing w:val="-3"/>
        </w:rPr>
        <w:t> </w:t>
      </w:r>
      <w:r>
        <w:rPr>
          <w:spacing w:val="-1"/>
        </w:rPr>
        <w:t>necesaria</w:t>
      </w:r>
      <w:r>
        <w:rPr>
          <w:spacing w:val="77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Secretaría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Hacienda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Crédito</w:t>
      </w:r>
      <w:r>
        <w:rPr>
          <w:spacing w:val="-3"/>
        </w:rPr>
        <w:t> </w:t>
      </w:r>
      <w:r>
        <w:rPr>
          <w:spacing w:val="-1"/>
        </w:rPr>
        <w:t>Público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Consejo</w:t>
      </w:r>
      <w:r>
        <w:rPr>
          <w:spacing w:val="-3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Evaluación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75"/>
        </w:rPr>
        <w:t> </w:t>
      </w:r>
      <w:r>
        <w:rPr/>
        <w:t>Política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>
          <w:spacing w:val="28"/>
        </w:rPr>
        <w:t> </w:t>
      </w:r>
      <w:r>
        <w:rPr>
          <w:spacing w:val="-1"/>
        </w:rPr>
        <w:t>Social,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efecto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evaluaciones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realice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fondos</w:t>
      </w:r>
      <w:r>
        <w:rPr>
          <w:spacing w:val="31"/>
        </w:rPr>
        <w:t> </w:t>
      </w:r>
      <w:r>
        <w:rPr/>
        <w:t>y</w:t>
      </w:r>
      <w:r>
        <w:rPr>
          <w:spacing w:val="75"/>
        </w:rPr>
        <w:t> </w:t>
      </w:r>
      <w:r>
        <w:rPr>
          <w:spacing w:val="-1"/>
        </w:rPr>
        <w:t>programas</w:t>
      </w:r>
      <w:r>
        <w:rPr>
          <w:spacing w:val="-2"/>
        </w:rPr>
        <w:t> </w:t>
      </w:r>
      <w:r>
        <w:rPr>
          <w:spacing w:val="-1"/>
        </w:rPr>
        <w:t>financiados</w:t>
      </w:r>
      <w:r>
        <w:rPr/>
        <w:t> con</w:t>
      </w:r>
      <w:r>
        <w:rPr>
          <w:spacing w:val="-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gasto federalizado,</w:t>
      </w:r>
      <w:r>
        <w:rPr>
          <w:spacing w:val="-2"/>
        </w:rPr>
        <w:t> </w:t>
      </w:r>
      <w:r>
        <w:rPr>
          <w:spacing w:val="-1"/>
        </w:rPr>
        <w:t>observen</w:t>
      </w:r>
      <w:r>
        <w:rPr>
          <w:spacing w:val="-3"/>
        </w:rPr>
        <w:t> </w:t>
      </w:r>
      <w:r>
        <w:rPr>
          <w:spacing w:val="-1"/>
        </w:rPr>
        <w:t>coordinación</w:t>
      </w:r>
      <w:r>
        <w:rPr>
          <w:spacing w:val="-5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que</w:t>
      </w:r>
      <w:r>
        <w:rPr>
          <w:spacing w:val="3"/>
        </w:rPr>
        <w:t> </w:t>
      </w:r>
      <w:r>
        <w:rPr/>
        <w:t>lleven</w:t>
      </w:r>
      <w:r>
        <w:rPr>
          <w:spacing w:val="-3"/>
        </w:rPr>
        <w:t> </w:t>
      </w:r>
      <w:r>
        <w:rPr/>
        <w:t>a</w:t>
      </w:r>
      <w:r>
        <w:rPr>
          <w:spacing w:val="81"/>
        </w:rPr>
        <w:t> </w:t>
      </w:r>
      <w:r>
        <w:rPr>
          <w:spacing w:val="-1"/>
        </w:rPr>
        <w:t>cabo</w:t>
      </w:r>
      <w:r>
        <w:rPr>
          <w:spacing w:val="32"/>
        </w:rPr>
        <w:t> </w:t>
      </w:r>
      <w:r>
        <w:rPr>
          <w:spacing w:val="-1"/>
        </w:rPr>
        <w:t>ambas</w:t>
      </w:r>
      <w:r>
        <w:rPr>
          <w:spacing w:val="34"/>
        </w:rPr>
        <w:t> </w:t>
      </w:r>
      <w:r>
        <w:rPr>
          <w:spacing w:val="-1"/>
        </w:rPr>
        <w:t>instancias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genere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spacing w:val="-1"/>
        </w:rPr>
        <w:t>sinergia</w:t>
      </w:r>
      <w:r>
        <w:rPr>
          <w:spacing w:val="33"/>
        </w:rPr>
        <w:t> </w:t>
      </w:r>
      <w:r>
        <w:rPr/>
        <w:t>entre</w:t>
      </w:r>
      <w:r>
        <w:rPr>
          <w:spacing w:val="31"/>
        </w:rPr>
        <w:t> </w:t>
      </w:r>
      <w:r>
        <w:rPr/>
        <w:t>esas</w:t>
      </w:r>
      <w:r>
        <w:rPr>
          <w:spacing w:val="34"/>
        </w:rPr>
        <w:t> </w:t>
      </w:r>
      <w:r>
        <w:rPr/>
        <w:t>acciones,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incremente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57"/>
        </w:rPr>
        <w:t> </w:t>
      </w: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obtenidos.</w:t>
      </w:r>
      <w:r>
        <w:rPr/>
      </w:r>
    </w:p>
    <w:p>
      <w:pPr>
        <w:pStyle w:val="BodyText"/>
        <w:spacing w:line="239" w:lineRule="auto" w:before="121"/>
        <w:ind w:right="181"/>
        <w:jc w:val="both"/>
      </w:pPr>
      <w:r>
        <w:rPr>
          <w:spacing w:val="-1"/>
        </w:rPr>
        <w:t>Asimismo,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gestione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asistencia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apoyo</w:t>
      </w:r>
      <w:r>
        <w:rPr>
          <w:spacing w:val="-3"/>
        </w:rPr>
        <w:t> </w:t>
      </w:r>
      <w:r>
        <w:rPr>
          <w:spacing w:val="-1"/>
        </w:rPr>
        <w:t>técnico</w:t>
      </w:r>
      <w:r>
        <w:rPr>
          <w:spacing w:val="-3"/>
        </w:rPr>
        <w:t> </w:t>
      </w:r>
      <w:r>
        <w:rPr>
          <w:spacing w:val="-1"/>
        </w:rPr>
        <w:t>ante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mismas,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fin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impulsar,</w:t>
      </w:r>
      <w:r>
        <w:rPr>
          <w:spacing w:val="63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ámbito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/>
        <w:t>estatal,</w:t>
      </w:r>
      <w:r>
        <w:rPr>
          <w:spacing w:val="14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desarrollo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Sistema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Evaluación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Desempeño,</w:t>
      </w:r>
      <w:r>
        <w:rPr>
          <w:spacing w:val="77"/>
        </w:rPr>
        <w:t> </w:t>
      </w:r>
      <w:r>
        <w:rPr>
          <w:spacing w:val="-1"/>
        </w:rPr>
        <w:t>particularmente</w:t>
      </w:r>
      <w:r>
        <w:rPr/>
        <w:t> </w:t>
      </w:r>
      <w:r>
        <w:rPr>
          <w:spacing w:val="-1"/>
        </w:rPr>
        <w:t>del</w:t>
      </w:r>
      <w:r>
        <w:rPr/>
        <w:t> gasto</w:t>
      </w:r>
      <w:r>
        <w:rPr>
          <w:spacing w:val="1"/>
        </w:rPr>
        <w:t> </w:t>
      </w:r>
      <w:r>
        <w:rPr>
          <w:spacing w:val="-1"/>
        </w:rPr>
        <w:t>federalizado,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publiquen</w:t>
      </w:r>
      <w:r>
        <w:rPr/>
        <w:t> 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página</w:t>
      </w:r>
      <w:r>
        <w:rPr/>
        <w:t> </w:t>
      </w:r>
      <w:r>
        <w:rPr>
          <w:spacing w:val="-1"/>
        </w:rPr>
        <w:t>de</w:t>
      </w:r>
      <w:r>
        <w:rPr/>
        <w:t> internet </w:t>
      </w:r>
      <w:r>
        <w:rPr>
          <w:spacing w:val="-1"/>
        </w:rPr>
        <w:t>oficial.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Obra Pública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916" w:val="left" w:leader="none"/>
        </w:tabs>
        <w:spacing w:line="240" w:lineRule="auto" w:before="120" w:after="0"/>
        <w:ind w:left="548" w:right="180" w:firstLine="0"/>
        <w:jc w:val="both"/>
      </w:pPr>
      <w:r>
        <w:rPr>
          <w:spacing w:val="-1"/>
        </w:rPr>
        <w:t>Con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revisión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expedientes</w:t>
      </w:r>
      <w:r>
        <w:rPr>
          <w:spacing w:val="-14"/>
        </w:rPr>
        <w:t> </w:t>
      </w:r>
      <w:r>
        <w:rPr/>
        <w:t>técnicos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10</w:t>
      </w:r>
      <w:r>
        <w:rPr>
          <w:spacing w:val="-11"/>
        </w:rPr>
        <w:t> </w:t>
      </w:r>
      <w:r>
        <w:rPr/>
        <w:t>obras</w:t>
      </w:r>
      <w:r>
        <w:rPr>
          <w:spacing w:val="-12"/>
        </w:rPr>
        <w:t> </w:t>
      </w:r>
      <w:r>
        <w:rPr>
          <w:spacing w:val="-1"/>
        </w:rPr>
        <w:t>ejecutadas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recursos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FAFEF</w:t>
      </w:r>
      <w:r>
        <w:rPr>
          <w:spacing w:val="48"/>
        </w:rPr>
        <w:t> </w:t>
      </w:r>
      <w:r>
        <w:rPr/>
        <w:t>2017,</w:t>
      </w:r>
      <w:r>
        <w:rPr>
          <w:spacing w:val="7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Planeación</w:t>
      </w:r>
      <w:r>
        <w:rPr>
          <w:spacing w:val="9"/>
        </w:rPr>
        <w:t> </w:t>
      </w:r>
      <w:r>
        <w:rPr>
          <w:spacing w:val="-1"/>
        </w:rPr>
        <w:t>Urbana,</w:t>
      </w:r>
      <w:r>
        <w:rPr>
          <w:spacing w:val="12"/>
        </w:rPr>
        <w:t> </w:t>
      </w:r>
      <w:r>
        <w:rPr>
          <w:spacing w:val="-1"/>
        </w:rPr>
        <w:t>Infraestructura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Movilidad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75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>
          <w:spacing w:val="-1"/>
        </w:rPr>
        <w:t>(SEPUIM)</w:t>
      </w:r>
      <w:r>
        <w:rPr>
          <w:spacing w:val="5"/>
        </w:rPr>
        <w:t> </w:t>
      </w:r>
      <w:r>
        <w:rPr/>
        <w:t>y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Comisión</w:t>
      </w:r>
      <w:r>
        <w:rPr>
          <w:spacing w:val="4"/>
        </w:rPr>
        <w:t> </w:t>
      </w:r>
      <w:r>
        <w:rPr>
          <w:spacing w:val="-1"/>
        </w:rPr>
        <w:t>Estatal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Agua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67"/>
        </w:rPr>
        <w:t> </w:t>
      </w:r>
      <w:r>
        <w:rPr>
          <w:spacing w:val="-1"/>
        </w:rPr>
        <w:t>(CEA),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constató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siete</w:t>
      </w:r>
      <w:r>
        <w:rPr>
          <w:spacing w:val="8"/>
        </w:rPr>
        <w:t> </w:t>
      </w:r>
      <w:r>
        <w:rPr/>
        <w:t>obras</w:t>
      </w:r>
      <w:r>
        <w:rPr>
          <w:spacing w:val="6"/>
        </w:rPr>
        <w:t> </w:t>
      </w:r>
      <w:r>
        <w:rPr>
          <w:spacing w:val="-1"/>
        </w:rPr>
        <w:t>fueron</w:t>
      </w:r>
      <w:r>
        <w:rPr>
          <w:spacing w:val="9"/>
        </w:rPr>
        <w:t> </w:t>
      </w:r>
      <w:r>
        <w:rPr>
          <w:spacing w:val="-1"/>
        </w:rPr>
        <w:t>adjudicadas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licitación</w:t>
      </w:r>
      <w:r>
        <w:rPr>
          <w:spacing w:val="6"/>
        </w:rPr>
        <w:t> </w:t>
      </w:r>
      <w:r>
        <w:rPr>
          <w:spacing w:val="-1"/>
        </w:rPr>
        <w:t>pública</w:t>
      </w:r>
      <w:r>
        <w:rPr>
          <w:spacing w:val="10"/>
        </w:rPr>
        <w:t> </w:t>
      </w:r>
      <w:r>
        <w:rPr/>
        <w:t>estatal,</w:t>
      </w:r>
      <w:r>
        <w:rPr>
          <w:spacing w:val="7"/>
        </w:rPr>
        <w:t> </w:t>
      </w:r>
      <w:r>
        <w:rPr/>
        <w:t>dos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63"/>
        </w:rPr>
        <w:t> </w:t>
      </w:r>
      <w:r>
        <w:rPr>
          <w:spacing w:val="-1"/>
        </w:rPr>
        <w:t>invitación</w:t>
      </w:r>
      <w:r>
        <w:rPr>
          <w:spacing w:val="27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cuando</w:t>
      </w:r>
      <w:r>
        <w:rPr>
          <w:spacing w:val="35"/>
        </w:rPr>
        <w:t> </w:t>
      </w:r>
      <w:r>
        <w:rPr/>
        <w:t>menos</w:t>
      </w:r>
      <w:r>
        <w:rPr>
          <w:spacing w:val="28"/>
        </w:rPr>
        <w:t> </w:t>
      </w:r>
      <w:r>
        <w:rPr/>
        <w:t>tres</w:t>
      </w:r>
      <w:r>
        <w:rPr>
          <w:spacing w:val="32"/>
        </w:rPr>
        <w:t> </w:t>
      </w:r>
      <w:r>
        <w:rPr>
          <w:spacing w:val="-1"/>
        </w:rPr>
        <w:t>personas</w:t>
      </w:r>
      <w:r>
        <w:rPr>
          <w:spacing w:val="29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una</w:t>
      </w:r>
      <w:r>
        <w:rPr>
          <w:spacing w:val="33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medio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licitación</w:t>
      </w:r>
      <w:r>
        <w:rPr>
          <w:spacing w:val="31"/>
        </w:rPr>
        <w:t> </w:t>
      </w:r>
      <w:r>
        <w:rPr>
          <w:spacing w:val="-1"/>
        </w:rPr>
        <w:t>pública</w:t>
      </w:r>
      <w:r>
        <w:rPr>
          <w:spacing w:val="34"/>
        </w:rPr>
        <w:t> </w:t>
      </w:r>
      <w:r>
        <w:rPr>
          <w:spacing w:val="-1"/>
        </w:rPr>
        <w:t>nacional,</w:t>
      </w:r>
      <w:r>
        <w:rPr>
          <w:spacing w:val="81"/>
        </w:rPr>
        <w:t> </w:t>
      </w:r>
      <w:r>
        <w:rPr>
          <w:spacing w:val="-1"/>
        </w:rPr>
        <w:t>conforme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normativa;</w:t>
      </w:r>
      <w:r>
        <w:rPr>
          <w:spacing w:val="13"/>
        </w:rPr>
        <w:t> </w:t>
      </w:r>
      <w:r>
        <w:rPr/>
        <w:t>están</w:t>
      </w:r>
      <w:r>
        <w:rPr>
          <w:spacing w:val="18"/>
        </w:rPr>
        <w:t> </w:t>
      </w:r>
      <w:r>
        <w:rPr>
          <w:spacing w:val="-1"/>
        </w:rPr>
        <w:t>amparadas</w:t>
      </w:r>
      <w:r>
        <w:rPr>
          <w:spacing w:val="17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/>
        <w:t>contrato</w:t>
      </w:r>
      <w:r>
        <w:rPr>
          <w:spacing w:val="16"/>
        </w:rPr>
        <w:t> </w:t>
      </w:r>
      <w:r>
        <w:rPr>
          <w:spacing w:val="-1"/>
        </w:rPr>
        <w:t>debidamente</w:t>
      </w:r>
      <w:r>
        <w:rPr>
          <w:spacing w:val="17"/>
        </w:rPr>
        <w:t> </w:t>
      </w:r>
      <w:r>
        <w:rPr>
          <w:spacing w:val="-1"/>
        </w:rPr>
        <w:t>formalizado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67"/>
        </w:rPr>
        <w:t> </w:t>
      </w:r>
      <w:r>
        <w:rPr/>
        <w:t>contiene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requisitos</w:t>
      </w:r>
      <w:r>
        <w:rPr>
          <w:spacing w:val="13"/>
        </w:rPr>
        <w:t> </w:t>
      </w:r>
      <w:r>
        <w:rPr>
          <w:spacing w:val="-1"/>
        </w:rPr>
        <w:t>mínimos</w:t>
      </w:r>
      <w:r>
        <w:rPr>
          <w:spacing w:val="10"/>
        </w:rPr>
        <w:t> </w:t>
      </w:r>
      <w:r>
        <w:rPr>
          <w:spacing w:val="-1"/>
        </w:rPr>
        <w:t>establecidos</w:t>
      </w:r>
      <w:r>
        <w:rPr>
          <w:spacing w:val="10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7"/>
        </w:rPr>
        <w:t> </w:t>
      </w:r>
      <w:r>
        <w:rPr/>
        <w:t>normativa;</w:t>
      </w:r>
      <w:r>
        <w:rPr>
          <w:spacing w:val="8"/>
        </w:rPr>
        <w:t> </w:t>
      </w:r>
      <w:r>
        <w:rPr/>
        <w:t>asimismo,</w:t>
      </w:r>
      <w:r>
        <w:rPr>
          <w:spacing w:val="10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anticipos</w:t>
      </w:r>
      <w:r>
        <w:rPr>
          <w:spacing w:val="61"/>
        </w:rPr>
        <w:t> </w:t>
      </w:r>
      <w:r>
        <w:rPr/>
        <w:t>otorgados</w:t>
      </w:r>
      <w:r>
        <w:rPr>
          <w:spacing w:val="24"/>
        </w:rPr>
        <w:t> </w:t>
      </w:r>
      <w:r>
        <w:rPr/>
        <w:t>y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cumplimiento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obligaciones</w:t>
      </w:r>
      <w:r>
        <w:rPr>
          <w:spacing w:val="25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cargo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los</w:t>
      </w:r>
      <w:r>
        <w:rPr>
          <w:spacing w:val="26"/>
        </w:rPr>
        <w:t> </w:t>
      </w:r>
      <w:r>
        <w:rPr/>
        <w:t>contratistas</w:t>
      </w:r>
      <w:r>
        <w:rPr>
          <w:spacing w:val="25"/>
        </w:rPr>
        <w:t> </w:t>
      </w:r>
      <w:r>
        <w:rPr>
          <w:spacing w:val="-1"/>
        </w:rPr>
        <w:t>fueron</w:t>
      </w:r>
      <w:r>
        <w:rPr>
          <w:spacing w:val="53"/>
        </w:rPr>
        <w:t> </w:t>
      </w:r>
      <w:r>
        <w:rPr>
          <w:spacing w:val="-1"/>
        </w:rPr>
        <w:t>garantizados</w:t>
      </w:r>
      <w:r>
        <w:rPr/>
        <w:t> </w:t>
      </w:r>
      <w:r>
        <w:rPr>
          <w:spacing w:val="-1"/>
        </w:rPr>
        <w:t>mediante</w:t>
      </w:r>
      <w:r>
        <w:rPr/>
        <w:t> </w:t>
      </w:r>
      <w:r>
        <w:rPr>
          <w:spacing w:val="-1"/>
        </w:rPr>
        <w:t>fianzas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anticipo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cumplimiento.</w:t>
      </w:r>
    </w:p>
    <w:p>
      <w:pPr>
        <w:spacing w:after="0" w:line="240" w:lineRule="auto"/>
        <w:jc w:val="both"/>
        <w:sectPr>
          <w:pgSz w:w="12250" w:h="15850"/>
          <w:pgMar w:header="1199" w:footer="1253" w:top="1480" w:bottom="1440" w:left="1720" w:right="1520"/>
        </w:sectPr>
      </w:pPr>
    </w:p>
    <w:p>
      <w:pPr>
        <w:spacing w:line="60" w:lineRule="atLeast"/>
        <w:ind w:left="102" w:right="0" w:firstLine="0"/>
        <w:rPr>
          <w:rFonts w:ascii="Calibri" w:hAnsi="Calibri" w:cs="Calibri" w:eastAsia="Calibri"/>
          <w:sz w:val="6"/>
          <w:szCs w:val="6"/>
        </w:rPr>
      </w:pPr>
      <w:r>
        <w:rPr>
          <w:rFonts w:ascii="Calibri" w:hAnsi="Calibri" w:cs="Calibri" w:eastAsia="Calibri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6"/>
          <w:szCs w:val="6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525" w:val="left" w:leader="none"/>
        </w:tabs>
        <w:spacing w:line="240" w:lineRule="auto" w:before="56" w:after="0"/>
        <w:ind w:left="162" w:right="544" w:firstLine="0"/>
        <w:jc w:val="both"/>
      </w:pP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constató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obras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denominadas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“Reconstrucción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Casa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Cultura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Todos</w:t>
      </w:r>
      <w:r>
        <w:rPr>
          <w:rFonts w:ascii="Calibri" w:hAnsi="Calibri" w:cs="Calibri" w:eastAsia="Calibri"/>
          <w:spacing w:val="61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Santos”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“Reconstrucción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Parque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Villa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Morelos,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ubicado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51"/>
        </w:rPr>
        <w:t> </w:t>
      </w:r>
      <w:r>
        <w:rPr>
          <w:rFonts w:ascii="Calibri" w:hAnsi="Calibri" w:cs="Calibri" w:eastAsia="Calibri"/>
          <w:spacing w:val="-1"/>
        </w:rPr>
        <w:t>Comondú”,</w:t>
      </w:r>
      <w:r>
        <w:rPr>
          <w:rFonts w:ascii="Calibri" w:hAnsi="Calibri" w:cs="Calibri" w:eastAsia="Calibri"/>
          <w:spacing w:val="49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contratos  </w:t>
      </w:r>
      <w:r>
        <w:rPr>
          <w:rFonts w:ascii="Calibri" w:hAnsi="Calibri" w:cs="Calibri" w:eastAsia="Calibri"/>
          <w:spacing w:val="-1"/>
        </w:rPr>
        <w:t>números</w:t>
      </w:r>
      <w:r>
        <w:rPr>
          <w:rFonts w:ascii="Calibri" w:hAnsi="Calibri" w:cs="Calibri" w:eastAsia="Calibri"/>
          <w:spacing w:val="5"/>
        </w:rPr>
        <w:t> </w:t>
      </w:r>
      <w:r>
        <w:rPr>
          <w:spacing w:val="-1"/>
        </w:rPr>
        <w:t>FAFEF-UE-03-2017/10</w:t>
      </w:r>
      <w:r>
        <w:rPr>
          <w:spacing w:val="48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FAFEF-SE-01-2017/03,</w:t>
      </w:r>
      <w:r>
        <w:rPr>
          <w:spacing w:val="53"/>
        </w:rPr>
        <w:t> </w:t>
      </w:r>
      <w:r>
        <w:rPr>
          <w:spacing w:val="-1"/>
        </w:rPr>
        <w:t>respectivamente,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encuentran</w:t>
      </w:r>
      <w:r>
        <w:rPr>
          <w:spacing w:val="-2"/>
        </w:rPr>
        <w:t> </w:t>
      </w:r>
      <w:r>
        <w:rPr>
          <w:spacing w:val="-1"/>
        </w:rPr>
        <w:t>terminadas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fueron</w:t>
      </w:r>
      <w:r>
        <w:rPr>
          <w:spacing w:val="-3"/>
        </w:rPr>
        <w:t> </w:t>
      </w:r>
      <w:r>
        <w:rPr>
          <w:spacing w:val="-1"/>
        </w:rPr>
        <w:t>ejecutadas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acuerdo</w:t>
      </w:r>
      <w:r>
        <w:rPr/>
        <w:t> con</w:t>
      </w:r>
      <w:r>
        <w:rPr>
          <w:spacing w:val="-3"/>
        </w:rPr>
        <w:t> </w:t>
      </w:r>
      <w:r>
        <w:rPr/>
        <w:t>los </w:t>
      </w:r>
      <w:r>
        <w:rPr>
          <w:spacing w:val="-1"/>
        </w:rPr>
        <w:t>plazos</w:t>
      </w:r>
      <w:r>
        <w:rPr/>
        <w:t> y</w:t>
      </w:r>
      <w:r>
        <w:rPr>
          <w:spacing w:val="101"/>
        </w:rPr>
        <w:t> </w:t>
      </w:r>
      <w:r>
        <w:rPr/>
        <w:t>montos</w:t>
      </w:r>
      <w:r>
        <w:rPr>
          <w:spacing w:val="5"/>
        </w:rPr>
        <w:t> </w:t>
      </w:r>
      <w:r>
        <w:rPr>
          <w:spacing w:val="-1"/>
        </w:rPr>
        <w:t>pactados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aplicaron</w:t>
      </w:r>
      <w:r>
        <w:rPr>
          <w:spacing w:val="9"/>
        </w:rPr>
        <w:t> </w:t>
      </w:r>
      <w:r>
        <w:rPr>
          <w:spacing w:val="-1"/>
        </w:rPr>
        <w:t>penas</w:t>
      </w:r>
      <w:r>
        <w:rPr>
          <w:spacing w:val="9"/>
        </w:rPr>
        <w:t> </w:t>
      </w:r>
      <w:r>
        <w:rPr>
          <w:spacing w:val="-1"/>
        </w:rPr>
        <w:t>convencionales,</w:t>
      </w:r>
      <w:r>
        <w:rPr>
          <w:spacing w:val="5"/>
        </w:rPr>
        <w:t> </w:t>
      </w:r>
      <w:r>
        <w:rPr>
          <w:spacing w:val="-1"/>
        </w:rPr>
        <w:t>sin</w:t>
      </w:r>
      <w:r>
        <w:rPr>
          <w:spacing w:val="11"/>
        </w:rPr>
        <w:t> </w:t>
      </w:r>
      <w:r>
        <w:rPr>
          <w:spacing w:val="-1"/>
        </w:rPr>
        <w:t>embargo,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fueron</w:t>
      </w:r>
      <w:r>
        <w:rPr>
          <w:spacing w:val="97"/>
        </w:rPr>
        <w:t> </w:t>
      </w:r>
      <w:r>
        <w:rPr>
          <w:spacing w:val="-1"/>
        </w:rPr>
        <w:t>expedidas</w:t>
      </w:r>
      <w:r>
        <w:rPr/>
        <w:t> las</w:t>
      </w:r>
      <w:r>
        <w:rPr>
          <w:spacing w:val="-1"/>
        </w:rPr>
        <w:t> </w:t>
      </w:r>
      <w:r>
        <w:rPr/>
        <w:t>actas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entrega-recepción,</w:t>
      </w:r>
      <w:r>
        <w:rPr/>
        <w:t> actas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finiquito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fianzas</w:t>
      </w:r>
      <w:r>
        <w:rPr/>
        <w:t> </w:t>
      </w:r>
      <w:r>
        <w:rPr>
          <w:spacing w:val="-1"/>
        </w:rPr>
        <w:t>de</w:t>
      </w:r>
      <w:r>
        <w:rPr/>
        <w:t> vicios </w:t>
      </w:r>
      <w:r>
        <w:rPr>
          <w:spacing w:val="-1"/>
        </w:rPr>
        <w:t>ocultos.</w:t>
      </w:r>
      <w:r>
        <w:rPr/>
      </w:r>
    </w:p>
    <w:p>
      <w:pPr>
        <w:pStyle w:val="Heading1"/>
        <w:numPr>
          <w:ilvl w:val="1"/>
          <w:numId w:val="2"/>
        </w:numPr>
        <w:tabs>
          <w:tab w:pos="3641" w:val="left" w:leader="none"/>
        </w:tabs>
        <w:spacing w:line="240" w:lineRule="auto" w:before="120" w:after="0"/>
        <w:ind w:left="162" w:right="546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left="162" w:right="547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2"/>
        </w:rPr>
        <w:t> </w:t>
      </w:r>
      <w:r>
        <w:rPr/>
        <w:t>las</w:t>
      </w:r>
      <w:r>
        <w:rPr>
          <w:spacing w:val="79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7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6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85"/>
        </w:rPr>
        <w:t> </w:t>
      </w:r>
      <w:r>
        <w:rPr>
          <w:spacing w:val="-1"/>
        </w:rPr>
        <w:t>expidieron</w:t>
      </w:r>
      <w:r>
        <w:rPr/>
        <w:t> las</w:t>
      </w:r>
      <w:r>
        <w:rPr>
          <w:spacing w:val="-1"/>
        </w:rPr>
        <w:t> </w:t>
      </w:r>
      <w:r>
        <w:rPr/>
        <w:t>actas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entrega-recepción,</w:t>
      </w:r>
      <w:r>
        <w:rPr/>
        <w:t> actas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finiquito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fianzas</w:t>
      </w:r>
      <w:r>
        <w:rPr/>
        <w:t> </w:t>
      </w:r>
      <w:r>
        <w:rPr>
          <w:spacing w:val="-1"/>
        </w:rPr>
        <w:t>de</w:t>
      </w:r>
      <w:r>
        <w:rPr/>
        <w:t> vicios </w:t>
      </w:r>
      <w:r>
        <w:rPr>
          <w:spacing w:val="-1"/>
        </w:rPr>
        <w:t>ocultos.</w:t>
      </w:r>
      <w:r>
        <w:rPr/>
      </w:r>
    </w:p>
    <w:p>
      <w:pPr>
        <w:pStyle w:val="BodyText"/>
        <w:numPr>
          <w:ilvl w:val="0"/>
          <w:numId w:val="1"/>
        </w:numPr>
        <w:tabs>
          <w:tab w:pos="554" w:val="left" w:leader="none"/>
        </w:tabs>
        <w:spacing w:line="240" w:lineRule="auto" w:before="120" w:after="0"/>
        <w:ind w:left="162" w:right="541" w:firstLine="0"/>
        <w:jc w:val="both"/>
      </w:pPr>
      <w:r>
        <w:rPr>
          <w:spacing w:val="-1"/>
        </w:rPr>
        <w:t>Con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análisis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cinco</w:t>
      </w:r>
      <w:r>
        <w:rPr>
          <w:spacing w:val="1"/>
        </w:rPr>
        <w:t> </w:t>
      </w:r>
      <w:r>
        <w:rPr>
          <w:spacing w:val="-1"/>
        </w:rPr>
        <w:t>expedientes</w:t>
      </w:r>
      <w:r>
        <w:rPr>
          <w:spacing w:val="-2"/>
        </w:rPr>
        <w:t> </w:t>
      </w:r>
      <w:r>
        <w:rPr>
          <w:spacing w:val="-1"/>
        </w:rPr>
        <w:t>unitarios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obra </w:t>
      </w:r>
      <w:r>
        <w:rPr>
          <w:spacing w:val="-1"/>
        </w:rPr>
        <w:t>pública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cargo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SEPUIM</w:t>
      </w:r>
      <w:r>
        <w:rPr/>
        <w:t> y </w:t>
      </w:r>
      <w:r>
        <w:rPr>
          <w:spacing w:val="-1"/>
        </w:rPr>
        <w:t>de</w:t>
      </w:r>
      <w:r>
        <w:rPr>
          <w:spacing w:val="70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inspección</w:t>
      </w:r>
      <w:r>
        <w:rPr>
          <w:spacing w:val="2"/>
        </w:rPr>
        <w:t> </w:t>
      </w:r>
      <w:r>
        <w:rPr>
          <w:spacing w:val="-1"/>
        </w:rPr>
        <w:t>física,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constató</w:t>
      </w:r>
      <w:r>
        <w:rPr>
          <w:spacing w:val="48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/>
        <w:t>las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con  </w:t>
      </w:r>
      <w:r>
        <w:rPr>
          <w:spacing w:val="-1"/>
        </w:rPr>
        <w:t>números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contratos</w:t>
      </w:r>
      <w:r>
        <w:rPr>
          <w:spacing w:val="48"/>
        </w:rPr>
        <w:t> </w:t>
      </w:r>
      <w:r>
        <w:rPr>
          <w:spacing w:val="-1"/>
        </w:rPr>
        <w:t>FAFEF-SL-03-</w:t>
      </w:r>
      <w:r>
        <w:rPr>
          <w:spacing w:val="63"/>
        </w:rPr>
        <w:t> </w:t>
      </w:r>
      <w:r>
        <w:rPr>
          <w:spacing w:val="-1"/>
        </w:rPr>
        <w:t>2017/12,</w:t>
      </w:r>
      <w:r>
        <w:rPr>
          <w:spacing w:val="-4"/>
        </w:rPr>
        <w:t> </w:t>
      </w:r>
      <w:r>
        <w:rPr>
          <w:spacing w:val="-1"/>
        </w:rPr>
        <w:t>FAFEF-SL-03-2017/09,</w:t>
      </w:r>
      <w:r>
        <w:rPr>
          <w:spacing w:val="-7"/>
        </w:rPr>
        <w:t> </w:t>
      </w:r>
      <w:r>
        <w:rPr>
          <w:spacing w:val="-1"/>
        </w:rPr>
        <w:t>FAFEF-T1-03-2017/14,</w:t>
      </w:r>
      <w:r>
        <w:rPr>
          <w:spacing w:val="-4"/>
        </w:rPr>
        <w:t> </w:t>
      </w:r>
      <w:r>
        <w:rPr>
          <w:spacing w:val="-1"/>
        </w:rPr>
        <w:t>FAFEF-UE-03-2017/13</w:t>
      </w:r>
      <w:r>
        <w:rPr>
          <w:spacing w:val="-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FAFEF-T1-04-</w:t>
      </w:r>
      <w:r>
        <w:rPr>
          <w:spacing w:val="69"/>
        </w:rPr>
        <w:t> </w:t>
      </w:r>
      <w:r>
        <w:rPr>
          <w:spacing w:val="-1"/>
        </w:rPr>
        <w:t>2016/28,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encuentran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proceso,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sin</w:t>
      </w:r>
      <w:r>
        <w:rPr>
          <w:spacing w:val="2"/>
        </w:rPr>
        <w:t> </w:t>
      </w:r>
      <w:r>
        <w:rPr>
          <w:spacing w:val="-1"/>
        </w:rPr>
        <w:t>aplicar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penas</w:t>
      </w:r>
      <w:r>
        <w:rPr>
          <w:spacing w:val="1"/>
        </w:rPr>
        <w:t> </w:t>
      </w:r>
      <w:r>
        <w:rPr>
          <w:spacing w:val="-1"/>
        </w:rPr>
        <w:t>convencionales</w:t>
      </w:r>
      <w:r>
        <w:rPr>
          <w:spacing w:val="-5"/>
        </w:rPr>
        <w:t> </w:t>
      </w:r>
      <w:r>
        <w:rPr>
          <w:spacing w:val="-1"/>
        </w:rPr>
        <w:t>correspondientes</w:t>
      </w:r>
      <w:r>
        <w:rPr>
          <w:spacing w:val="91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incumplimiento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periodo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ejecución</w:t>
      </w:r>
      <w:r>
        <w:rPr>
          <w:spacing w:val="2"/>
        </w:rPr>
        <w:t> </w:t>
      </w:r>
      <w:r>
        <w:rPr>
          <w:spacing w:val="-1"/>
        </w:rPr>
        <w:t>establecido</w:t>
      </w:r>
      <w:r>
        <w:rPr>
          <w:spacing w:val="1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contrato, en</w:t>
      </w:r>
      <w:r>
        <w:rPr>
          <w:spacing w:val="4"/>
        </w:rPr>
        <w:t> </w:t>
      </w:r>
      <w:r>
        <w:rPr>
          <w:spacing w:val="-1"/>
        </w:rPr>
        <w:t>virtud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7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fecha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terminación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las</w:t>
      </w:r>
      <w:r>
        <w:rPr>
          <w:spacing w:val="2"/>
        </w:rPr>
        <w:t> </w:t>
      </w:r>
      <w:r>
        <w:rPr/>
        <w:t>obras</w:t>
      </w:r>
      <w:r>
        <w:rPr>
          <w:spacing w:val="-1"/>
        </w:rPr>
        <w:t> fue</w:t>
      </w:r>
      <w:r>
        <w:rPr/>
        <w:t> en</w:t>
      </w:r>
      <w:r>
        <w:rPr>
          <w:spacing w:val="2"/>
        </w:rPr>
        <w:t> </w:t>
      </w:r>
      <w:r>
        <w:rPr>
          <w:spacing w:val="-1"/>
        </w:rPr>
        <w:t>marzo de</w:t>
      </w:r>
      <w:r>
        <w:rPr>
          <w:spacing w:val="3"/>
        </w:rPr>
        <w:t> </w:t>
      </w:r>
      <w:r>
        <w:rPr/>
        <w:t>2018,</w:t>
      </w:r>
      <w:r>
        <w:rPr>
          <w:spacing w:val="-4"/>
        </w:rPr>
        <w:t> </w:t>
      </w:r>
      <w:r>
        <w:rPr/>
        <w:t>por lo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deberán</w:t>
      </w:r>
      <w:r>
        <w:rPr>
          <w:spacing w:val="-2"/>
        </w:rPr>
        <w:t> </w:t>
      </w:r>
      <w:r>
        <w:rPr/>
        <w:t>ser </w:t>
      </w:r>
      <w:r>
        <w:rPr>
          <w:spacing w:val="-1"/>
        </w:rPr>
        <w:t>aplicadas</w:t>
      </w:r>
      <w:r>
        <w:rPr>
          <w:spacing w:val="61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presentar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pago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estimaciones</w:t>
      </w:r>
      <w:r>
        <w:rPr>
          <w:spacing w:val="-2"/>
        </w:rPr>
        <w:t> </w:t>
      </w:r>
      <w:r>
        <w:rPr/>
        <w:t>respectivas;</w:t>
      </w:r>
      <w:r>
        <w:rPr>
          <w:spacing w:val="-2"/>
        </w:rPr>
        <w:t> </w:t>
      </w:r>
      <w:r>
        <w:rPr>
          <w:spacing w:val="-1"/>
        </w:rPr>
        <w:t>cabe</w:t>
      </w:r>
      <w:r>
        <w:rPr>
          <w:spacing w:val="5"/>
        </w:rPr>
        <w:t> </w:t>
      </w:r>
      <w:r>
        <w:rPr>
          <w:spacing w:val="-1"/>
        </w:rPr>
        <w:t>mencionar</w:t>
      </w:r>
      <w:r>
        <w:rPr/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 </w:t>
      </w:r>
      <w:r>
        <w:rPr>
          <w:spacing w:val="-1"/>
        </w:rPr>
        <w:t>del</w:t>
      </w:r>
      <w:r>
        <w:rPr>
          <w:spacing w:val="70"/>
        </w:rPr>
        <w:t> </w:t>
      </w:r>
      <w:r>
        <w:rPr>
          <w:spacing w:val="-1"/>
        </w:rPr>
        <w:t>FAFEF </w:t>
      </w:r>
      <w:r>
        <w:rPr/>
        <w:t>2017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pagados</w:t>
      </w:r>
      <w:r>
        <w:rPr/>
        <w:t> al 31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2018 </w:t>
      </w:r>
      <w:r>
        <w:rPr>
          <w:spacing w:val="-1"/>
        </w:rPr>
        <w:t>de</w:t>
      </w:r>
      <w:r>
        <w:rPr/>
        <w:t> dichas obras,</w:t>
      </w:r>
      <w:r>
        <w:rPr>
          <w:spacing w:val="-1"/>
        </w:rPr>
        <w:t> se</w:t>
      </w:r>
      <w:r>
        <w:rPr>
          <w:spacing w:val="1"/>
        </w:rPr>
        <w:t> </w:t>
      </w:r>
      <w:r>
        <w:rPr>
          <w:spacing w:val="-1"/>
        </w:rPr>
        <w:t>reintegró</w:t>
      </w:r>
      <w:r>
        <w:rPr/>
        <w:t> a la </w:t>
      </w:r>
      <w:r>
        <w:rPr>
          <w:spacing w:val="-1"/>
        </w:rPr>
        <w:t>TESOFE.</w:t>
      </w:r>
      <w:r>
        <w:rPr/>
      </w:r>
    </w:p>
    <w:p>
      <w:pPr>
        <w:pStyle w:val="Heading1"/>
        <w:numPr>
          <w:ilvl w:val="1"/>
          <w:numId w:val="2"/>
        </w:numPr>
        <w:tabs>
          <w:tab w:pos="3641" w:val="left" w:leader="none"/>
        </w:tabs>
        <w:spacing w:line="240" w:lineRule="auto" w:before="120" w:after="0"/>
        <w:ind w:left="162" w:right="546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left="162" w:right="546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2"/>
        </w:rPr>
        <w:t> </w:t>
      </w:r>
      <w:r>
        <w:rPr/>
        <w:t>las</w:t>
      </w:r>
      <w:r>
        <w:rPr>
          <w:spacing w:val="83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7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6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85"/>
        </w:rPr>
        <w:t> </w:t>
      </w:r>
      <w:r>
        <w:rPr>
          <w:spacing w:val="-1"/>
        </w:rPr>
        <w:t>realizaron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>
          <w:spacing w:val="-1"/>
        </w:rPr>
        <w:t>adecuada</w:t>
      </w:r>
      <w:r>
        <w:rPr>
          <w:spacing w:val="2"/>
        </w:rPr>
        <w:t> </w:t>
      </w:r>
      <w:r>
        <w:rPr>
          <w:spacing w:val="-1"/>
        </w:rPr>
        <w:t>supervisión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obra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cumplimiento del</w:t>
      </w:r>
      <w:r>
        <w:rPr>
          <w:spacing w:val="5"/>
        </w:rPr>
        <w:t> </w:t>
      </w:r>
      <w:r>
        <w:rPr>
          <w:spacing w:val="-1"/>
        </w:rPr>
        <w:t>periodo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ejecución</w:t>
      </w:r>
      <w:r>
        <w:rPr>
          <w:spacing w:val="91"/>
        </w:rPr>
        <w:t> </w:t>
      </w:r>
      <w:r>
        <w:rPr>
          <w:spacing w:val="-1"/>
        </w:rPr>
        <w:t>establecido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contrato.</w:t>
      </w: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240" w:lineRule="auto" w:before="118" w:after="0"/>
        <w:ind w:left="162" w:right="541" w:firstLine="0"/>
        <w:jc w:val="both"/>
      </w:pP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constató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las</w:t>
      </w:r>
      <w:r>
        <w:rPr>
          <w:spacing w:val="-6"/>
        </w:rPr>
        <w:t> </w:t>
      </w:r>
      <w:r>
        <w:rPr/>
        <w:t>obras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>
          <w:spacing w:val="-1"/>
        </w:rPr>
        <w:t>números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contrato</w:t>
      </w:r>
      <w:r>
        <w:rPr>
          <w:spacing w:val="-5"/>
        </w:rPr>
        <w:t> </w:t>
      </w:r>
      <w:r>
        <w:rPr>
          <w:spacing w:val="-1"/>
        </w:rPr>
        <w:t>FAFEF-SL-03-2017/09</w:t>
      </w:r>
      <w:r>
        <w:rPr>
          <w:spacing w:val="-1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FAFEF-T1-04-</w:t>
      </w:r>
      <w:r>
        <w:rPr>
          <w:spacing w:val="59"/>
        </w:rPr>
        <w:t> </w:t>
      </w:r>
      <w:r>
        <w:rPr>
          <w:spacing w:val="-1"/>
        </w:rPr>
        <w:t>2016/28,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otorgaron</w:t>
      </w:r>
      <w:r>
        <w:rPr>
          <w:spacing w:val="21"/>
        </w:rPr>
        <w:t> </w:t>
      </w:r>
      <w:r>
        <w:rPr>
          <w:spacing w:val="-1"/>
        </w:rPr>
        <w:t>anticipos</w:t>
      </w:r>
      <w:r>
        <w:rPr>
          <w:spacing w:val="27"/>
        </w:rPr>
        <w:t> </w:t>
      </w:r>
      <w:r>
        <w:rPr/>
        <w:t>por</w:t>
      </w:r>
      <w:r>
        <w:rPr>
          <w:spacing w:val="26"/>
        </w:rPr>
        <w:t> </w:t>
      </w:r>
      <w:r>
        <w:rPr>
          <w:spacing w:val="-1"/>
        </w:rPr>
        <w:t>1,166.0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pesos</w:t>
      </w:r>
      <w:r>
        <w:rPr>
          <w:spacing w:val="24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8,460.0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pesos,</w:t>
      </w:r>
      <w:r>
        <w:rPr>
          <w:spacing w:val="85"/>
        </w:rPr>
        <w:t> </w:t>
      </w:r>
      <w:r>
        <w:rPr>
          <w:spacing w:val="-1"/>
        </w:rPr>
        <w:t>respectivamente,</w:t>
      </w:r>
      <w:r>
        <w:rPr>
          <w:spacing w:val="12"/>
        </w:rPr>
        <w:t> </w:t>
      </w:r>
      <w:r>
        <w:rPr/>
        <w:t>y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virtud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/>
        <w:t>obras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encuentran</w:t>
      </w:r>
      <w:r>
        <w:rPr>
          <w:spacing w:val="15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proceso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ejecución</w:t>
      </w:r>
      <w:r>
        <w:rPr>
          <w:spacing w:val="14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73"/>
        </w:rPr>
        <w:t> </w:t>
      </w:r>
      <w:r>
        <w:rPr>
          <w:spacing w:val="-1"/>
        </w:rPr>
        <w:t>fecha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auditoría,</w:t>
      </w:r>
      <w:r>
        <w:rPr>
          <w:spacing w:val="10"/>
        </w:rPr>
        <w:t> </w:t>
      </w:r>
      <w:r>
        <w:rPr/>
        <w:t>31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marzo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2018,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amortizó</w:t>
      </w:r>
      <w:r>
        <w:rPr>
          <w:spacing w:val="8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totalidad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anticipo</w:t>
      </w:r>
      <w:r>
        <w:rPr>
          <w:spacing w:val="11"/>
        </w:rPr>
        <w:t> </w:t>
      </w:r>
      <w:r>
        <w:rPr>
          <w:spacing w:val="-1"/>
        </w:rPr>
        <w:t>otorgado</w:t>
      </w:r>
      <w:r>
        <w:rPr>
          <w:spacing w:val="81"/>
        </w:rPr>
        <w:t> </w:t>
      </w:r>
      <w:r>
        <w:rPr/>
        <w:t>con</w:t>
      </w:r>
      <w:r>
        <w:rPr>
          <w:spacing w:val="4"/>
        </w:rPr>
        <w:t> </w:t>
      </w:r>
      <w:r>
        <w:rPr/>
        <w:t>recursos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FAFEF</w:t>
      </w:r>
      <w:r>
        <w:rPr>
          <w:spacing w:val="6"/>
        </w:rPr>
        <w:t> </w:t>
      </w:r>
      <w:r>
        <w:rPr/>
        <w:t>2017, además</w:t>
      </w:r>
      <w:r>
        <w:rPr>
          <w:spacing w:val="2"/>
        </w:rPr>
        <w:t> </w:t>
      </w:r>
      <w:r>
        <w:rPr/>
        <w:t>están</w:t>
      </w:r>
      <w:r>
        <w:rPr>
          <w:spacing w:val="4"/>
        </w:rPr>
        <w:t> </w:t>
      </w:r>
      <w:r>
        <w:rPr>
          <w:spacing w:val="-1"/>
        </w:rPr>
        <w:t>fuera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plazo</w:t>
      </w:r>
      <w:r>
        <w:rPr>
          <w:spacing w:val="8"/>
        </w:rPr>
        <w:t> </w:t>
      </w:r>
      <w:r>
        <w:rPr>
          <w:spacing w:val="-1"/>
        </w:rPr>
        <w:t>convenido</w:t>
      </w:r>
      <w:r>
        <w:rPr>
          <w:spacing w:val="1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5"/>
        </w:rPr>
        <w:t> </w:t>
      </w:r>
      <w:r>
        <w:rPr/>
        <w:t>contrato,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2"/>
        </w:rPr>
        <w:t>lo</w:t>
      </w:r>
      <w:r>
        <w:rPr>
          <w:spacing w:val="4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queda pendiente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amortizar</w:t>
      </w:r>
      <w:r>
        <w:rPr/>
        <w:t> el importe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704.6</w:t>
      </w:r>
      <w:r>
        <w:rPr/>
        <w:t> pesos y</w:t>
      </w:r>
      <w:r>
        <w:rPr>
          <w:spacing w:val="1"/>
        </w:rPr>
        <w:t> </w:t>
      </w:r>
      <w:r>
        <w:rPr/>
        <w:t>4,752.3 </w:t>
      </w:r>
      <w:r>
        <w:rPr>
          <w:spacing w:val="-1"/>
        </w:rPr>
        <w:t>pesos,</w:t>
      </w:r>
      <w:r>
        <w:rPr/>
        <w:t> en</w:t>
      </w:r>
      <w:r>
        <w:rPr>
          <w:spacing w:val="-1"/>
        </w:rPr>
        <w:t> ese</w:t>
      </w:r>
      <w:r>
        <w:rPr>
          <w:spacing w:val="1"/>
        </w:rPr>
        <w:t> </w:t>
      </w:r>
      <w:r>
        <w:rPr/>
        <w:t>orden.</w:t>
      </w:r>
    </w:p>
    <w:p>
      <w:pPr>
        <w:spacing w:before="120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2017-A-03000-16-0610-06-001</w:t>
      </w:r>
      <w:r>
        <w:rPr>
          <w:rFonts w:ascii="Calibri"/>
          <w:sz w:val="22"/>
        </w:rPr>
        <w:t>  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Pliego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Observaciones</w:t>
      </w:r>
      <w:r>
        <w:rPr>
          <w:rFonts w:ascii="Calibri"/>
          <w:sz w:val="22"/>
        </w:rPr>
      </w:r>
    </w:p>
    <w:p>
      <w:pPr>
        <w:pStyle w:val="BodyText"/>
        <w:spacing w:line="239" w:lineRule="auto"/>
        <w:ind w:left="162" w:right="544"/>
        <w:jc w:val="both"/>
      </w:pP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presume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probable</w:t>
      </w:r>
      <w:r>
        <w:rPr>
          <w:spacing w:val="-12"/>
        </w:rPr>
        <w:t> </w:t>
      </w:r>
      <w:r>
        <w:rPr>
          <w:spacing w:val="-1"/>
        </w:rPr>
        <w:t>daño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1"/>
        </w:rPr>
        <w:t>perjuicio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ambos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Hacienda</w:t>
      </w:r>
      <w:r>
        <w:rPr>
          <w:spacing w:val="-12"/>
        </w:rPr>
        <w:t> </w:t>
      </w:r>
      <w:r>
        <w:rPr>
          <w:spacing w:val="-1"/>
        </w:rPr>
        <w:t>Pública</w:t>
      </w:r>
      <w:r>
        <w:rPr>
          <w:spacing w:val="-12"/>
        </w:rPr>
        <w:t> </w:t>
      </w:r>
      <w:r>
        <w:rPr>
          <w:spacing w:val="-1"/>
        </w:rPr>
        <w:t>Federal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monto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5,456,925.89</w:t>
      </w:r>
      <w:r>
        <w:rPr>
          <w:spacing w:val="12"/>
        </w:rPr>
        <w:t> </w:t>
      </w:r>
      <w:r>
        <w:rPr/>
        <w:t>pesos</w:t>
      </w:r>
      <w:r>
        <w:rPr>
          <w:spacing w:val="15"/>
        </w:rPr>
        <w:t> </w:t>
      </w:r>
      <w:r>
        <w:rPr/>
        <w:t>(cinco</w:t>
      </w:r>
      <w:r>
        <w:rPr>
          <w:spacing w:val="16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/>
        <w:t>cuatrocientos</w:t>
      </w:r>
      <w:r>
        <w:rPr>
          <w:spacing w:val="13"/>
        </w:rPr>
        <w:t> </w:t>
      </w:r>
      <w:r>
        <w:rPr>
          <w:spacing w:val="-1"/>
        </w:rPr>
        <w:t>cincuenta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seis</w:t>
      </w:r>
      <w:r>
        <w:rPr>
          <w:spacing w:val="16"/>
        </w:rPr>
        <w:t> </w:t>
      </w:r>
      <w:r>
        <w:rPr/>
        <w:t>mil</w:t>
      </w:r>
      <w:r>
        <w:rPr>
          <w:spacing w:val="17"/>
        </w:rPr>
        <w:t> </w:t>
      </w:r>
      <w:r>
        <w:rPr>
          <w:spacing w:val="-1"/>
        </w:rPr>
        <w:t>novecientos</w:t>
      </w:r>
      <w:r>
        <w:rPr>
          <w:spacing w:val="61"/>
        </w:rPr>
        <w:t> </w:t>
      </w:r>
      <w:r>
        <w:rPr>
          <w:spacing w:val="-1"/>
        </w:rPr>
        <w:t>veinticinco</w:t>
      </w:r>
      <w:r>
        <w:rPr>
          <w:spacing w:val="7"/>
        </w:rPr>
        <w:t> </w:t>
      </w:r>
      <w:r>
        <w:rPr/>
        <w:t>pesos</w:t>
      </w:r>
      <w:r>
        <w:rPr>
          <w:spacing w:val="8"/>
        </w:rPr>
        <w:t> </w:t>
      </w:r>
      <w:r>
        <w:rPr/>
        <w:t>89/100</w:t>
      </w:r>
      <w:r>
        <w:rPr>
          <w:spacing w:val="4"/>
        </w:rPr>
        <w:t> </w:t>
      </w:r>
      <w:r>
        <w:rPr>
          <w:spacing w:val="-1"/>
        </w:rPr>
        <w:t>M.N.),</w:t>
      </w:r>
      <w:r>
        <w:rPr>
          <w:spacing w:val="8"/>
        </w:rPr>
        <w:t> </w:t>
      </w:r>
      <w:r>
        <w:rPr/>
        <w:t>más</w:t>
      </w:r>
      <w:r>
        <w:rPr>
          <w:spacing w:val="10"/>
        </w:rPr>
        <w:t> </w:t>
      </w:r>
      <w:r>
        <w:rPr/>
        <w:t>los</w:t>
      </w:r>
      <w:r>
        <w:rPr>
          <w:spacing w:val="8"/>
        </w:rPr>
        <w:t> </w:t>
      </w:r>
      <w:r>
        <w:rPr>
          <w:spacing w:val="-1"/>
        </w:rPr>
        <w:t>rendimientos</w:t>
      </w:r>
      <w:r>
        <w:rPr>
          <w:spacing w:val="6"/>
        </w:rPr>
        <w:t> </w:t>
      </w:r>
      <w:r>
        <w:rPr>
          <w:spacing w:val="-1"/>
        </w:rPr>
        <w:t>generados,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amortizar</w:t>
      </w:r>
      <w:r>
        <w:rPr>
          <w:spacing w:val="5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totalidad del</w:t>
      </w:r>
      <w:r>
        <w:rPr/>
        <w:t> </w:t>
      </w:r>
      <w:r>
        <w:rPr>
          <w:spacing w:val="-1"/>
        </w:rPr>
        <w:t>anticipo</w:t>
      </w:r>
      <w:r>
        <w:rPr>
          <w:spacing w:val="1"/>
        </w:rPr>
        <w:t> </w:t>
      </w:r>
      <w:r>
        <w:rPr/>
        <w:t>otorgado.</w:t>
      </w:r>
    </w:p>
    <w:p>
      <w:pPr>
        <w:spacing w:after="0" w:line="239" w:lineRule="auto"/>
        <w:jc w:val="both"/>
        <w:sectPr>
          <w:pgSz w:w="12250" w:h="15850"/>
          <w:pgMar w:header="1219" w:footer="1253" w:top="1380" w:bottom="1440" w:left="1540" w:right="1720"/>
        </w:sectPr>
      </w:pP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993" w:val="left" w:leader="none"/>
        </w:tabs>
        <w:spacing w:line="240" w:lineRule="auto" w:before="56" w:after="0"/>
        <w:ind w:left="548" w:right="178" w:firstLine="0"/>
        <w:jc w:val="both"/>
      </w:pPr>
      <w:r>
        <w:rPr>
          <w:spacing w:val="-1"/>
        </w:rPr>
        <w:t>Con</w:t>
      </w:r>
      <w:r>
        <w:rPr>
          <w:spacing w:val="27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inspección</w:t>
      </w:r>
      <w:r>
        <w:rPr>
          <w:spacing w:val="28"/>
        </w:rPr>
        <w:t> </w:t>
      </w:r>
      <w:r>
        <w:rPr>
          <w:spacing w:val="-1"/>
        </w:rPr>
        <w:t>física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tres</w:t>
      </w:r>
      <w:r>
        <w:rPr>
          <w:spacing w:val="30"/>
        </w:rPr>
        <w:t> </w:t>
      </w:r>
      <w:r>
        <w:rPr/>
        <w:t>obras</w:t>
      </w:r>
      <w:r>
        <w:rPr>
          <w:spacing w:val="28"/>
        </w:rPr>
        <w:t> </w:t>
      </w:r>
      <w:r>
        <w:rPr/>
        <w:t>con</w:t>
      </w:r>
      <w:r>
        <w:rPr>
          <w:spacing w:val="30"/>
        </w:rPr>
        <w:t> </w:t>
      </w:r>
      <w:r>
        <w:rPr>
          <w:spacing w:val="-1"/>
        </w:rPr>
        <w:t>números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contrato</w:t>
      </w:r>
      <w:r>
        <w:rPr>
          <w:spacing w:val="27"/>
        </w:rPr>
        <w:t> </w:t>
      </w:r>
      <w:r>
        <w:rPr>
          <w:spacing w:val="-1"/>
        </w:rPr>
        <w:t>FAFEF-SL-03-2017/09,</w:t>
      </w:r>
      <w:r>
        <w:rPr>
          <w:spacing w:val="35"/>
        </w:rPr>
        <w:t> </w:t>
      </w:r>
      <w:r>
        <w:rPr>
          <w:spacing w:val="-1"/>
        </w:rPr>
        <w:t>FAFEF-T1-03-2017/14</w:t>
      </w:r>
      <w:r>
        <w:rPr>
          <w:spacing w:val="8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FAFEF-T1-04-2016/28,</w:t>
      </w:r>
      <w:r>
        <w:rPr>
          <w:spacing w:val="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cargo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SEPUIM,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constató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éstas</w:t>
      </w:r>
      <w:r>
        <w:rPr>
          <w:spacing w:val="71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operan,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encuentran</w:t>
      </w:r>
      <w:r>
        <w:rPr>
          <w:spacing w:val="8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proceso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ejecución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fuera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plazo</w:t>
      </w:r>
      <w:r>
        <w:rPr>
          <w:spacing w:val="13"/>
        </w:rPr>
        <w:t> </w:t>
      </w:r>
      <w:r>
        <w:rPr>
          <w:spacing w:val="-1"/>
        </w:rPr>
        <w:t>convenido;</w:t>
      </w:r>
      <w:r>
        <w:rPr>
          <w:spacing w:val="6"/>
        </w:rPr>
        <w:t> </w:t>
      </w:r>
      <w:r>
        <w:rPr/>
        <w:t>además,</w:t>
      </w:r>
      <w:r>
        <w:rPr>
          <w:spacing w:val="10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entidad</w:t>
      </w:r>
      <w:r>
        <w:rPr>
          <w:spacing w:val="11"/>
        </w:rPr>
        <w:t> </w:t>
      </w:r>
      <w:r>
        <w:rPr>
          <w:spacing w:val="-1"/>
        </w:rPr>
        <w:t>realizó</w:t>
      </w:r>
      <w:r>
        <w:rPr>
          <w:spacing w:val="8"/>
        </w:rPr>
        <w:t> </w:t>
      </w:r>
      <w:r>
        <w:rPr>
          <w:spacing w:val="-1"/>
        </w:rPr>
        <w:t>pagos</w:t>
      </w:r>
      <w:r>
        <w:rPr>
          <w:spacing w:val="12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392.4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1"/>
        </w:rPr>
        <w:t> </w:t>
      </w:r>
      <w:r>
        <w:rPr/>
        <w:t>por</w:t>
      </w:r>
      <w:r>
        <w:rPr>
          <w:spacing w:val="9"/>
        </w:rPr>
        <w:t> </w:t>
      </w:r>
      <w:r>
        <w:rPr/>
        <w:t>conceptos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obra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fecha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67"/>
        </w:rPr>
        <w:t> </w:t>
      </w:r>
      <w:r>
        <w:rPr/>
        <w:t>revisión</w:t>
      </w:r>
      <w:r>
        <w:rPr>
          <w:spacing w:val="14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-1"/>
        </w:rPr>
        <w:t>fueron</w:t>
      </w:r>
      <w:r>
        <w:rPr>
          <w:spacing w:val="17"/>
        </w:rPr>
        <w:t> </w:t>
      </w:r>
      <w:r>
        <w:rPr>
          <w:spacing w:val="-1"/>
        </w:rPr>
        <w:t>ejecutados,</w:t>
      </w:r>
      <w:r>
        <w:rPr>
          <w:spacing w:val="10"/>
        </w:rPr>
        <w:t> </w:t>
      </w:r>
      <w:r>
        <w:rPr/>
        <w:t>tampoco</w:t>
      </w:r>
      <w:r>
        <w:rPr>
          <w:spacing w:val="14"/>
        </w:rPr>
        <w:t> </w:t>
      </w:r>
      <w:r>
        <w:rPr>
          <w:spacing w:val="-1"/>
        </w:rPr>
        <w:t>realizó</w:t>
      </w:r>
      <w:r>
        <w:rPr>
          <w:spacing w:val="16"/>
        </w:rPr>
        <w:t> </w:t>
      </w: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15"/>
        </w:rPr>
        <w:t> </w:t>
      </w:r>
      <w:r>
        <w:rPr>
          <w:spacing w:val="-1"/>
        </w:rPr>
        <w:t>correspondientes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/>
        <w:t>la</w:t>
      </w:r>
      <w:r>
        <w:rPr>
          <w:spacing w:val="77"/>
        </w:rPr>
        <w:t> </w:t>
      </w:r>
      <w:r>
        <w:rPr>
          <w:spacing w:val="-1"/>
        </w:rPr>
        <w:t>aplicación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penas</w:t>
      </w:r>
      <w:r>
        <w:rPr>
          <w:spacing w:val="4"/>
        </w:rPr>
        <w:t> </w:t>
      </w:r>
      <w:r>
        <w:rPr>
          <w:spacing w:val="-1"/>
        </w:rPr>
        <w:t>convencionales</w:t>
      </w:r>
      <w:r>
        <w:rPr/>
        <w:t>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/>
        <w:t>monto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264.2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atraso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91"/>
        </w:rPr>
        <w:t> </w:t>
      </w:r>
      <w:r>
        <w:rPr/>
        <w:t>obra </w:t>
      </w:r>
      <w:r>
        <w:rPr>
          <w:spacing w:val="-1"/>
        </w:rPr>
        <w:t>según </w:t>
      </w:r>
      <w:r>
        <w:rPr/>
        <w:t>el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ejecución </w:t>
      </w:r>
      <w:r>
        <w:rPr/>
        <w:t>de los </w:t>
      </w:r>
      <w:r>
        <w:rPr>
          <w:spacing w:val="-1"/>
        </w:rPr>
        <w:t>conceptos.</w:t>
      </w:r>
      <w:r>
        <w:rPr/>
      </w:r>
    </w:p>
    <w:p>
      <w:pPr>
        <w:pStyle w:val="BodyText"/>
        <w:spacing w:line="239" w:lineRule="auto"/>
        <w:ind w:right="180"/>
        <w:jc w:val="both"/>
      </w:pP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8"/>
        </w:rPr>
        <w:t> </w:t>
      </w:r>
      <w:r>
        <w:rPr/>
        <w:t>motivo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intervención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ASF,</w:t>
      </w:r>
      <w:r>
        <w:rPr>
          <w:spacing w:val="14"/>
        </w:rPr>
        <w:t> </w:t>
      </w:r>
      <w:r>
        <w:rPr>
          <w:spacing w:val="-1"/>
        </w:rPr>
        <w:t>proporcionó</w:t>
      </w:r>
      <w:r>
        <w:rPr>
          <w:spacing w:val="8"/>
        </w:rPr>
        <w:t> </w:t>
      </w:r>
      <w:r>
        <w:rPr/>
        <w:t>la</w:t>
      </w:r>
      <w:r>
        <w:rPr>
          <w:spacing w:val="14"/>
        </w:rPr>
        <w:t> </w:t>
      </w:r>
      <w:r>
        <w:rPr/>
        <w:t>documentación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acredita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comprobación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85"/>
        </w:rPr>
        <w:t> </w:t>
      </w:r>
      <w:r>
        <w:rPr>
          <w:spacing w:val="-1"/>
        </w:rPr>
        <w:t>gasto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2"/>
        </w:rPr>
        <w:t> </w:t>
      </w:r>
      <w:r>
        <w:rPr/>
        <w:t>conceptos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obra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fecha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revisión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fueron</w:t>
      </w:r>
      <w:r>
        <w:rPr>
          <w:spacing w:val="4"/>
        </w:rPr>
        <w:t> </w:t>
      </w:r>
      <w:r>
        <w:rPr>
          <w:spacing w:val="-1"/>
        </w:rPr>
        <w:t>ejecutados</w:t>
      </w:r>
      <w:r>
        <w:rPr/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>
          <w:spacing w:val="-1"/>
        </w:rPr>
        <w:t>392.4</w:t>
      </w:r>
      <w:r>
        <w:rPr>
          <w:spacing w:val="63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la </w:t>
      </w:r>
      <w:r>
        <w:rPr>
          <w:spacing w:val="-1"/>
        </w:rPr>
        <w:t>aclaración de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aplicación de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pena</w:t>
      </w:r>
      <w:r>
        <w:rPr>
          <w:spacing w:val="2"/>
        </w:rPr>
        <w:t> </w:t>
      </w:r>
      <w:r>
        <w:rPr>
          <w:spacing w:val="-1"/>
        </w:rPr>
        <w:t>convencional</w:t>
      </w:r>
      <w:r>
        <w:rPr>
          <w:spacing w:val="-5"/>
        </w:rPr>
        <w:t> </w:t>
      </w:r>
      <w:r>
        <w:rPr/>
        <w:t>por el</w:t>
      </w:r>
      <w:r>
        <w:rPr>
          <w:spacing w:val="2"/>
        </w:rPr>
        <w:t> </w:t>
      </w:r>
      <w:r>
        <w:rPr/>
        <w:t>atraso</w:t>
      </w:r>
      <w:r>
        <w:rPr>
          <w:spacing w:val="-1"/>
        </w:rPr>
        <w:t> de</w:t>
      </w:r>
      <w:r>
        <w:rPr>
          <w:spacing w:val="3"/>
        </w:rPr>
        <w:t> </w:t>
      </w:r>
      <w:r>
        <w:rPr>
          <w:spacing w:val="-1"/>
        </w:rPr>
        <w:t>obra</w:t>
      </w:r>
      <w:r>
        <w:rPr>
          <w:spacing w:val="91"/>
        </w:rPr>
        <w:t> </w:t>
      </w:r>
      <w:r>
        <w:rPr/>
        <w:t>por el monto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232.3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before="12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2017-A-03000-16-0610-06-002</w:t>
      </w:r>
      <w:r>
        <w:rPr>
          <w:rFonts w:ascii="Calibri"/>
          <w:sz w:val="22"/>
        </w:rPr>
        <w:t>  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Pliego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Observaciones</w:t>
      </w:r>
      <w:r>
        <w:rPr>
          <w:rFonts w:ascii="Calibri"/>
          <w:sz w:val="22"/>
        </w:rPr>
      </w:r>
    </w:p>
    <w:p>
      <w:pPr>
        <w:pStyle w:val="BodyText"/>
        <w:spacing w:line="240" w:lineRule="auto"/>
        <w:ind w:right="177"/>
        <w:jc w:val="both"/>
      </w:pP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presume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probable</w:t>
      </w:r>
      <w:r>
        <w:rPr>
          <w:spacing w:val="-12"/>
        </w:rPr>
        <w:t> </w:t>
      </w:r>
      <w:r>
        <w:rPr>
          <w:spacing w:val="-1"/>
        </w:rPr>
        <w:t>daño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1"/>
        </w:rPr>
        <w:t>perjuicio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ambos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Hacienda</w:t>
      </w:r>
      <w:r>
        <w:rPr>
          <w:spacing w:val="-12"/>
        </w:rPr>
        <w:t> </w:t>
      </w:r>
      <w:r>
        <w:rPr>
          <w:spacing w:val="-1"/>
        </w:rPr>
        <w:t>Pública</w:t>
      </w:r>
      <w:r>
        <w:rPr>
          <w:spacing w:val="-12"/>
        </w:rPr>
        <w:t> </w:t>
      </w:r>
      <w:r>
        <w:rPr>
          <w:spacing w:val="-1"/>
        </w:rPr>
        <w:t>Federal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monto</w:t>
      </w:r>
      <w:r>
        <w:rPr>
          <w:spacing w:val="7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31,903.51</w:t>
      </w:r>
      <w:r>
        <w:rPr>
          <w:spacing w:val="18"/>
        </w:rPr>
        <w:t> </w:t>
      </w:r>
      <w:r>
        <w:rPr/>
        <w:t>pesos</w:t>
      </w:r>
      <w:r>
        <w:rPr>
          <w:spacing w:val="24"/>
        </w:rPr>
        <w:t> </w:t>
      </w:r>
      <w:r>
        <w:rPr/>
        <w:t>(treinta</w:t>
      </w:r>
      <w:r>
        <w:rPr>
          <w:spacing w:val="24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/>
        <w:t>mil</w:t>
      </w:r>
      <w:r>
        <w:rPr>
          <w:spacing w:val="25"/>
        </w:rPr>
        <w:t> </w:t>
      </w:r>
      <w:r>
        <w:rPr/>
        <w:t>novecientos</w:t>
      </w:r>
      <w:r>
        <w:rPr>
          <w:spacing w:val="19"/>
        </w:rPr>
        <w:t> </w:t>
      </w:r>
      <w:r>
        <w:rPr/>
        <w:t>tres</w:t>
      </w:r>
      <w:r>
        <w:rPr>
          <w:spacing w:val="25"/>
        </w:rPr>
        <w:t> </w:t>
      </w:r>
      <w:r>
        <w:rPr/>
        <w:t>pesos</w:t>
      </w:r>
      <w:r>
        <w:rPr>
          <w:spacing w:val="24"/>
        </w:rPr>
        <w:t> </w:t>
      </w:r>
      <w:r>
        <w:rPr/>
        <w:t>51/100</w:t>
      </w:r>
      <w:r>
        <w:rPr>
          <w:spacing w:val="25"/>
        </w:rPr>
        <w:t> </w:t>
      </w:r>
      <w:r>
        <w:rPr>
          <w:spacing w:val="-1"/>
        </w:rPr>
        <w:t>M.N.),</w:t>
      </w:r>
      <w:r>
        <w:rPr>
          <w:spacing w:val="20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no</w:t>
      </w:r>
      <w:r>
        <w:rPr>
          <w:spacing w:val="24"/>
        </w:rPr>
        <w:t> </w:t>
      </w:r>
      <w:r>
        <w:rPr>
          <w:spacing w:val="-1"/>
        </w:rPr>
        <w:t>aplicar</w:t>
      </w:r>
      <w:r>
        <w:rPr>
          <w:spacing w:val="49"/>
        </w:rPr>
        <w:t> </w:t>
      </w:r>
      <w:r>
        <w:rPr>
          <w:spacing w:val="-1"/>
        </w:rPr>
        <w:t>penas</w:t>
      </w:r>
      <w:r>
        <w:rPr>
          <w:spacing w:val="44"/>
        </w:rPr>
        <w:t> </w:t>
      </w:r>
      <w:r>
        <w:rPr>
          <w:spacing w:val="-1"/>
        </w:rPr>
        <w:t>convencionales</w:t>
      </w:r>
      <w:r>
        <w:rPr>
          <w:spacing w:val="41"/>
        </w:rPr>
        <w:t> </w:t>
      </w:r>
      <w:r>
        <w:rPr>
          <w:spacing w:val="-1"/>
        </w:rPr>
        <w:t>debido</w:t>
      </w:r>
      <w:r>
        <w:rPr>
          <w:spacing w:val="47"/>
        </w:rPr>
        <w:t> </w:t>
      </w:r>
      <w:r>
        <w:rPr/>
        <w:t>al</w:t>
      </w:r>
      <w:r>
        <w:rPr>
          <w:spacing w:val="44"/>
        </w:rPr>
        <w:t> </w:t>
      </w:r>
      <w:r>
        <w:rPr/>
        <w:t>atraso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obra</w:t>
      </w:r>
      <w:r>
        <w:rPr>
          <w:spacing w:val="45"/>
        </w:rPr>
        <w:t> </w:t>
      </w:r>
      <w:r>
        <w:rPr>
          <w:spacing w:val="-1"/>
        </w:rPr>
        <w:t>según</w:t>
      </w:r>
      <w:r>
        <w:rPr>
          <w:spacing w:val="44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programa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ejecución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63"/>
        </w:rPr>
        <w:t> </w:t>
      </w:r>
      <w:r>
        <w:rPr/>
        <w:t>conceptos,</w:t>
      </w:r>
      <w:r>
        <w:rPr>
          <w:spacing w:val="-2"/>
        </w:rPr>
        <w:t> </w:t>
      </w:r>
      <w:r>
        <w:rPr>
          <w:spacing w:val="-1"/>
        </w:rPr>
        <w:t>cantidad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deberá</w:t>
      </w:r>
      <w:r>
        <w:rPr>
          <w:spacing w:val="2"/>
        </w:rPr>
        <w:t> </w:t>
      </w:r>
      <w:r>
        <w:rPr>
          <w:spacing w:val="-1"/>
        </w:rPr>
        <w:t>reintegrar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Tesorería de</w:t>
      </w:r>
      <w:r>
        <w:rPr/>
        <w:t> la </w:t>
      </w:r>
      <w:r>
        <w:rPr>
          <w:spacing w:val="-1"/>
        </w:rPr>
        <w:t>Federación.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Impacto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Cumplimiento </w:t>
      </w:r>
      <w:r>
        <w:rPr/>
        <w:t>de</w:t>
      </w:r>
      <w:r>
        <w:rPr>
          <w:spacing w:val="-1"/>
        </w:rPr>
        <w:t> Objetivos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921" w:val="left" w:leader="none"/>
        </w:tabs>
        <w:spacing w:line="240" w:lineRule="auto" w:before="118" w:after="0"/>
        <w:ind w:left="548" w:right="180" w:firstLine="0"/>
        <w:jc w:val="both"/>
      </w:pPr>
      <w:r>
        <w:rPr/>
        <w:t>Al</w:t>
      </w:r>
      <w:r>
        <w:rPr>
          <w:spacing w:val="-3"/>
        </w:rPr>
        <w:t> </w:t>
      </w:r>
      <w:r>
        <w:rPr/>
        <w:t>31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diciembre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2017,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pagó</w:t>
      </w:r>
      <w:r>
        <w:rPr>
          <w:spacing w:val="-3"/>
        </w:rPr>
        <w:t> </w:t>
      </w:r>
      <w:r>
        <w:rPr>
          <w:spacing w:val="-1"/>
        </w:rPr>
        <w:t>161,290.4</w:t>
      </w:r>
      <w:r>
        <w:rPr>
          <w:spacing w:val="55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pesos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representaron</w:t>
      </w:r>
      <w:r>
        <w:rPr>
          <w:spacing w:val="-3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81.4% de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 </w:t>
      </w:r>
      <w:r>
        <w:rPr>
          <w:spacing w:val="-1"/>
        </w:rPr>
        <w:t>asignados</w:t>
      </w:r>
      <w:r>
        <w:rPr>
          <w:spacing w:val="2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fondo,</w:t>
      </w:r>
      <w:r>
        <w:rPr/>
        <w:t> y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cierre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auditoría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8.1%,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cuales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73.7%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destinó</w:t>
      </w:r>
      <w:r>
        <w:rPr>
          <w:spacing w:val="11"/>
        </w:rPr>
        <w:t> </w:t>
      </w:r>
      <w:r>
        <w:rPr/>
        <w:t>al</w:t>
      </w:r>
      <w:r>
        <w:rPr>
          <w:spacing w:val="12"/>
        </w:rPr>
        <w:t> </w:t>
      </w:r>
      <w:r>
        <w:rPr>
          <w:spacing w:val="-1"/>
        </w:rPr>
        <w:t>rubro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saneamiento</w:t>
      </w:r>
      <w:r>
        <w:rPr>
          <w:spacing w:val="6"/>
        </w:rPr>
        <w:t> </w:t>
      </w:r>
      <w:r>
        <w:rPr>
          <w:spacing w:val="-1"/>
        </w:rPr>
        <w:t>financiero</w:t>
      </w:r>
      <w:r>
        <w:rPr>
          <w:spacing w:val="11"/>
        </w:rPr>
        <w:t> </w:t>
      </w:r>
      <w:r>
        <w:rPr/>
        <w:t>y</w:t>
      </w:r>
      <w:r>
        <w:rPr>
          <w:spacing w:val="83"/>
        </w:rPr>
        <w:t> </w:t>
      </w:r>
      <w:r>
        <w:rPr>
          <w:spacing w:val="-1"/>
        </w:rPr>
        <w:t>26.3%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>
          <w:spacing w:val="-1"/>
        </w:rPr>
        <w:t>rubro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inversión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infraestructura;</w:t>
      </w:r>
      <w:r>
        <w:rPr/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ascendieron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177,425.5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pesos.</w:t>
      </w:r>
      <w:r>
        <w:rPr>
          <w:spacing w:val="85"/>
        </w:rPr>
        <w:t> </w:t>
      </w:r>
      <w:r>
        <w:rPr>
          <w:spacing w:val="-1"/>
        </w:rPr>
        <w:t>Además,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cumplió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objetivos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fondo;</w:t>
      </w:r>
      <w:r>
        <w:rPr>
          <w:spacing w:val="-6"/>
        </w:rPr>
        <w:t> </w:t>
      </w:r>
      <w:r>
        <w:rPr/>
        <w:t>por</w:t>
      </w:r>
      <w:r>
        <w:rPr>
          <w:spacing w:val="-2"/>
        </w:rPr>
        <w:t> </w:t>
      </w:r>
      <w:r>
        <w:rPr/>
        <w:t>otra</w:t>
      </w:r>
      <w:r>
        <w:rPr>
          <w:spacing w:val="-4"/>
        </w:rPr>
        <w:t> </w:t>
      </w:r>
      <w:r>
        <w:rPr>
          <w:spacing w:val="-1"/>
        </w:rPr>
        <w:t>parte,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10.5%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recursos,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93"/>
        </w:rPr>
        <w:t> </w:t>
      </w:r>
      <w:r>
        <w:rPr>
          <w:spacing w:val="-1"/>
        </w:rPr>
        <w:t>incluye</w:t>
      </w:r>
      <w:r>
        <w:rPr>
          <w:spacing w:val="-2"/>
        </w:rPr>
        <w:t> </w:t>
      </w:r>
      <w:r>
        <w:rPr/>
        <w:t>recursos</w:t>
      </w:r>
      <w:r>
        <w:rPr>
          <w:spacing w:val="-5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comprometidos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rendimientos</w:t>
      </w:r>
      <w:r>
        <w:rPr/>
        <w:t> </w:t>
      </w:r>
      <w:r>
        <w:rPr>
          <w:spacing w:val="-1"/>
        </w:rPr>
        <w:t>financieros,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reintegraron </w:t>
      </w:r>
      <w:r>
        <w:rPr/>
        <w:t>a la </w:t>
      </w:r>
      <w:r>
        <w:rPr>
          <w:spacing w:val="-1"/>
        </w:rPr>
        <w:t>TESOFE.</w:t>
      </w:r>
      <w:r>
        <w:rPr/>
      </w:r>
    </w:p>
    <w:p>
      <w:pPr>
        <w:pStyle w:val="BodyText"/>
        <w:spacing w:line="240" w:lineRule="auto"/>
        <w:ind w:right="180"/>
        <w:jc w:val="both"/>
      </w:pP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130,782.8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pesos</w:t>
      </w:r>
      <w:r>
        <w:rPr>
          <w:spacing w:val="-7"/>
        </w:rPr>
        <w:t> </w:t>
      </w:r>
      <w:r>
        <w:rPr>
          <w:spacing w:val="-1"/>
        </w:rPr>
        <w:t>aplicados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rubro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saneamiento</w:t>
      </w:r>
      <w:r>
        <w:rPr>
          <w:spacing w:val="-8"/>
        </w:rPr>
        <w:t> </w:t>
      </w:r>
      <w:r>
        <w:rPr>
          <w:spacing w:val="-1"/>
        </w:rPr>
        <w:t>financiero,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97.4%</w:t>
      </w:r>
      <w:r>
        <w:rPr>
          <w:spacing w:val="-6"/>
        </w:rPr>
        <w:t> </w:t>
      </w:r>
      <w:r>
        <w:rPr>
          <w:spacing w:val="-2"/>
        </w:rPr>
        <w:t>se</w:t>
      </w:r>
      <w:r>
        <w:rPr>
          <w:spacing w:val="91"/>
        </w:rPr>
        <w:t> </w:t>
      </w:r>
      <w:r>
        <w:rPr>
          <w:spacing w:val="-1"/>
        </w:rPr>
        <w:t>destinó para</w:t>
      </w:r>
      <w:r>
        <w:rPr>
          <w:spacing w:val="-3"/>
        </w:rPr>
        <w:t> </w:t>
      </w:r>
      <w:r>
        <w:rPr/>
        <w:t>la </w:t>
      </w:r>
      <w:r>
        <w:rPr>
          <w:spacing w:val="-1"/>
        </w:rPr>
        <w:t>amortización</w:t>
      </w:r>
      <w:r>
        <w:rPr>
          <w:spacing w:val="-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capital,</w:t>
      </w:r>
      <w:r>
        <w:rPr>
          <w:spacing w:val="-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contribuyó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un 22.7%</w:t>
      </w:r>
      <w:r>
        <w:rPr>
          <w:spacing w:val="-4"/>
        </w:rPr>
        <w:t> </w:t>
      </w:r>
      <w:r>
        <w:rPr/>
        <w:t>en la </w:t>
      </w:r>
      <w:r>
        <w:rPr>
          <w:spacing w:val="-1"/>
        </w:rPr>
        <w:t>disminución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>
          <w:spacing w:val="97"/>
        </w:rPr>
        <w:t> </w:t>
      </w:r>
      <w:r>
        <w:rPr/>
        <w:t>contratos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deuda</w:t>
      </w:r>
      <w:r>
        <w:rPr>
          <w:spacing w:val="5"/>
        </w:rPr>
        <w:t> </w:t>
      </w:r>
      <w:r>
        <w:rPr>
          <w:spacing w:val="-1"/>
        </w:rPr>
        <w:t>pública</w:t>
      </w:r>
      <w:r>
        <w:rPr>
          <w:spacing w:val="7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pagaron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1"/>
        </w:rPr>
        <w:t>FAFEF</w:t>
      </w:r>
      <w:r>
        <w:rPr>
          <w:spacing w:val="6"/>
        </w:rPr>
        <w:t> </w:t>
      </w:r>
      <w:r>
        <w:rPr/>
        <w:t>2017; y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2.6%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destinó</w:t>
      </w:r>
      <w:r>
        <w:rPr>
          <w:spacing w:val="6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pago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intereses</w:t>
      </w:r>
      <w:r>
        <w:rPr/>
        <w:t> </w:t>
      </w:r>
      <w:r>
        <w:rPr>
          <w:spacing w:val="-1"/>
        </w:rPr>
        <w:t>generados</w:t>
      </w:r>
      <w:r>
        <w:rPr/>
        <w:t> </w:t>
      </w:r>
      <w:r>
        <w:rPr>
          <w:spacing w:val="-1"/>
        </w:rPr>
        <w:t>por</w:t>
      </w:r>
      <w:r>
        <w:rPr/>
        <w:t> los mismos contratos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deuda.</w:t>
      </w:r>
    </w:p>
    <w:p>
      <w:pPr>
        <w:pStyle w:val="BodyText"/>
        <w:spacing w:line="240" w:lineRule="auto" w:before="118"/>
        <w:ind w:right="178"/>
        <w:jc w:val="both"/>
      </w:pP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10</w:t>
      </w:r>
      <w:r>
        <w:rPr>
          <w:spacing w:val="-9"/>
        </w:rPr>
        <w:t> </w:t>
      </w:r>
      <w:r>
        <w:rPr/>
        <w:t>obras</w:t>
      </w:r>
      <w:r>
        <w:rPr>
          <w:spacing w:val="-10"/>
        </w:rPr>
        <w:t> </w:t>
      </w:r>
      <w:r>
        <w:rPr>
          <w:spacing w:val="-1"/>
        </w:rPr>
        <w:t>ejecutadas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recursos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fondo,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acuerdo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revisión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constató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61"/>
        </w:rPr>
        <w:t> </w:t>
      </w:r>
      <w:r>
        <w:rPr>
          <w:spacing w:val="-1"/>
        </w:rPr>
        <w:t>cuentan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convenios</w:t>
      </w:r>
      <w:r>
        <w:rPr>
          <w:spacing w:val="-7"/>
        </w:rPr>
        <w:t> </w:t>
      </w:r>
      <w:r>
        <w:rPr>
          <w:spacing w:val="-1"/>
        </w:rPr>
        <w:t>modificatorios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tiempo;</w:t>
      </w:r>
      <w:r>
        <w:rPr>
          <w:spacing w:val="-6"/>
        </w:rPr>
        <w:t> </w:t>
      </w:r>
      <w:r>
        <w:rPr/>
        <w:t>además,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realizaron</w:t>
      </w:r>
      <w:r>
        <w:rPr>
          <w:spacing w:val="-3"/>
        </w:rPr>
        <w:t> </w:t>
      </w:r>
      <w:r>
        <w:rPr>
          <w:spacing w:val="-1"/>
        </w:rPr>
        <w:t>visitas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inspección</w:t>
      </w:r>
      <w:r>
        <w:rPr>
          <w:spacing w:val="71"/>
        </w:rPr>
        <w:t> </w:t>
      </w:r>
      <w:r>
        <w:rPr>
          <w:spacing w:val="-1"/>
        </w:rPr>
        <w:t>física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citadas</w:t>
      </w:r>
      <w:r>
        <w:rPr>
          <w:spacing w:val="-5"/>
        </w:rPr>
        <w:t> </w:t>
      </w:r>
      <w:r>
        <w:rPr/>
        <w:t>obras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determinó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cuatro</w:t>
      </w:r>
      <w:r>
        <w:rPr>
          <w:spacing w:val="-3"/>
        </w:rPr>
        <w:t> </w:t>
      </w:r>
      <w:r>
        <w:rPr/>
        <w:t>obras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encuentran</w:t>
      </w:r>
      <w:r>
        <w:rPr>
          <w:spacing w:val="-4"/>
        </w:rPr>
        <w:t> </w:t>
      </w:r>
      <w:r>
        <w:rPr>
          <w:spacing w:val="-1"/>
        </w:rPr>
        <w:t>concluidas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operan,</w:t>
      </w:r>
      <w:r>
        <w:rPr>
          <w:spacing w:val="83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/>
        <w:t>está</w:t>
      </w:r>
      <w:r>
        <w:rPr>
          <w:spacing w:val="47"/>
        </w:rPr>
        <w:t> </w:t>
      </w:r>
      <w:r>
        <w:rPr>
          <w:spacing w:val="-1"/>
        </w:rPr>
        <w:t>concluida</w:t>
      </w:r>
      <w:r>
        <w:rPr>
          <w:spacing w:val="1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no</w:t>
      </w:r>
      <w:r>
        <w:rPr>
          <w:spacing w:val="2"/>
        </w:rPr>
        <w:t> </w:t>
      </w:r>
      <w:r>
        <w:rPr/>
        <w:t>opera,</w:t>
      </w:r>
      <w:r>
        <w:rPr>
          <w:spacing w:val="48"/>
        </w:rPr>
        <w:t> </w:t>
      </w:r>
      <w:r>
        <w:rPr>
          <w:spacing w:val="-1"/>
        </w:rPr>
        <w:t>finalmente</w:t>
      </w:r>
      <w:r>
        <w:rPr>
          <w:spacing w:val="46"/>
        </w:rPr>
        <w:t> </w:t>
      </w:r>
      <w:r>
        <w:rPr>
          <w:spacing w:val="-1"/>
        </w:rPr>
        <w:t>cinco</w:t>
      </w:r>
      <w:r>
        <w:rPr/>
        <w:t>  obras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encuentran</w:t>
      </w:r>
      <w:r>
        <w:rPr>
          <w:spacing w:val="47"/>
        </w:rPr>
        <w:t> </w:t>
      </w:r>
      <w:r>
        <w:rPr/>
        <w:t>en  otro</w:t>
      </w:r>
      <w:r>
        <w:rPr>
          <w:spacing w:val="47"/>
        </w:rPr>
        <w:t> </w:t>
      </w:r>
      <w:r>
        <w:rPr>
          <w:spacing w:val="-1"/>
        </w:rPr>
        <w:t>proceso</w:t>
      </w:r>
      <w:r>
        <w:rPr>
          <w:spacing w:val="59"/>
        </w:rPr>
        <w:t> </w:t>
      </w:r>
      <w:r>
        <w:rPr>
          <w:spacing w:val="-1"/>
        </w:rPr>
        <w:t>constructivo.</w:t>
      </w:r>
    </w:p>
    <w:p>
      <w:pPr>
        <w:spacing w:after="0" w:line="240" w:lineRule="auto"/>
        <w:jc w:val="both"/>
        <w:sectPr>
          <w:pgSz w:w="12250" w:h="15850"/>
          <w:pgMar w:header="1199" w:footer="1253" w:top="1480" w:bottom="1440" w:left="1720" w:right="1520"/>
        </w:sectPr>
      </w:pPr>
    </w:p>
    <w:p>
      <w:pPr>
        <w:spacing w:line="240" w:lineRule="auto" w:before="5"/>
        <w:rPr>
          <w:rFonts w:ascii="Calibri" w:hAnsi="Calibri" w:cs="Calibri" w:eastAsia="Calibri"/>
          <w:sz w:val="29"/>
          <w:szCs w:val="29"/>
        </w:rPr>
      </w:pPr>
    </w:p>
    <w:p>
      <w:pPr>
        <w:spacing w:line="306" w:lineRule="auto" w:before="63"/>
        <w:ind w:left="1244" w:right="163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INDICADORES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DESEMPEÑO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EN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-1"/>
          <w:sz w:val="18"/>
        </w:rPr>
        <w:t> CUMPLIMIENTO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LOS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OBJETIVOS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DEL FAFEF</w:t>
      </w:r>
      <w:r>
        <w:rPr>
          <w:rFonts w:ascii="Calibri" w:hAnsi="Calibri"/>
          <w:spacing w:val="57"/>
          <w:sz w:val="18"/>
        </w:rPr>
        <w:t> </w:t>
      </w:r>
      <w:r>
        <w:rPr>
          <w:rFonts w:ascii="Calibri" w:hAnsi="Calibri"/>
          <w:spacing w:val="-1"/>
          <w:sz w:val="18"/>
        </w:rPr>
        <w:t>GOBIERNO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DEL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pacing w:val="-1"/>
          <w:sz w:val="18"/>
        </w:rPr>
        <w:t>ESTADO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BAJA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pacing w:val="-1"/>
          <w:sz w:val="18"/>
        </w:rPr>
        <w:t>CALIFORNIA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SUR</w:t>
      </w:r>
      <w:r>
        <w:rPr>
          <w:rFonts w:ascii="Calibri" w:hAnsi="Calibri"/>
          <w:sz w:val="18"/>
        </w:rPr>
      </w:r>
    </w:p>
    <w:p>
      <w:pPr>
        <w:spacing w:before="0"/>
        <w:ind w:left="0" w:right="383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CUENTA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2017</w:t>
      </w:r>
      <w:r>
        <w:rPr>
          <w:rFonts w:ascii="Calibri" w:hAnsi="Calibri"/>
          <w:sz w:val="18"/>
        </w:rPr>
      </w:r>
    </w:p>
    <w:p>
      <w:pPr>
        <w:spacing w:line="240" w:lineRule="auto" w:before="3"/>
        <w:rPr>
          <w:rFonts w:ascii="Calibri" w:hAnsi="Calibri" w:cs="Calibri" w:eastAsia="Calibri"/>
          <w:sz w:val="5"/>
          <w:szCs w:val="5"/>
        </w:rPr>
      </w:pPr>
    </w:p>
    <w:tbl>
      <w:tblPr>
        <w:tblW w:w="0" w:type="auto"/>
        <w:jc w:val="left"/>
        <w:tblInd w:w="2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0"/>
        <w:gridCol w:w="992"/>
      </w:tblGrid>
      <w:tr>
        <w:trPr>
          <w:trHeight w:val="288" w:hRule="exact"/>
        </w:trPr>
        <w:tc>
          <w:tcPr>
            <w:tcW w:w="70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56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Indicador</w:t>
            </w:r>
          </w:p>
        </w:tc>
        <w:tc>
          <w:tcPr>
            <w:tcW w:w="99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5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Valor</w:t>
            </w:r>
          </w:p>
        </w:tc>
      </w:tr>
      <w:tr>
        <w:trPr>
          <w:trHeight w:val="274" w:hRule="exact"/>
        </w:trPr>
        <w:tc>
          <w:tcPr>
            <w:tcW w:w="8082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4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I.</w:t>
            </w:r>
            <w:r>
              <w:rPr>
                <w:rFonts w:ascii="Calibri" w:hAnsi="Calibri"/>
                <w:sz w:val="16"/>
              </w:rPr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INDICADORES</w:t>
            </w:r>
            <w:r>
              <w:rPr>
                <w:rFonts w:ascii="Calibri" w:hAnsi="Calibri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DE</w:t>
            </w:r>
            <w:r>
              <w:rPr>
                <w:rFonts w:ascii="Calibri" w:hAnsi="Calibri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DESEMPEÑO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277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240" w:lineRule="auto" w:before="6"/>
              <w:ind w:left="4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I.1.</w:t>
              <w:tab/>
            </w:r>
            <w:r>
              <w:rPr>
                <w:rFonts w:ascii="Calibri"/>
                <w:spacing w:val="-1"/>
                <w:sz w:val="16"/>
              </w:rPr>
              <w:t>Nivel de gasto al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31</w:t>
            </w:r>
            <w:r>
              <w:rPr>
                <w:rFonts w:ascii="Calibri"/>
                <w:spacing w:val="-1"/>
                <w:sz w:val="16"/>
              </w:rPr>
              <w:t>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diciembre de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2017 </w:t>
            </w:r>
            <w:r>
              <w:rPr>
                <w:rFonts w:ascii="Calibri"/>
                <w:spacing w:val="-1"/>
                <w:sz w:val="16"/>
              </w:rPr>
              <w:t>(%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ejercido del monto asignado).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81.4</w:t>
            </w:r>
          </w:p>
        </w:tc>
      </w:tr>
      <w:tr>
        <w:trPr>
          <w:trHeight w:val="256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182" w:lineRule="exact"/>
              <w:ind w:left="4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I.2.</w:t>
              <w:tab/>
            </w:r>
            <w:r>
              <w:rPr>
                <w:rFonts w:ascii="Calibri" w:hAnsi="Calibri"/>
                <w:spacing w:val="-1"/>
                <w:sz w:val="16"/>
              </w:rPr>
              <w:t>Nivel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1"/>
                <w:sz w:val="16"/>
              </w:rPr>
              <w:t> gasto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 fecha de la auditoría (%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ejercido del monto asignado).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89.5</w:t>
            </w:r>
          </w:p>
        </w:tc>
      </w:tr>
      <w:tr>
        <w:trPr>
          <w:trHeight w:val="39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180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I.3.</w:t>
              <w:tab/>
            </w:r>
            <w:r>
              <w:rPr>
                <w:rFonts w:ascii="Calibri" w:hAnsi="Calibri"/>
                <w:spacing w:val="-1"/>
                <w:sz w:val="16"/>
              </w:rPr>
              <w:t>Variación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saldos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contratos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deuda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pública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directa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pagados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FAFEF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2017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(%)</w:t>
            </w:r>
          </w:p>
          <w:p>
            <w:pPr>
              <w:pStyle w:val="TableParagraph"/>
              <w:spacing w:line="195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(saldos registrados en </w:t>
            </w:r>
            <w:r>
              <w:rPr>
                <w:rFonts w:ascii="Calibri"/>
                <w:sz w:val="16"/>
              </w:rPr>
              <w:t>2017,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respecto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 los saldos registrados en </w:t>
            </w:r>
            <w:r>
              <w:rPr>
                <w:rFonts w:ascii="Calibri"/>
                <w:sz w:val="16"/>
              </w:rPr>
              <w:t>2016).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39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181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I.4.</w:t>
              <w:tab/>
            </w:r>
            <w:r>
              <w:rPr>
                <w:rFonts w:ascii="Calibri" w:hAnsi="Calibri"/>
                <w:spacing w:val="-1"/>
                <w:sz w:val="16"/>
              </w:rPr>
              <w:t>Porcentaje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FAFEF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2017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pagado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amortización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capital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deuda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directa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(%</w:t>
            </w:r>
          </w:p>
          <w:p>
            <w:pPr>
              <w:pStyle w:val="TableParagraph"/>
              <w:spacing w:line="195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respecto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Calibri"/>
                <w:spacing w:val="-1"/>
                <w:sz w:val="16"/>
              </w:rPr>
              <w:t> ejercido </w:t>
            </w:r>
            <w:r>
              <w:rPr>
                <w:rFonts w:ascii="Calibri"/>
                <w:sz w:val="16"/>
              </w:rPr>
              <w:t>en</w:t>
            </w:r>
            <w:r>
              <w:rPr>
                <w:rFonts w:ascii="Calibri"/>
                <w:spacing w:val="-1"/>
                <w:sz w:val="16"/>
              </w:rPr>
              <w:t> saneamiento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financiero).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22.7</w:t>
            </w:r>
          </w:p>
        </w:tc>
      </w:tr>
      <w:tr>
        <w:trPr>
          <w:trHeight w:val="392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180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I.5.</w:t>
              <w:tab/>
            </w:r>
            <w:r>
              <w:rPr>
                <w:rFonts w:ascii="Calibri" w:hAnsi="Calibri"/>
                <w:spacing w:val="-1"/>
                <w:sz w:val="16"/>
              </w:rPr>
              <w:t>Participación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FAFEF 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2017 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reserva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actuarial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(ejercido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reservas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actuariales,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respecto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Calibri"/>
                <w:spacing w:val="-1"/>
                <w:sz w:val="16"/>
              </w:rPr>
              <w:t> ejercido </w:t>
            </w:r>
            <w:r>
              <w:rPr>
                <w:rFonts w:ascii="Calibri"/>
                <w:sz w:val="16"/>
              </w:rPr>
              <w:t>en</w:t>
            </w:r>
            <w:r>
              <w:rPr>
                <w:rFonts w:ascii="Calibri"/>
                <w:spacing w:val="-1"/>
                <w:sz w:val="16"/>
              </w:rPr>
              <w:t> saneamiento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 pensiones).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62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N/A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586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181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I.6.</w:t>
              <w:tab/>
            </w:r>
            <w:r>
              <w:rPr>
                <w:rFonts w:ascii="Calibri" w:hAnsi="Calibri"/>
                <w:spacing w:val="-1"/>
                <w:sz w:val="16"/>
              </w:rPr>
              <w:t>Proporción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transferidos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indebidamente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otras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bancarias</w:t>
            </w:r>
          </w:p>
          <w:p>
            <w:pPr>
              <w:pStyle w:val="TableParagraph"/>
              <w:spacing w:line="240" w:lineRule="auto" w:before="1"/>
              <w:ind w:left="899" w:right="25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dispone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otro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tipo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recursos,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fecha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auditoría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(%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monto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asignado).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391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180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I.7.</w:t>
              <w:tab/>
            </w:r>
            <w:r>
              <w:rPr>
                <w:rFonts w:ascii="Calibri" w:hAnsi="Calibri"/>
                <w:spacing w:val="-1"/>
                <w:sz w:val="16"/>
              </w:rPr>
              <w:t>Índice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ejercidos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31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diciembre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2017,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según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flujo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efectivo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(%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</w:p>
          <w:p>
            <w:pPr>
              <w:pStyle w:val="TableParagraph"/>
              <w:spacing w:line="240" w:lineRule="auto" w:before="1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monto asignado).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1.9</w:t>
            </w:r>
          </w:p>
        </w:tc>
      </w:tr>
      <w:tr>
        <w:trPr>
          <w:trHeight w:val="39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180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I.8.</w:t>
              <w:tab/>
            </w:r>
            <w:r>
              <w:rPr>
                <w:rFonts w:ascii="Calibri" w:hAnsi="Calibri"/>
                <w:spacing w:val="-1"/>
                <w:sz w:val="16"/>
              </w:rPr>
              <w:t>Proporción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ejercidos en conceptos no permitidos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1"/>
                <w:sz w:val="16"/>
              </w:rPr>
              <w:t> 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fondo,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 el artículo </w:t>
            </w:r>
            <w:r>
              <w:rPr>
                <w:rFonts w:ascii="Calibri" w:hAnsi="Calibri"/>
                <w:sz w:val="16"/>
              </w:rPr>
              <w:t>47</w:t>
            </w:r>
          </w:p>
          <w:p>
            <w:pPr>
              <w:pStyle w:val="TableParagraph"/>
              <w:spacing w:line="195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LCF,</w:t>
            </w:r>
            <w:r>
              <w:rPr>
                <w:rFonts w:ascii="Calibri" w:hAnsi="Calibri"/>
                <w:sz w:val="16"/>
              </w:rPr>
              <w:t> a</w:t>
            </w:r>
            <w:r>
              <w:rPr>
                <w:rFonts w:ascii="Calibri" w:hAnsi="Calibri"/>
                <w:spacing w:val="-1"/>
                <w:sz w:val="16"/>
              </w:rPr>
              <w:t> la fecha de la auditoría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(%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 los recursos ejercidos).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391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9" w:val="left" w:leader="none"/>
              </w:tabs>
              <w:spacing w:line="181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I.9.</w:t>
              <w:tab/>
            </w:r>
            <w:r>
              <w:rPr>
                <w:rFonts w:ascii="Calibri" w:hAnsi="Calibri"/>
                <w:spacing w:val="-1"/>
                <w:sz w:val="16"/>
              </w:rPr>
              <w:t>Proporción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-1"/>
                <w:sz w:val="16"/>
              </w:rPr>
              <w:t>aplicados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3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3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generaron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</w:t>
            </w:r>
            <w:r>
              <w:rPr>
                <w:rFonts w:ascii="Calibri" w:hAnsi="Calibri"/>
                <w:spacing w:val="3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probable</w:t>
            </w:r>
            <w:r>
              <w:rPr>
                <w:rFonts w:ascii="Calibri" w:hAnsi="Calibri"/>
                <w:spacing w:val="3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daño</w:t>
            </w:r>
            <w:r>
              <w:rPr>
                <w:rFonts w:ascii="Calibri" w:hAnsi="Calibri"/>
                <w:spacing w:val="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</w:p>
          <w:p>
            <w:pPr>
              <w:pStyle w:val="TableParagraph"/>
              <w:spacing w:line="195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Hacienda Pública Federal,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respecto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> la muestra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auditoría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39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I.10.   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Proporción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contratos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requirieron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convenios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modificatorios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monto,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respecto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195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los contratos de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 muestra auditada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391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I.11.   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Proporción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los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montos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excedentes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convenios,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respecto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monto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total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</w:p>
          <w:p>
            <w:pPr>
              <w:pStyle w:val="TableParagraph"/>
              <w:spacing w:line="240" w:lineRule="auto" w:before="1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contratos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(muestra auditada) 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391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51" w:right="0" w:hanging="428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I.12.   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Proporción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> los montos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excedentes respecto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contratos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presentaron convenios</w:t>
            </w:r>
          </w:p>
          <w:p>
            <w:pPr>
              <w:pStyle w:val="TableParagraph"/>
              <w:spacing w:line="240" w:lineRule="auto" w:before="1"/>
              <w:ind w:left="85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modificatorios 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225" w:hRule="exact"/>
        </w:trPr>
        <w:tc>
          <w:tcPr>
            <w:tcW w:w="808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I.13.   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Situación constructiva 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 obras (según visitas físicas).</w:t>
            </w:r>
          </w:p>
        </w:tc>
      </w:tr>
      <w:tr>
        <w:trPr>
          <w:trHeight w:val="30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7" w:val="left" w:leader="none"/>
              </w:tabs>
              <w:spacing w:line="240" w:lineRule="auto" w:before="15"/>
              <w:ind w:left="8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a)</w:t>
              <w:tab/>
              <w:t>Obras terminadas 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50.0</w:t>
            </w:r>
          </w:p>
        </w:tc>
      </w:tr>
      <w:tr>
        <w:trPr>
          <w:trHeight w:val="27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7" w:val="left" w:leader="none"/>
              </w:tabs>
              <w:spacing w:line="240" w:lineRule="auto"/>
              <w:ind w:left="8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b)</w:t>
              <w:tab/>
              <w:t>Obras en proceso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50.0</w:t>
            </w:r>
          </w:p>
        </w:tc>
      </w:tr>
      <w:tr>
        <w:trPr>
          <w:trHeight w:val="256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7" w:val="left" w:leader="none"/>
              </w:tabs>
              <w:spacing w:line="180" w:lineRule="exact"/>
              <w:ind w:left="8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c)</w:t>
              <w:tab/>
              <w:t>Obras suspendidas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256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7" w:val="left" w:leader="none"/>
              </w:tabs>
              <w:spacing w:line="182" w:lineRule="exact"/>
              <w:ind w:left="8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d)</w:t>
              <w:tab/>
              <w:t>Obras canceladas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right="106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226" w:hRule="exact"/>
        </w:trPr>
        <w:tc>
          <w:tcPr>
            <w:tcW w:w="808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I.14.   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Situación operativa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 obras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terminadas (según visita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física).</w:t>
            </w:r>
          </w:p>
        </w:tc>
      </w:tr>
      <w:tr>
        <w:trPr>
          <w:trHeight w:val="286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5" w:val="left" w:leader="none"/>
              </w:tabs>
              <w:spacing w:line="240" w:lineRule="auto" w:before="16"/>
              <w:ind w:left="8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a.</w:t>
              <w:tab/>
              <w:t>Operan adecuadamente 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40.0</w:t>
            </w:r>
          </w:p>
        </w:tc>
      </w:tr>
      <w:tr>
        <w:trPr>
          <w:trHeight w:val="254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5" w:val="left" w:leader="none"/>
              </w:tabs>
              <w:spacing w:line="180" w:lineRule="exact"/>
              <w:ind w:left="8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b.</w:t>
              <w:tab/>
              <w:t>No operan adecuadamente 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10.0</w:t>
            </w:r>
          </w:p>
        </w:tc>
      </w:tr>
      <w:tr>
        <w:trPr>
          <w:trHeight w:val="256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5" w:val="left" w:leader="none"/>
              </w:tabs>
              <w:spacing w:line="180" w:lineRule="exact"/>
              <w:ind w:left="8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c.</w:t>
              <w:tab/>
              <w:t>No operan (%).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50.0</w:t>
            </w:r>
          </w:p>
        </w:tc>
      </w:tr>
      <w:tr>
        <w:trPr>
          <w:trHeight w:val="226" w:hRule="exact"/>
        </w:trPr>
        <w:tc>
          <w:tcPr>
            <w:tcW w:w="808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II.</w:t>
            </w:r>
            <w:r>
              <w:rPr>
                <w:rFonts w:ascii="Calibri"/>
                <w:sz w:val="16"/>
              </w:rPr>
            </w:r>
            <w:r>
              <w:rPr>
                <w:rFonts w:ascii="Calibri"/>
                <w:spacing w:val="-1"/>
                <w:sz w:val="16"/>
                <w:u w:val="single" w:color="000000"/>
              </w:rPr>
              <w:t>INDICADORES</w:t>
            </w:r>
            <w:r>
              <w:rPr>
                <w:rFonts w:ascii="Calibri"/>
                <w:sz w:val="16"/>
                <w:u w:val="single" w:color="000000"/>
              </w:rPr>
              <w:t> </w:t>
            </w:r>
            <w:r>
              <w:rPr>
                <w:rFonts w:ascii="Calibri"/>
                <w:spacing w:val="-1"/>
                <w:sz w:val="16"/>
                <w:u w:val="single" w:color="000000"/>
              </w:rPr>
              <w:t>REPORTADOS</w:t>
            </w:r>
            <w:r>
              <w:rPr>
                <w:rFonts w:ascii="Calibri"/>
                <w:spacing w:val="-3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>A </w:t>
            </w:r>
            <w:r>
              <w:rPr>
                <w:rFonts w:ascii="Calibri"/>
                <w:spacing w:val="-1"/>
                <w:sz w:val="16"/>
                <w:u w:val="single" w:color="000000"/>
              </w:rPr>
              <w:t>LA</w:t>
            </w:r>
            <w:r>
              <w:rPr>
                <w:rFonts w:ascii="Calibri"/>
                <w:sz w:val="16"/>
                <w:u w:val="single" w:color="000000"/>
              </w:rPr>
              <w:t> </w:t>
            </w:r>
            <w:r>
              <w:rPr>
                <w:rFonts w:ascii="Calibri"/>
                <w:spacing w:val="-2"/>
                <w:sz w:val="16"/>
                <w:u w:val="single" w:color="000000"/>
              </w:rPr>
              <w:t>SHCP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42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9" w:right="253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II.1.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Índice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Impacto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Deuda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Pública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((Saldo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deuda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directa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31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diciembre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año</w:t>
            </w:r>
            <w:r>
              <w:rPr>
                <w:rFonts w:ascii="Calibri" w:hAnsi="Calibri"/>
                <w:spacing w:val="6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anterior/Ingreso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Estatal Disponible)*100).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88.1</w:t>
            </w:r>
          </w:p>
        </w:tc>
      </w:tr>
      <w:tr>
        <w:trPr>
          <w:trHeight w:val="587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II.2.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Índice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Logro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Operativo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((Sumatoria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i=1...n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(Recursos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ejercidos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cada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programa,</w:t>
            </w:r>
          </w:p>
          <w:p>
            <w:pPr>
              <w:pStyle w:val="TableParagraph"/>
              <w:spacing w:line="240" w:lineRule="auto"/>
              <w:ind w:left="899" w:right="25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obra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acción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/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Total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ejercidos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fondo)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*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(Avance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metas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porcentuales</w:t>
            </w:r>
            <w:r>
              <w:rPr>
                <w:rFonts w:ascii="Calibri" w:hAnsi="Calibri"/>
                <w:spacing w:val="4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/ </w:t>
            </w:r>
            <w:r>
              <w:rPr>
                <w:rFonts w:ascii="Calibri" w:hAnsi="Calibri"/>
                <w:spacing w:val="-1"/>
                <w:sz w:val="16"/>
              </w:rPr>
              <w:t>Metas programadas porcentuales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i) </w:t>
            </w:r>
            <w:r>
              <w:rPr>
                <w:rFonts w:ascii="Calibri" w:hAnsi="Calibri"/>
                <w:sz w:val="16"/>
              </w:rPr>
              <w:t>*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100).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4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S/D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9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II.3.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Índice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Ejercicio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(Gasto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ejercido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FAFEF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entidad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federativa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/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Monto</w:t>
            </w:r>
          </w:p>
          <w:p>
            <w:pPr>
              <w:pStyle w:val="TableParagraph"/>
              <w:spacing w:line="195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anual aprobado del FAFEF</w:t>
            </w:r>
            <w:r>
              <w:rPr>
                <w:rFonts w:ascii="Calibri"/>
                <w:sz w:val="16"/>
              </w:rPr>
              <w:t> a</w:t>
            </w:r>
            <w:r>
              <w:rPr>
                <w:rFonts w:ascii="Calibri"/>
                <w:spacing w:val="-1"/>
                <w:sz w:val="16"/>
              </w:rPr>
              <w:t> la entidad federativa)*100).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9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82.4</w:t>
            </w:r>
          </w:p>
        </w:tc>
      </w:tr>
      <w:tr>
        <w:trPr>
          <w:trHeight w:val="391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II.4.</w:t>
            </w:r>
            <w:r>
              <w:rPr>
                <w:rFonts w:ascii="Calibri"/>
                <w:sz w:val="16"/>
              </w:rPr>
              <w:t>    </w:t>
            </w:r>
            <w:r>
              <w:rPr>
                <w:rFonts w:ascii="Calibri"/>
                <w:spacing w:val="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Porcentaje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Avance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las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Metas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({Sumatoria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i=1...n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(Avance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las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metas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porcentuales</w:t>
            </w:r>
          </w:p>
          <w:p>
            <w:pPr>
              <w:pStyle w:val="TableParagraph"/>
              <w:spacing w:line="195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i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/ </w:t>
            </w:r>
            <w:r>
              <w:rPr>
                <w:rFonts w:ascii="Calibri"/>
                <w:spacing w:val="-1"/>
                <w:sz w:val="16"/>
              </w:rPr>
              <w:t>Metas programadas porcentuales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i)}</w:t>
            </w:r>
            <w:r>
              <w:rPr>
                <w:rFonts w:ascii="Calibri"/>
                <w:sz w:val="16"/>
              </w:rPr>
              <w:t> *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100).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4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S/D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56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II.5.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Índice de Fortalecimiento Financiero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((Ingresos </w:t>
            </w:r>
            <w:r>
              <w:rPr>
                <w:rFonts w:ascii="Calibri" w:hAnsi="Calibri"/>
                <w:spacing w:val="-2"/>
                <w:sz w:val="16"/>
              </w:rPr>
              <w:t>propios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/ </w:t>
            </w:r>
            <w:r>
              <w:rPr>
                <w:rFonts w:ascii="Calibri" w:hAnsi="Calibri"/>
                <w:spacing w:val="-1"/>
                <w:sz w:val="16"/>
              </w:rPr>
              <w:t>Ingreso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Estatal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Disponible)*100).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104.69</w:t>
            </w:r>
          </w:p>
        </w:tc>
      </w:tr>
      <w:tr>
        <w:trPr>
          <w:trHeight w:val="390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99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II.6.</w:t>
            </w:r>
            <w:r>
              <w:rPr>
                <w:rFonts w:ascii="Calibri" w:hAnsi="Calibri"/>
                <w:sz w:val="16"/>
              </w:rPr>
              <w:t>   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Índice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Impulso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  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Gasto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Inversión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((Gasto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Inversión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/  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Ingreso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Estatal</w:t>
            </w:r>
          </w:p>
          <w:p>
            <w:pPr>
              <w:pStyle w:val="TableParagraph"/>
              <w:spacing w:line="195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Disponible)*100).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4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328.57</w:t>
            </w:r>
          </w:p>
        </w:tc>
      </w:tr>
      <w:tr>
        <w:trPr>
          <w:trHeight w:val="226" w:hRule="exact"/>
        </w:trPr>
        <w:tc>
          <w:tcPr>
            <w:tcW w:w="808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5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III.</w:t>
            </w:r>
            <w:r>
              <w:rPr>
                <w:rFonts w:ascii="Calibri" w:hAnsi="Calibri"/>
                <w:sz w:val="16"/>
              </w:rPr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TRANSPARENCIA</w:t>
            </w:r>
            <w:r>
              <w:rPr>
                <w:rFonts w:ascii="Calibri" w:hAnsi="Calibri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pacing w:val="-2"/>
                <w:sz w:val="16"/>
                <w:u w:val="single" w:color="000000"/>
              </w:rPr>
              <w:t>DE</w:t>
            </w:r>
            <w:r>
              <w:rPr>
                <w:rFonts w:ascii="Calibri" w:hAnsi="Calibri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LA</w:t>
            </w:r>
            <w:r>
              <w:rPr>
                <w:rFonts w:ascii="Calibri" w:hAnsi="Calibri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APLICACIÓN DE</w:t>
            </w:r>
            <w:r>
              <w:rPr>
                <w:rFonts w:ascii="Calibri" w:hAnsi="Calibri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LOS</w:t>
            </w:r>
            <w:r>
              <w:rPr>
                <w:rFonts w:ascii="Calibri" w:hAnsi="Calibri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RECURSOS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853" w:hRule="exact"/>
        </w:trPr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99" w:right="251" w:hanging="432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III.1.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Cumplimiento en la entrega del informe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 SHCP,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índice de cumplimiento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 la entrega de</w:t>
            </w:r>
            <w:r>
              <w:rPr>
                <w:rFonts w:ascii="Calibri" w:hAnsi="Calibri"/>
                <w:spacing w:val="4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informes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SHCP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ejercicio,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destino</w:t>
            </w:r>
            <w:r>
              <w:rPr>
                <w:rFonts w:ascii="Calibri" w:hAnsi="Calibri"/>
                <w:sz w:val="16"/>
              </w:rPr>
              <w:t> 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resultados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FAFEF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(Gestión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Proyectos,</w:t>
            </w:r>
            <w:r>
              <w:rPr>
                <w:rFonts w:ascii="Calibri" w:hAnsi="Calibri"/>
                <w:spacing w:val="4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Avance Financiero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Ficha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Indicadores).</w:t>
            </w:r>
          </w:p>
          <w:p>
            <w:pPr>
              <w:pStyle w:val="TableParagraph"/>
              <w:spacing w:line="194" w:lineRule="exact"/>
              <w:ind w:left="8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[Bueno igual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100.0%; </w:t>
            </w:r>
            <w:r>
              <w:rPr>
                <w:rFonts w:ascii="Calibri"/>
                <w:spacing w:val="-1"/>
                <w:sz w:val="16"/>
              </w:rPr>
              <w:t>regular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menor de </w:t>
            </w:r>
            <w:r>
              <w:rPr>
                <w:rFonts w:ascii="Calibri"/>
                <w:sz w:val="16"/>
              </w:rPr>
              <w:t>100.0%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mayor de 80.0%;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bajo </w:t>
            </w:r>
            <w:r>
              <w:rPr>
                <w:rFonts w:ascii="Calibri"/>
                <w:spacing w:val="-2"/>
                <w:sz w:val="16"/>
              </w:rPr>
              <w:t>menor</w:t>
            </w:r>
            <w:r>
              <w:rPr>
                <w:rFonts w:ascii="Calibri"/>
                <w:spacing w:val="-1"/>
                <w:sz w:val="16"/>
              </w:rPr>
              <w:t> de </w:t>
            </w:r>
            <w:r>
              <w:rPr>
                <w:rFonts w:ascii="Calibri"/>
                <w:sz w:val="16"/>
              </w:rPr>
              <w:t>80.0%].</w:t>
            </w:r>
          </w:p>
        </w:tc>
        <w:tc>
          <w:tcPr>
            <w:tcW w:w="9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38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Regular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6"/>
          <w:szCs w:val="16"/>
        </w:rPr>
        <w:sectPr>
          <w:pgSz w:w="12250" w:h="15850"/>
          <w:pgMar w:header="1219" w:footer="1253" w:top="1380" w:bottom="1440" w:left="1540" w:right="1720"/>
        </w:sectPr>
      </w:pPr>
    </w:p>
    <w:p>
      <w:pPr>
        <w:spacing w:line="240" w:lineRule="auto" w:before="6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5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"/>
        <w:gridCol w:w="14"/>
        <w:gridCol w:w="7088"/>
        <w:gridCol w:w="994"/>
      </w:tblGrid>
      <w:tr>
        <w:trPr>
          <w:trHeight w:val="343" w:hRule="exact"/>
        </w:trPr>
        <w:tc>
          <w:tcPr>
            <w:tcW w:w="110" w:type="dxa"/>
            <w:tcBorders>
              <w:top w:val="single" w:sz="2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single" w:sz="2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88" w:type="dxa"/>
            <w:tcBorders>
              <w:top w:val="single" w:sz="2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94" w:type="dxa"/>
            <w:tcBorders>
              <w:top w:val="single" w:sz="2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0" w:type="dxa"/>
            <w:tcBorders>
              <w:top w:val="single" w:sz="2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8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56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Indicador</w:t>
            </w:r>
          </w:p>
        </w:tc>
        <w:tc>
          <w:tcPr>
            <w:tcW w:w="9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Valor</w:t>
            </w:r>
          </w:p>
        </w:tc>
        <w:tc>
          <w:tcPr>
            <w:tcW w:w="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980" w:hRule="exact"/>
        </w:trPr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8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900" w:right="0" w:hanging="4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III.2.   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Congruencia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calidad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remitida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SHCP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ejercicio,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destino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</w:p>
          <w:p>
            <w:pPr>
              <w:pStyle w:val="TableParagraph"/>
              <w:spacing w:line="195" w:lineRule="exact" w:before="1"/>
              <w:ind w:left="900" w:right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resultados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1"/>
                <w:sz w:val="16"/>
              </w:rPr>
              <w:t> fondo (Gestión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Proyectos).</w:t>
            </w:r>
          </w:p>
          <w:p>
            <w:pPr>
              <w:pStyle w:val="TableParagraph"/>
              <w:spacing w:line="240" w:lineRule="auto"/>
              <w:ind w:left="900" w:right="25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¿La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información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del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reporte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del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cuarto trimestre “Gestión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Proyectos”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remitido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la</w:t>
            </w:r>
            <w:r>
              <w:rPr>
                <w:rFonts w:ascii="Calibri" w:hAnsi="Calibri" w:cs="Calibri" w:eastAsia="Calibri"/>
                <w:spacing w:val="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SHCP</w:t>
            </w:r>
            <w:r>
              <w:rPr>
                <w:rFonts w:ascii="Calibri" w:hAnsi="Calibri" w:cs="Calibri" w:eastAsia="Calibri"/>
                <w:spacing w:val="5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coincide</w:t>
            </w:r>
            <w:r>
              <w:rPr>
                <w:rFonts w:ascii="Calibri" w:hAnsi="Calibri" w:cs="Calibri" w:eastAsia="Calibri"/>
                <w:spacing w:val="-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con</w:t>
            </w:r>
            <w:r>
              <w:rPr>
                <w:rFonts w:ascii="Calibri" w:hAnsi="Calibri" w:cs="Calibri" w:eastAsia="Calibri"/>
                <w:spacing w:val="-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los</w:t>
            </w:r>
            <w:r>
              <w:rPr>
                <w:rFonts w:ascii="Calibri" w:hAnsi="Calibri" w:cs="Calibri" w:eastAsia="Calibri"/>
                <w:spacing w:val="-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reportes</w:t>
            </w:r>
            <w:r>
              <w:rPr>
                <w:rFonts w:ascii="Calibri" w:hAnsi="Calibri" w:cs="Calibri" w:eastAsia="Calibri"/>
                <w:spacing w:val="-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financieros del</w:t>
            </w:r>
            <w:r>
              <w:rPr>
                <w:rFonts w:ascii="Calibri" w:hAnsi="Calibri" w:cs="Calibri" w:eastAsia="Calibri"/>
                <w:spacing w:val="-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estado,</w:t>
            </w:r>
            <w:r>
              <w:rPr>
                <w:rFonts w:ascii="Calibri" w:hAnsi="Calibri" w:cs="Calibri" w:eastAsia="Calibri"/>
                <w:spacing w:val="-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-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se</w:t>
            </w:r>
            <w:r>
              <w:rPr>
                <w:rFonts w:ascii="Calibri" w:hAnsi="Calibri" w:cs="Calibri" w:eastAsia="Calibri"/>
                <w:spacing w:val="-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reportó</w:t>
            </w:r>
            <w:r>
              <w:rPr>
                <w:rFonts w:ascii="Calibri" w:hAnsi="Calibri" w:cs="Calibri" w:eastAsia="Calibri"/>
                <w:spacing w:val="-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-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forma</w:t>
            </w:r>
            <w:r>
              <w:rPr>
                <w:rFonts w:ascii="Calibri" w:hAnsi="Calibri" w:cs="Calibri" w:eastAsia="Calibri"/>
                <w:spacing w:val="-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pormenorizada</w:t>
            </w:r>
            <w:r>
              <w:rPr>
                <w:rFonts w:ascii="Calibri" w:hAnsi="Calibri" w:cs="Calibri" w:eastAsia="Calibri"/>
                <w:spacing w:val="-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(obra</w:t>
            </w:r>
            <w:r>
              <w:rPr>
                <w:rFonts w:ascii="Calibri" w:hAnsi="Calibri" w:cs="Calibri" w:eastAsia="Calibri"/>
                <w:spacing w:val="2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por obra,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acción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por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acción)?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(Sí,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No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Incompleto).</w:t>
            </w:r>
          </w:p>
        </w:tc>
        <w:tc>
          <w:tcPr>
            <w:tcW w:w="99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right="108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No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977" w:hRule="exact"/>
        </w:trPr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III.3.   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Difusión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> la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 remitida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SHCP.</w:t>
            </w:r>
          </w:p>
          <w:p>
            <w:pPr>
              <w:pStyle w:val="TableParagraph"/>
              <w:spacing w:line="240" w:lineRule="auto" w:before="1"/>
              <w:ind w:left="900" w:right="25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¿El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Gobierno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estado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difundió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página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Internet,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órgano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local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oficial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difusión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y,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1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otros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medios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locales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difusión,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informes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remitidos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SHCP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ejercicio,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destino</w:t>
            </w:r>
            <w:r>
              <w:rPr>
                <w:rFonts w:ascii="Calibri" w:hAnsi="Calibri"/>
                <w:sz w:val="16"/>
              </w:rPr>
              <w:t> y</w:t>
            </w:r>
            <w:r>
              <w:rPr>
                <w:rFonts w:ascii="Calibri" w:hAnsi="Calibri"/>
                <w:spacing w:val="-1"/>
                <w:sz w:val="16"/>
              </w:rPr>
              <w:t> resultado del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fondo (Gestión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> Proyectos,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Avance Financiero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Ficha de</w:t>
            </w:r>
            <w:r>
              <w:rPr>
                <w:rFonts w:ascii="Calibri" w:hAnsi="Calibri"/>
                <w:spacing w:val="4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Indicadores)?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(Sí,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No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Parcialmente).</w:t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108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w w:val="95"/>
                <w:sz w:val="16"/>
              </w:rPr>
              <w:t>Sí</w:t>
            </w:r>
          </w:p>
        </w:tc>
        <w:tc>
          <w:tcPr>
            <w:tcW w:w="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6" w:hRule="exact"/>
        </w:trPr>
        <w:tc>
          <w:tcPr>
            <w:tcW w:w="8207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0" w:val="left" w:leader="none"/>
              </w:tabs>
              <w:spacing w:line="180" w:lineRule="exact"/>
              <w:ind w:left="3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IV.</w:t>
              <w:tab/>
            </w:r>
            <w:r>
              <w:rPr>
                <w:rFonts w:ascii="Calibri" w:hAnsi="Calibri"/>
                <w:sz w:val="16"/>
              </w:rPr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EVALUACIÓN DEL</w:t>
            </w:r>
            <w:r>
              <w:rPr>
                <w:rFonts w:ascii="Calibri" w:hAnsi="Calibri"/>
                <w:spacing w:val="-4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sz w:val="16"/>
                <w:u w:val="single" w:color="000000"/>
              </w:rPr>
              <w:t>FONDO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282" w:hRule="exact"/>
        </w:trPr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08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IV.1.  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¿El gobierno del estado realizó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evaluación sobre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 FAFEF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prevista por la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ley?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(Sí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-1"/>
                <w:sz w:val="16"/>
              </w:rPr>
              <w:t> No).</w:t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76"/>
              <w:ind w:right="108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No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1256" w:val="left" w:leader="none"/>
        </w:tabs>
        <w:spacing w:line="390" w:lineRule="auto" w:before="112"/>
        <w:ind w:left="690" w:right="85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FUENTE:Resultados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la auditoría </w:t>
      </w:r>
      <w:r>
        <w:rPr>
          <w:rFonts w:ascii="Calibri" w:hAnsi="Calibri"/>
          <w:sz w:val="16"/>
        </w:rPr>
        <w:t>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información proporcionada por </w:t>
      </w:r>
      <w:r>
        <w:rPr>
          <w:rFonts w:ascii="Calibri" w:hAnsi="Calibri"/>
          <w:sz w:val="16"/>
        </w:rPr>
        <w:t>el</w:t>
      </w:r>
      <w:r>
        <w:rPr>
          <w:rFonts w:ascii="Calibri" w:hAnsi="Calibri"/>
          <w:spacing w:val="-1"/>
          <w:sz w:val="16"/>
        </w:rPr>
        <w:t> Gobierno </w:t>
      </w:r>
      <w:r>
        <w:rPr>
          <w:rFonts w:ascii="Calibri" w:hAnsi="Calibri"/>
          <w:sz w:val="16"/>
        </w:rPr>
        <w:t>del</w:t>
      </w:r>
      <w:r>
        <w:rPr>
          <w:rFonts w:ascii="Calibri" w:hAnsi="Calibri"/>
          <w:spacing w:val="-1"/>
          <w:sz w:val="16"/>
        </w:rPr>
        <w:t> Estado de Baja California Sur.</w:t>
      </w:r>
      <w:r>
        <w:rPr>
          <w:rFonts w:ascii="Calibri" w:hAnsi="Calibri"/>
          <w:spacing w:val="67"/>
          <w:sz w:val="16"/>
        </w:rPr>
        <w:t> </w:t>
      </w:r>
      <w:r>
        <w:rPr>
          <w:rFonts w:ascii="Calibri" w:hAnsi="Calibri"/>
          <w:spacing w:val="-1"/>
          <w:sz w:val="16"/>
        </w:rPr>
        <w:t>N/A:</w:t>
        <w:tab/>
        <w:t>No aplica.</w:t>
      </w:r>
    </w:p>
    <w:p>
      <w:pPr>
        <w:tabs>
          <w:tab w:pos="1256" w:val="left" w:leader="none"/>
        </w:tabs>
        <w:spacing w:line="192" w:lineRule="exact" w:before="0"/>
        <w:ind w:left="6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S/D:</w:t>
        <w:tab/>
        <w:t>Sin datos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115"/>
        <w:ind w:right="140"/>
        <w:jc w:val="both"/>
      </w:pP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elementos</w:t>
      </w:r>
      <w:r>
        <w:rPr>
          <w:spacing w:val="-7"/>
        </w:rPr>
        <w:t> </w:t>
      </w:r>
      <w:r>
        <w:rPr>
          <w:spacing w:val="-1"/>
        </w:rPr>
        <w:t>anteriores,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concluir</w:t>
      </w:r>
      <w:r>
        <w:rPr>
          <w:spacing w:val="-3"/>
        </w:rPr>
        <w:t> </w:t>
      </w:r>
      <w:r>
        <w:rPr>
          <w:spacing w:val="-1"/>
        </w:rPr>
        <w:t>que</w:t>
      </w:r>
      <w:r>
        <w:rPr/>
        <w:t> el</w:t>
      </w:r>
      <w:r>
        <w:rPr>
          <w:spacing w:val="-2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 </w:t>
      </w:r>
      <w:r>
        <w:rPr>
          <w:spacing w:val="-1"/>
        </w:rPr>
        <w:t>California</w:t>
      </w:r>
      <w:r>
        <w:rPr>
          <w:spacing w:val="69"/>
        </w:rPr>
        <w:t> </w:t>
      </w:r>
      <w:r>
        <w:rPr>
          <w:spacing w:val="-1"/>
        </w:rPr>
        <w:t>Sur</w:t>
      </w:r>
      <w:r>
        <w:rPr/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/>
        <w:t>ejerció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eficacia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eficiencia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fondo,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impidió</w:t>
      </w:r>
      <w:r>
        <w:rPr>
          <w:spacing w:val="-4"/>
        </w:rPr>
        <w:t> </w:t>
      </w:r>
      <w:r>
        <w:rPr/>
        <w:t>el </w:t>
      </w:r>
      <w:r>
        <w:rPr>
          <w:spacing w:val="-1"/>
        </w:rPr>
        <w:t>cumplimiento</w:t>
      </w:r>
      <w:r>
        <w:rPr>
          <w:spacing w:val="49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totalidad de</w:t>
      </w:r>
      <w:r>
        <w:rPr/>
        <w:t> los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establecidos</w:t>
      </w:r>
      <w:r>
        <w:rPr/>
        <w:t> </w:t>
      </w:r>
      <w:r>
        <w:rPr>
          <w:spacing w:val="-1"/>
        </w:rPr>
        <w:t>para </w:t>
      </w:r>
      <w:r>
        <w:rPr/>
        <w:t>el </w:t>
      </w:r>
      <w:r>
        <w:rPr>
          <w:spacing w:val="-1"/>
        </w:rPr>
        <w:t>FAFEF </w:t>
      </w:r>
      <w:r>
        <w:rPr/>
        <w:t>2017.</w:t>
      </w:r>
    </w:p>
    <w:p>
      <w:pPr>
        <w:spacing w:before="12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2017-A-03000-16-0610-01-002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142"/>
        <w:jc w:val="both"/>
      </w:pPr>
      <w:r>
        <w:rPr/>
        <w:t>Para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implemente</w:t>
      </w:r>
      <w:r>
        <w:rPr>
          <w:spacing w:val="-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 </w:t>
      </w:r>
      <w:r>
        <w:rPr>
          <w:spacing w:val="-1"/>
        </w:rPr>
        <w:t>necesarias</w:t>
      </w:r>
      <w:r>
        <w:rPr/>
        <w:t> a</w:t>
      </w:r>
      <w:r>
        <w:rPr>
          <w:spacing w:val="43"/>
        </w:rPr>
        <w:t> </w:t>
      </w:r>
      <w:r>
        <w:rPr>
          <w:spacing w:val="-1"/>
        </w:rPr>
        <w:t>fin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que,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subsecuente,</w:t>
      </w:r>
      <w:r>
        <w:rPr>
          <w:spacing w:val="8"/>
        </w:rPr>
        <w:t> </w:t>
      </w:r>
      <w:r>
        <w:rPr/>
        <w:t>mejore</w:t>
      </w:r>
      <w:r>
        <w:rPr>
          <w:spacing w:val="8"/>
        </w:rPr>
        <w:t> </w:t>
      </w:r>
      <w:r>
        <w:rPr>
          <w:spacing w:val="-1"/>
        </w:rPr>
        <w:t>continuamente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desempeño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fondo,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proporcionar</w:t>
      </w:r>
      <w:r>
        <w:rPr>
          <w:spacing w:val="37"/>
        </w:rPr>
        <w:t> </w:t>
      </w:r>
      <w:r>
        <w:rPr>
          <w:spacing w:val="-1"/>
        </w:rPr>
        <w:t>una</w:t>
      </w:r>
      <w:r>
        <w:rPr>
          <w:spacing w:val="43"/>
        </w:rPr>
        <w:t> </w:t>
      </w:r>
      <w:r>
        <w:rPr>
          <w:spacing w:val="-1"/>
        </w:rPr>
        <w:t>seguridad</w:t>
      </w:r>
      <w:r>
        <w:rPr>
          <w:spacing w:val="43"/>
        </w:rPr>
        <w:t> </w:t>
      </w:r>
      <w:r>
        <w:rPr>
          <w:spacing w:val="-1"/>
        </w:rPr>
        <w:t>razonable</w:t>
      </w:r>
      <w:r>
        <w:rPr>
          <w:spacing w:val="42"/>
        </w:rPr>
        <w:t> </w:t>
      </w:r>
      <w:r>
        <w:rPr/>
        <w:t>respecto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logro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los</w:t>
      </w:r>
      <w:r>
        <w:rPr>
          <w:spacing w:val="41"/>
        </w:rPr>
        <w:t> </w:t>
      </w:r>
      <w:r>
        <w:rPr>
          <w:spacing w:val="-1"/>
        </w:rPr>
        <w:t>objetivos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Fondo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81"/>
        </w:rPr>
        <w:t> </w:t>
      </w:r>
      <w:r>
        <w:rPr>
          <w:spacing w:val="-1"/>
        </w:rPr>
        <w:t>Aportaciones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Fortalecimiento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Entidades</w:t>
      </w:r>
      <w:r>
        <w:rPr>
          <w:spacing w:val="20"/>
        </w:rPr>
        <w:t> </w:t>
      </w:r>
      <w:r>
        <w:rPr>
          <w:spacing w:val="-1"/>
        </w:rPr>
        <w:t>Federativas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/>
        <w:t>mejorar</w:t>
      </w:r>
      <w:r>
        <w:rPr>
          <w:spacing w:val="16"/>
        </w:rPr>
        <w:t> </w:t>
      </w:r>
      <w:r>
        <w:rPr/>
        <w:t>la</w:t>
      </w:r>
      <w:r>
        <w:rPr>
          <w:spacing w:val="19"/>
        </w:rPr>
        <w:t> </w:t>
      </w:r>
      <w:r>
        <w:rPr/>
        <w:t>eficacia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83"/>
        </w:rPr>
        <w:t> </w:t>
      </w:r>
      <w:r>
        <w:rPr/>
        <w:t>procesos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operación,</w:t>
      </w:r>
      <w:r>
        <w:rPr/>
        <w:t> </w:t>
      </w:r>
      <w:r>
        <w:rPr>
          <w:spacing w:val="-1"/>
        </w:rPr>
        <w:t>administración </w:t>
      </w:r>
      <w:r>
        <w:rPr/>
        <w:t>y</w:t>
      </w:r>
      <w:r>
        <w:rPr>
          <w:spacing w:val="1"/>
        </w:rPr>
        <w:t> </w:t>
      </w:r>
      <w:r>
        <w:rPr/>
        <w:t>control.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Recuperaciones Operadas,</w:t>
      </w:r>
      <w:r>
        <w:rPr>
          <w:i/>
        </w:rPr>
        <w:t> Cargas </w:t>
      </w:r>
      <w:r>
        <w:rPr>
          <w:i/>
          <w:spacing w:val="-1"/>
        </w:rPr>
        <w:t>Financieras</w:t>
      </w:r>
      <w:r>
        <w:rPr>
          <w:i/>
        </w:rPr>
        <w:t> y</w:t>
      </w:r>
      <w:r>
        <w:rPr>
          <w:i/>
          <w:spacing w:val="-1"/>
        </w:rPr>
        <w:t> Probables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140"/>
        <w:jc w:val="both"/>
      </w:pP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determinaron</w:t>
      </w:r>
      <w:r>
        <w:rPr>
          <w:spacing w:val="2"/>
        </w:rPr>
        <w:t> </w:t>
      </w:r>
      <w:r>
        <w:rPr>
          <w:spacing w:val="-1"/>
        </w:rPr>
        <w:t>recuperaciones</w:t>
      </w:r>
      <w:r>
        <w:rPr>
          <w:spacing w:val="3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26,991,213.94 pesos.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transcurso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/>
        <w:t>revisión</w:t>
      </w:r>
      <w:r>
        <w:rPr>
          <w:spacing w:val="4"/>
        </w:rPr>
        <w:t> </w:t>
      </w:r>
      <w:r>
        <w:rPr>
          <w:spacing w:val="-2"/>
        </w:rPr>
        <w:t>se</w:t>
      </w:r>
      <w:r>
        <w:rPr>
          <w:spacing w:val="79"/>
        </w:rPr>
        <w:t> </w:t>
      </w:r>
      <w:r>
        <w:rPr>
          <w:spacing w:val="-1"/>
        </w:rPr>
        <w:t>recuperaron</w:t>
      </w:r>
      <w:r>
        <w:rPr>
          <w:spacing w:val="30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21,502,384.54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motivo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intervención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ASF;</w:t>
      </w:r>
      <w:r>
        <w:rPr>
          <w:spacing w:val="62"/>
        </w:rPr>
        <w:t> </w:t>
      </w:r>
      <w:r>
        <w:rPr>
          <w:spacing w:val="-1"/>
        </w:rPr>
        <w:t>616,955.97</w:t>
      </w:r>
      <w:r>
        <w:rPr/>
        <w:t> </w:t>
      </w:r>
      <w:r>
        <w:rPr>
          <w:spacing w:val="-1"/>
        </w:rPr>
        <w:t>pesos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generaron</w:t>
      </w:r>
      <w:r>
        <w:rPr>
          <w:spacing w:val="4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cargas</w:t>
      </w:r>
      <w:r>
        <w:rPr>
          <w:spacing w:val="7"/>
        </w:rPr>
        <w:t> </w:t>
      </w:r>
      <w:r>
        <w:rPr>
          <w:spacing w:val="-1"/>
        </w:rPr>
        <w:t>financieras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5,488,829.40</w:t>
      </w:r>
      <w:r>
        <w:rPr/>
        <w:t> </w:t>
      </w:r>
      <w:r>
        <w:rPr>
          <w:spacing w:val="-1"/>
        </w:rPr>
        <w:t>pesos</w:t>
      </w:r>
      <w:r>
        <w:rPr>
          <w:spacing w:val="7"/>
        </w:rPr>
        <w:t> </w:t>
      </w:r>
      <w:r>
        <w:rPr>
          <w:spacing w:val="-1"/>
        </w:rPr>
        <w:t>corresponden</w:t>
      </w:r>
      <w:r>
        <w:rPr>
          <w:spacing w:val="2"/>
        </w:rPr>
        <w:t> </w:t>
      </w:r>
      <w:r>
        <w:rPr/>
        <w:t>a</w:t>
      </w:r>
      <w:r>
        <w:rPr>
          <w:spacing w:val="101"/>
        </w:rPr>
        <w:t> </w:t>
      </w:r>
      <w:r>
        <w:rPr>
          <w:spacing w:val="-1"/>
        </w:rPr>
        <w:t>recuperaciones</w:t>
      </w:r>
      <w:r>
        <w:rPr/>
        <w:t> </w:t>
      </w:r>
      <w:r>
        <w:rPr>
          <w:spacing w:val="-1"/>
        </w:rPr>
        <w:t>probables.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Resumen de </w:t>
      </w:r>
      <w:r>
        <w:rPr>
          <w:i/>
          <w:spacing w:val="-1"/>
        </w:rPr>
        <w:t>Observaciones </w:t>
      </w:r>
      <w:r>
        <w:rPr>
          <w:i/>
        </w:rPr>
        <w:t>y Acciones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137"/>
        <w:jc w:val="both"/>
      </w:pPr>
      <w:r>
        <w:rPr>
          <w:spacing w:val="-1"/>
        </w:rPr>
        <w:t>Se</w:t>
      </w:r>
      <w:r>
        <w:rPr/>
        <w:t> </w:t>
      </w:r>
      <w:r>
        <w:rPr>
          <w:spacing w:val="-1"/>
        </w:rPr>
        <w:t>determinaron</w:t>
      </w:r>
      <w:r>
        <w:rPr>
          <w:spacing w:val="-3"/>
        </w:rPr>
        <w:t> </w:t>
      </w:r>
      <w:r>
        <w:rPr/>
        <w:t>13</w:t>
      </w:r>
      <w:r>
        <w:rPr>
          <w:spacing w:val="-2"/>
        </w:rPr>
        <w:t> </w:t>
      </w:r>
      <w:r>
        <w:rPr>
          <w:spacing w:val="-1"/>
        </w:rPr>
        <w:t>observaciones,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cuales </w:t>
      </w:r>
      <w:r>
        <w:rPr/>
        <w:t>3</w:t>
      </w:r>
      <w:r>
        <w:rPr>
          <w:spacing w:val="1"/>
        </w:rPr>
        <w:t> </w:t>
      </w:r>
      <w:r>
        <w:rPr>
          <w:spacing w:val="-1"/>
        </w:rPr>
        <w:t>fueron solventadas</w:t>
      </w:r>
      <w:r>
        <w:rPr>
          <w:spacing w:val="-5"/>
        </w:rPr>
        <w:t> </w:t>
      </w:r>
      <w:r>
        <w:rPr/>
        <w:t>por la</w:t>
      </w:r>
      <w:r>
        <w:rPr>
          <w:spacing w:val="2"/>
        </w:rPr>
        <w:t> </w:t>
      </w:r>
      <w:r>
        <w:rPr>
          <w:spacing w:val="-1"/>
        </w:rPr>
        <w:t>entidad fiscalizada</w:t>
      </w:r>
      <w:r>
        <w:rPr>
          <w:spacing w:val="103"/>
        </w:rPr>
        <w:t> </w:t>
      </w:r>
      <w:r>
        <w:rPr>
          <w:spacing w:val="-1"/>
        </w:rPr>
        <w:t>antes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integración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este</w:t>
      </w:r>
      <w:r>
        <w:rPr>
          <w:spacing w:val="8"/>
        </w:rPr>
        <w:t> </w:t>
      </w:r>
      <w:r>
        <w:rPr>
          <w:spacing w:val="-1"/>
        </w:rPr>
        <w:t>informe.</w:t>
      </w:r>
      <w:r>
        <w:rPr>
          <w:spacing w:val="5"/>
        </w:rPr>
        <w:t> </w:t>
      </w:r>
      <w:r>
        <w:rPr/>
        <w:t>Las</w:t>
      </w:r>
      <w:r>
        <w:rPr>
          <w:spacing w:val="9"/>
        </w:rPr>
        <w:t> </w:t>
      </w:r>
      <w:r>
        <w:rPr/>
        <w:t>10</w:t>
      </w:r>
      <w:r>
        <w:rPr>
          <w:spacing w:val="8"/>
        </w:rPr>
        <w:t> </w:t>
      </w:r>
      <w:r>
        <w:rPr>
          <w:spacing w:val="-1"/>
        </w:rPr>
        <w:t>restantes</w:t>
      </w:r>
      <w:r>
        <w:rPr>
          <w:spacing w:val="5"/>
        </w:rPr>
        <w:t> </w:t>
      </w:r>
      <w:r>
        <w:rPr>
          <w:spacing w:val="-1"/>
        </w:rPr>
        <w:t>generaron: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>
          <w:spacing w:val="-1"/>
        </w:rPr>
        <w:t>Recomendaciones,</w:t>
      </w:r>
      <w:r>
        <w:rPr>
          <w:spacing w:val="2"/>
        </w:rPr>
        <w:t> </w:t>
      </w:r>
      <w:r>
        <w:rPr/>
        <w:t>6</w:t>
      </w:r>
      <w:r>
        <w:rPr>
          <w:spacing w:val="95"/>
        </w:rPr>
        <w:t> </w:t>
      </w:r>
      <w:r>
        <w:rPr>
          <w:spacing w:val="-1"/>
        </w:rPr>
        <w:t>Promociones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Responsabilidad</w:t>
      </w:r>
      <w:r>
        <w:rPr>
          <w:spacing w:val="-3"/>
        </w:rPr>
        <w:t> </w:t>
      </w:r>
      <w:r>
        <w:rPr>
          <w:spacing w:val="-1"/>
        </w:rPr>
        <w:t>Administrativa</w:t>
      </w:r>
      <w:r>
        <w:rPr>
          <w:spacing w:val="-5"/>
        </w:rPr>
        <w:t> </w:t>
      </w:r>
      <w:r>
        <w:rPr>
          <w:spacing w:val="-1"/>
        </w:rPr>
        <w:t>Sancionatoria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2 Pliegos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Observaciones.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Dictamen</w:t>
      </w:r>
      <w:r>
        <w:rPr>
          <w:b w:val="0"/>
          <w:i w:val="0"/>
        </w:rPr>
      </w:r>
    </w:p>
    <w:p>
      <w:pPr>
        <w:pStyle w:val="BodyText"/>
        <w:spacing w:line="240" w:lineRule="auto"/>
        <w:ind w:right="138"/>
        <w:jc w:val="both"/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Auditoría</w:t>
      </w:r>
      <w:r>
        <w:rPr>
          <w:spacing w:val="-5"/>
        </w:rPr>
        <w:t> </w:t>
      </w:r>
      <w:r>
        <w:rPr>
          <w:spacing w:val="-1"/>
        </w:rPr>
        <w:t>Superior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Federación</w:t>
      </w:r>
      <w:r>
        <w:rPr>
          <w:spacing w:val="-5"/>
        </w:rPr>
        <w:t> </w:t>
      </w:r>
      <w:r>
        <w:rPr/>
        <w:t>revisó</w:t>
      </w:r>
      <w:r>
        <w:rPr>
          <w:spacing w:val="-6"/>
        </w:rPr>
        <w:t> </w:t>
      </w:r>
      <w:r>
        <w:rPr>
          <w:spacing w:val="-1"/>
        </w:rPr>
        <w:t>198,264.7</w:t>
      </w:r>
      <w:r>
        <w:rPr>
          <w:spacing w:val="-9"/>
        </w:rPr>
        <w:t> </w:t>
      </w:r>
      <w:r>
        <w:rPr/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representaron</w:t>
      </w:r>
      <w:r>
        <w:rPr>
          <w:spacing w:val="-8"/>
        </w:rPr>
        <w:t> </w:t>
      </w:r>
      <w:r>
        <w:rPr/>
        <w:t>el</w:t>
      </w:r>
      <w:r>
        <w:rPr>
          <w:spacing w:val="95"/>
        </w:rPr>
        <w:t> </w:t>
      </w:r>
      <w:r>
        <w:rPr>
          <w:spacing w:val="-1"/>
        </w:rPr>
        <w:t>100.0%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los</w:t>
      </w:r>
      <w:r>
        <w:rPr>
          <w:spacing w:val="12"/>
        </w:rPr>
        <w:t> </w:t>
      </w:r>
      <w:r>
        <w:rPr/>
        <w:t>recursos</w:t>
      </w:r>
      <w:r>
        <w:rPr>
          <w:spacing w:val="7"/>
        </w:rPr>
        <w:t> </w:t>
      </w:r>
      <w:r>
        <w:rPr>
          <w:spacing w:val="-1"/>
        </w:rPr>
        <w:t>transferidos</w:t>
      </w:r>
      <w:r>
        <w:rPr>
          <w:spacing w:val="10"/>
        </w:rPr>
        <w:t> </w:t>
      </w:r>
      <w:r>
        <w:rPr/>
        <w:t>al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>
          <w:spacing w:val="-1"/>
        </w:rPr>
        <w:t>mediante</w:t>
      </w:r>
      <w:r>
        <w:rPr>
          <w:spacing w:val="57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Fondo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Aportaciones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Fortalecimiento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Entidades</w:t>
      </w:r>
      <w:r>
        <w:rPr>
          <w:spacing w:val="3"/>
        </w:rPr>
        <w:t> </w:t>
      </w:r>
      <w:r>
        <w:rPr>
          <w:spacing w:val="-1"/>
        </w:rPr>
        <w:t>Federativas</w:t>
      </w:r>
      <w:r>
        <w:rPr>
          <w:spacing w:val="75"/>
        </w:rPr>
        <w:t> </w:t>
      </w:r>
      <w:r>
        <w:rPr/>
        <w:t>2017;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auditoría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practicó</w:t>
      </w:r>
      <w:r>
        <w:rPr>
          <w:spacing w:val="6"/>
        </w:rPr>
        <w:t> </w:t>
      </w:r>
      <w:r>
        <w:rPr>
          <w:spacing w:val="-1"/>
        </w:rPr>
        <w:t>sobre</w:t>
      </w:r>
      <w:r>
        <w:rPr>
          <w:spacing w:val="5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información</w:t>
      </w:r>
      <w:r>
        <w:rPr>
          <w:spacing w:val="4"/>
        </w:rPr>
        <w:t> </w:t>
      </w:r>
      <w:r>
        <w:rPr>
          <w:spacing w:val="-1"/>
        </w:rPr>
        <w:t>proporcionada</w:t>
      </w:r>
      <w:r>
        <w:rPr>
          <w:spacing w:val="2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fiscalizada,</w:t>
      </w:r>
      <w:r>
        <w:rPr>
          <w:spacing w:val="9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cuya</w:t>
      </w:r>
      <w:r>
        <w:rPr>
          <w:spacing w:val="-10"/>
        </w:rPr>
        <w:t> </w:t>
      </w:r>
      <w:r>
        <w:rPr>
          <w:spacing w:val="-1"/>
        </w:rPr>
        <w:t>veracidad</w:t>
      </w:r>
      <w:r>
        <w:rPr>
          <w:spacing w:val="-10"/>
        </w:rPr>
        <w:t> </w:t>
      </w:r>
      <w:r>
        <w:rPr/>
        <w:t>es</w:t>
      </w:r>
      <w:r>
        <w:rPr>
          <w:spacing w:val="-7"/>
        </w:rPr>
        <w:t> </w:t>
      </w:r>
      <w:r>
        <w:rPr>
          <w:spacing w:val="-1"/>
        </w:rPr>
        <w:t>responsable.</w:t>
      </w:r>
      <w:r>
        <w:rPr>
          <w:spacing w:val="-13"/>
        </w:rPr>
        <w:t> </w:t>
      </w:r>
      <w:r>
        <w:rPr/>
        <w:t>Al</w:t>
      </w:r>
      <w:r>
        <w:rPr>
          <w:spacing w:val="-8"/>
        </w:rPr>
        <w:t> </w:t>
      </w:r>
      <w:r>
        <w:rPr/>
        <w:t>31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diciembre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2017,</w:t>
      </w:r>
      <w:r>
        <w:rPr>
          <w:spacing w:val="-12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Gobierno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Baja</w:t>
      </w:r>
      <w:r>
        <w:rPr>
          <w:spacing w:val="75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12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había</w:t>
      </w:r>
      <w:r>
        <w:rPr>
          <w:spacing w:val="11"/>
        </w:rPr>
        <w:t> </w:t>
      </w:r>
      <w:r>
        <w:rPr>
          <w:spacing w:val="-1"/>
        </w:rPr>
        <w:t>liquidado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18.6%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7"/>
        </w:rPr>
        <w:t> </w:t>
      </w:r>
      <w:r>
        <w:rPr>
          <w:spacing w:val="-1"/>
        </w:rPr>
        <w:t>transferidos</w:t>
      </w:r>
      <w:r>
        <w:rPr>
          <w:spacing w:val="10"/>
        </w:rPr>
        <w:t> </w:t>
      </w:r>
      <w:r>
        <w:rPr/>
        <w:t>y,</w:t>
      </w:r>
      <w:r>
        <w:rPr>
          <w:spacing w:val="10"/>
        </w:rPr>
        <w:t> </w:t>
      </w:r>
      <w:r>
        <w:rPr/>
        <w:t>al</w:t>
      </w:r>
      <w:r>
        <w:rPr>
          <w:spacing w:val="12"/>
        </w:rPr>
        <w:t> </w:t>
      </w:r>
      <w:r>
        <w:rPr/>
        <w:t>31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marzo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/>
        <w:t>2017,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había</w:t>
      </w:r>
      <w:r>
        <w:rPr/>
        <w:t> </w:t>
      </w:r>
      <w:r>
        <w:rPr>
          <w:spacing w:val="-1"/>
        </w:rPr>
        <w:t>pagado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10.5%.</w:t>
      </w:r>
    </w:p>
    <w:p>
      <w:pPr>
        <w:spacing w:after="0" w:line="240" w:lineRule="auto"/>
        <w:jc w:val="both"/>
        <w:sectPr>
          <w:pgSz w:w="12250" w:h="15850"/>
          <w:pgMar w:header="1199" w:footer="1253" w:top="1380" w:bottom="1440" w:left="1720" w:right="156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 w:before="56"/>
        <w:ind w:left="262" w:right="546"/>
        <w:jc w:val="both"/>
      </w:pPr>
      <w:r>
        <w:rPr>
          <w:spacing w:val="-1"/>
        </w:rPr>
        <w:t>En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ejercicio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recursos,</w:t>
      </w:r>
      <w:r>
        <w:rPr>
          <w:spacing w:val="32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Gobierno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Estado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Baja</w:t>
      </w:r>
      <w:r>
        <w:rPr>
          <w:spacing w:val="36"/>
        </w:rPr>
        <w:t> </w:t>
      </w:r>
      <w:r>
        <w:rPr>
          <w:spacing w:val="-1"/>
        </w:rPr>
        <w:t>California</w:t>
      </w:r>
      <w:r>
        <w:rPr>
          <w:spacing w:val="33"/>
        </w:rPr>
        <w:t> </w:t>
      </w:r>
      <w:r>
        <w:rPr>
          <w:spacing w:val="-1"/>
        </w:rPr>
        <w:t>Sur</w:t>
      </w:r>
      <w:r>
        <w:rPr>
          <w:spacing w:val="36"/>
        </w:rPr>
        <w:t> </w:t>
      </w:r>
      <w:r>
        <w:rPr>
          <w:spacing w:val="-1"/>
        </w:rPr>
        <w:t>incurrió</w:t>
      </w:r>
      <w:r>
        <w:rPr>
          <w:spacing w:val="33"/>
        </w:rPr>
        <w:t> </w:t>
      </w:r>
      <w:r>
        <w:rPr/>
        <w:t>en</w:t>
      </w:r>
      <w:r>
        <w:rPr>
          <w:spacing w:val="63"/>
        </w:rPr>
        <w:t> </w:t>
      </w:r>
      <w:r>
        <w:rPr>
          <w:spacing w:val="-1"/>
        </w:rPr>
        <w:t>inobservancias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normativa,</w:t>
      </w:r>
      <w:r>
        <w:rPr>
          <w:spacing w:val="26"/>
        </w:rPr>
        <w:t> </w:t>
      </w:r>
      <w:r>
        <w:rPr>
          <w:spacing w:val="-1"/>
        </w:rPr>
        <w:t>principalmente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materia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obra</w:t>
      </w:r>
      <w:r>
        <w:rPr>
          <w:spacing w:val="32"/>
        </w:rPr>
        <w:t> </w:t>
      </w:r>
      <w:r>
        <w:rPr>
          <w:spacing w:val="-1"/>
        </w:rPr>
        <w:t>pública</w:t>
      </w:r>
      <w:r>
        <w:rPr>
          <w:spacing w:val="35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incumplimientos</w:t>
      </w:r>
      <w:r>
        <w:rPr>
          <w:spacing w:val="33"/>
        </w:rPr>
        <w:t> </w:t>
      </w:r>
      <w:r>
        <w:rPr/>
        <w:t>al</w:t>
      </w:r>
      <w:r>
        <w:rPr>
          <w:spacing w:val="41"/>
        </w:rPr>
        <w:t> </w:t>
      </w:r>
      <w:r>
        <w:rPr>
          <w:spacing w:val="-1"/>
        </w:rPr>
        <w:t>programa</w:t>
      </w:r>
      <w:r>
        <w:rPr>
          <w:spacing w:val="38"/>
        </w:rPr>
        <w:t> </w:t>
      </w:r>
      <w:r>
        <w:rPr/>
        <w:t>operativo,</w:t>
      </w:r>
      <w:r>
        <w:rPr>
          <w:spacing w:val="33"/>
        </w:rPr>
        <w:t> </w:t>
      </w:r>
      <w:r>
        <w:rPr/>
        <w:t>como</w:t>
      </w:r>
      <w:r>
        <w:rPr>
          <w:spacing w:val="35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DECLARACIONES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/>
        <w:t>contrato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obra</w:t>
      </w:r>
      <w:r>
        <w:rPr>
          <w:spacing w:val="53"/>
        </w:rPr>
        <w:t> </w:t>
      </w:r>
      <w:r>
        <w:rPr>
          <w:spacing w:val="-1"/>
        </w:rPr>
        <w:t>pública,</w:t>
      </w:r>
      <w:r>
        <w:rPr>
          <w:spacing w:val="15"/>
        </w:rPr>
        <w:t> </w:t>
      </w:r>
      <w:r>
        <w:rPr/>
        <w:t>Ley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Obras</w:t>
      </w:r>
      <w:r>
        <w:rPr>
          <w:spacing w:val="15"/>
        </w:rPr>
        <w:t> </w:t>
      </w:r>
      <w:r>
        <w:rPr>
          <w:spacing w:val="-1"/>
        </w:rPr>
        <w:t>Públicas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Servicios</w:t>
      </w:r>
      <w:r>
        <w:rPr>
          <w:spacing w:val="10"/>
        </w:rPr>
        <w:t> </w:t>
      </w:r>
      <w:r>
        <w:rPr/>
        <w:t>Relacionados</w:t>
      </w:r>
      <w:r>
        <w:rPr>
          <w:spacing w:val="10"/>
        </w:rPr>
        <w:t> </w:t>
      </w:r>
      <w:r>
        <w:rPr/>
        <w:t>con</w:t>
      </w:r>
      <w:r>
        <w:rPr>
          <w:spacing w:val="12"/>
        </w:rPr>
        <w:t> </w:t>
      </w:r>
      <w:r>
        <w:rPr/>
        <w:t>las</w:t>
      </w:r>
      <w:r>
        <w:rPr>
          <w:spacing w:val="14"/>
        </w:rPr>
        <w:t> </w:t>
      </w:r>
      <w:r>
        <w:rPr/>
        <w:t>mismas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Municipios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10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contratos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obra</w:t>
      </w:r>
      <w:r>
        <w:rPr>
          <w:spacing w:val="-7"/>
        </w:rPr>
        <w:t> </w:t>
      </w:r>
      <w:r>
        <w:rPr>
          <w:spacing w:val="-1"/>
        </w:rPr>
        <w:t>pública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Presupuesto</w:t>
      </w:r>
      <w:r>
        <w:rPr>
          <w:spacing w:val="-1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Control</w:t>
      </w:r>
      <w:r>
        <w:rPr>
          <w:spacing w:val="53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Gasto</w:t>
      </w:r>
      <w:r>
        <w:rPr>
          <w:spacing w:val="18"/>
        </w:rPr>
        <w:t> </w:t>
      </w:r>
      <w:r>
        <w:rPr>
          <w:spacing w:val="-1"/>
        </w:rPr>
        <w:t>Público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16"/>
        </w:rPr>
        <w:t> </w:t>
      </w:r>
      <w:r>
        <w:rPr>
          <w:spacing w:val="-1"/>
        </w:rPr>
        <w:t>Sur;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produjeron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1"/>
        </w:rPr>
        <w:t>probable</w:t>
      </w:r>
      <w:r>
        <w:rPr>
          <w:spacing w:val="17"/>
        </w:rPr>
        <w:t> </w:t>
      </w:r>
      <w:r>
        <w:rPr>
          <w:spacing w:val="-1"/>
        </w:rPr>
        <w:t>daño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Hacienda</w:t>
      </w:r>
      <w:r>
        <w:rPr>
          <w:spacing w:val="28"/>
        </w:rPr>
        <w:t> </w:t>
      </w:r>
      <w:r>
        <w:rPr>
          <w:spacing w:val="-1"/>
        </w:rPr>
        <w:t>Pública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/>
        <w:t>monto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5,488.8</w:t>
      </w:r>
      <w:r>
        <w:rPr>
          <w:spacing w:val="25"/>
        </w:rPr>
        <w:t> </w:t>
      </w:r>
      <w:r>
        <w:rPr>
          <w:spacing w:val="-1"/>
        </w:rPr>
        <w:t>miles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pesos,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representa</w:t>
      </w:r>
      <w:r>
        <w:rPr>
          <w:spacing w:val="27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2.8%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muestra</w:t>
      </w:r>
      <w:r>
        <w:rPr>
          <w:spacing w:val="-12"/>
        </w:rPr>
        <w:t> </w:t>
      </w:r>
      <w:r>
        <w:rPr>
          <w:spacing w:val="-1"/>
        </w:rPr>
        <w:t>auditada;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>
          <w:spacing w:val="-1"/>
        </w:rPr>
        <w:t>observaciones</w:t>
      </w:r>
      <w:r>
        <w:rPr>
          <w:spacing w:val="-16"/>
        </w:rPr>
        <w:t> </w:t>
      </w:r>
      <w:r>
        <w:rPr>
          <w:spacing w:val="-1"/>
        </w:rPr>
        <w:t>determinadas</w:t>
      </w:r>
      <w:r>
        <w:rPr>
          <w:spacing w:val="-12"/>
        </w:rPr>
        <w:t> </w:t>
      </w:r>
      <w:r>
        <w:rPr>
          <w:spacing w:val="-1"/>
        </w:rPr>
        <w:t>derivaron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>
          <w:spacing w:val="-1"/>
        </w:rPr>
        <w:t>acciones</w:t>
      </w:r>
      <w:r>
        <w:rPr>
          <w:spacing w:val="85"/>
        </w:rPr>
        <w:t> </w:t>
      </w:r>
      <w:r>
        <w:rPr>
          <w:spacing w:val="-1"/>
        </w:rPr>
        <w:t>correspondientes.</w:t>
      </w:r>
      <w:r>
        <w:rPr/>
      </w:r>
    </w:p>
    <w:p>
      <w:pPr>
        <w:pStyle w:val="BodyText"/>
        <w:spacing w:line="239" w:lineRule="auto"/>
        <w:ind w:left="262" w:right="546"/>
        <w:jc w:val="both"/>
      </w:pP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3"/>
        </w:rPr>
        <w:t> </w:t>
      </w:r>
      <w:r>
        <w:rPr>
          <w:spacing w:val="-1"/>
        </w:rPr>
        <w:t>dispone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spacing w:val="-1"/>
        </w:rPr>
        <w:t>adecuado</w:t>
      </w:r>
      <w:r>
        <w:rPr>
          <w:spacing w:val="3"/>
        </w:rPr>
        <w:t> </w:t>
      </w:r>
      <w:r>
        <w:rPr>
          <w:spacing w:val="-1"/>
        </w:rPr>
        <w:t>sistema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control</w:t>
      </w:r>
      <w:r>
        <w:rPr>
          <w:spacing w:val="71"/>
        </w:rPr>
        <w:t> </w:t>
      </w:r>
      <w:r>
        <w:rPr>
          <w:spacing w:val="-1"/>
        </w:rPr>
        <w:t>interno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prevenir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/>
        <w:t>riesgos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podrían</w:t>
      </w:r>
      <w:r>
        <w:rPr>
          <w:spacing w:val="23"/>
        </w:rPr>
        <w:t> </w:t>
      </w:r>
      <w:r>
        <w:rPr>
          <w:spacing w:val="-1"/>
        </w:rPr>
        <w:t>limitar</w:t>
      </w:r>
      <w:r>
        <w:rPr>
          <w:spacing w:val="23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cumplimiento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objetivos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91"/>
        </w:rPr>
        <w:t> </w:t>
      </w:r>
      <w:r>
        <w:rPr>
          <w:spacing w:val="-1"/>
        </w:rPr>
        <w:t>fondo,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observancia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normativa</w:t>
      </w:r>
      <w:r>
        <w:rPr>
          <w:spacing w:val="-2"/>
        </w:rPr>
        <w:t> </w:t>
      </w:r>
      <w:r>
        <w:rPr/>
        <w:t>y el manejo</w:t>
      </w:r>
      <w:r>
        <w:rPr>
          <w:spacing w:val="1"/>
        </w:rPr>
        <w:t> </w:t>
      </w:r>
      <w:r>
        <w:rPr>
          <w:spacing w:val="-1"/>
        </w:rPr>
        <w:t>ordenado,</w:t>
      </w:r>
      <w:r>
        <w:rPr>
          <w:spacing w:val="-2"/>
        </w:rPr>
        <w:t> </w:t>
      </w:r>
      <w:r>
        <w:rPr/>
        <w:t>eficiente</w:t>
      </w:r>
      <w:r>
        <w:rPr>
          <w:spacing w:val="-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transparente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65"/>
        </w:rPr>
        <w:t> </w:t>
      </w:r>
      <w:r>
        <w:rPr>
          <w:spacing w:val="-1"/>
        </w:rPr>
        <w:t>recursos,</w:t>
      </w:r>
      <w:r>
        <w:rPr/>
        <w:t> lo</w:t>
      </w:r>
      <w:r>
        <w:rPr>
          <w:spacing w:val="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incidió</w:t>
      </w:r>
      <w:r>
        <w:rPr/>
        <w:t>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irregularidades</w:t>
      </w:r>
      <w:r>
        <w:rPr/>
        <w:t> </w:t>
      </w:r>
      <w:r>
        <w:rPr>
          <w:spacing w:val="-1"/>
        </w:rPr>
        <w:t>determinadas</w:t>
      </w:r>
      <w:r>
        <w:rPr/>
        <w:t> 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auditoría.</w:t>
      </w:r>
    </w:p>
    <w:p>
      <w:pPr>
        <w:pStyle w:val="BodyText"/>
        <w:spacing w:line="240" w:lineRule="auto"/>
        <w:ind w:left="262" w:right="544"/>
        <w:jc w:val="both"/>
      </w:pP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comprobaron</w:t>
      </w:r>
      <w:r>
        <w:rPr>
          <w:spacing w:val="6"/>
        </w:rPr>
        <w:t> </w:t>
      </w:r>
      <w:r>
        <w:rPr>
          <w:spacing w:val="-1"/>
        </w:rPr>
        <w:t>igualmente</w:t>
      </w:r>
      <w:r>
        <w:rPr>
          <w:spacing w:val="10"/>
        </w:rPr>
        <w:t> </w:t>
      </w:r>
      <w:r>
        <w:rPr>
          <w:spacing w:val="-1"/>
        </w:rPr>
        <w:t>incumplimientos</w:t>
      </w:r>
      <w:r>
        <w:rPr>
          <w:spacing w:val="7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obligaciones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transparencia</w:t>
      </w:r>
      <w:r>
        <w:rPr>
          <w:spacing w:val="12"/>
        </w:rPr>
        <w:t> </w:t>
      </w:r>
      <w:r>
        <w:rPr>
          <w:spacing w:val="-1"/>
        </w:rPr>
        <w:t>sobre</w:t>
      </w:r>
      <w:r>
        <w:rPr>
          <w:spacing w:val="12"/>
        </w:rPr>
        <w:t> </w:t>
      </w:r>
      <w:r>
        <w:rPr/>
        <w:t>la</w:t>
      </w:r>
      <w:r>
        <w:rPr>
          <w:spacing w:val="103"/>
        </w:rPr>
        <w:t> </w:t>
      </w:r>
      <w:r>
        <w:rPr>
          <w:spacing w:val="-1"/>
        </w:rPr>
        <w:t>gestión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Aportaciones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Fortalecimiento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Entidades</w:t>
      </w:r>
      <w:r>
        <w:rPr>
          <w:spacing w:val="12"/>
        </w:rPr>
        <w:t> </w:t>
      </w:r>
      <w:r>
        <w:rPr>
          <w:spacing w:val="-1"/>
        </w:rPr>
        <w:t>Federativas,</w:t>
      </w:r>
      <w:r>
        <w:rPr>
          <w:spacing w:val="7"/>
        </w:rPr>
        <w:t> </w:t>
      </w:r>
      <w:r>
        <w:rPr>
          <w:spacing w:val="-1"/>
        </w:rPr>
        <w:t>ya</w:t>
      </w:r>
      <w:r>
        <w:rPr>
          <w:spacing w:val="101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Baja</w:t>
      </w:r>
      <w:r>
        <w:rPr>
          <w:spacing w:val="19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spacing w:val="-1"/>
        </w:rPr>
        <w:t>Sur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proporcionó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SHCP</w:t>
      </w:r>
      <w:r>
        <w:rPr>
          <w:spacing w:val="20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informe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avance</w:t>
      </w:r>
      <w:r>
        <w:rPr>
          <w:spacing w:val="6"/>
        </w:rPr>
        <w:t> </w:t>
      </w:r>
      <w:r>
        <w:rPr>
          <w:spacing w:val="-1"/>
        </w:rPr>
        <w:t>financiero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cuarto</w:t>
      </w:r>
      <w:r>
        <w:rPr>
          <w:spacing w:val="6"/>
        </w:rPr>
        <w:t> </w:t>
      </w:r>
      <w:r>
        <w:rPr/>
        <w:t>trimestre</w:t>
      </w:r>
      <w:r>
        <w:rPr>
          <w:spacing w:val="5"/>
        </w:rPr>
        <w:t> </w:t>
      </w:r>
      <w:r>
        <w:rPr>
          <w:spacing w:val="-1"/>
        </w:rPr>
        <w:t>previsto</w:t>
      </w:r>
      <w:r>
        <w:rPr>
          <w:spacing w:val="3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/>
        <w:t>normativa</w:t>
      </w:r>
      <w:r>
        <w:rPr>
          <w:spacing w:val="2"/>
        </w:rPr>
        <w:t> </w:t>
      </w:r>
      <w:r>
        <w:rPr>
          <w:spacing w:val="-1"/>
        </w:rPr>
        <w:t>sobre</w:t>
      </w:r>
      <w:r>
        <w:rPr>
          <w:spacing w:val="5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destino</w:t>
      </w:r>
      <w:r>
        <w:rPr>
          <w:spacing w:val="61"/>
        </w:rPr>
        <w:t> </w:t>
      </w:r>
      <w:r>
        <w:rPr>
          <w:spacing w:val="-1"/>
        </w:rPr>
        <w:t>de</w:t>
      </w:r>
      <w:r>
        <w:rPr/>
        <w:t> los</w:t>
      </w:r>
      <w:r>
        <w:rPr>
          <w:spacing w:val="-2"/>
        </w:rPr>
        <w:t> </w:t>
      </w:r>
      <w:r>
        <w:rPr>
          <w:spacing w:val="-1"/>
        </w:rPr>
        <w:t>recursos;</w:t>
      </w:r>
      <w:r>
        <w:rPr>
          <w:spacing w:val="-2"/>
        </w:rPr>
        <w:t> </w:t>
      </w:r>
      <w:r>
        <w:rPr/>
        <w:t>tampoco</w:t>
      </w:r>
      <w:r>
        <w:rPr>
          <w:spacing w:val="-6"/>
        </w:rPr>
        <w:t> </w:t>
      </w:r>
      <w:r>
        <w:rPr>
          <w:spacing w:val="-1"/>
        </w:rPr>
        <w:t>realizó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evaluación</w:t>
      </w:r>
      <w:r>
        <w:rPr>
          <w:spacing w:val="-5"/>
        </w:rPr>
        <w:t> </w:t>
      </w:r>
      <w:r>
        <w:rPr>
          <w:spacing w:val="-1"/>
        </w:rPr>
        <w:t>sobre</w:t>
      </w:r>
      <w:r>
        <w:rPr/>
        <w:t> los</w:t>
      </w:r>
      <w:r>
        <w:rPr>
          <w:spacing w:val="-2"/>
        </w:rPr>
        <w:t> </w:t>
      </w:r>
      <w:r>
        <w:rPr>
          <w:spacing w:val="-1"/>
        </w:rPr>
        <w:t>resultados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cual</w:t>
      </w:r>
      <w:r>
        <w:rPr>
          <w:spacing w:val="2"/>
        </w:rPr>
        <w:t> </w:t>
      </w:r>
      <w:r>
        <w:rPr>
          <w:spacing w:val="-1"/>
        </w:rPr>
        <w:t>limitó</w:t>
      </w:r>
      <w:r>
        <w:rPr>
          <w:spacing w:val="-4"/>
        </w:rPr>
        <w:t> </w:t>
      </w:r>
      <w:r>
        <w:rPr/>
        <w:t>a</w:t>
      </w:r>
      <w:r>
        <w:rPr>
          <w:spacing w:val="101"/>
        </w:rPr>
        <w:t> </w:t>
      </w:r>
      <w:r>
        <w:rPr/>
        <w:t>la </w:t>
      </w:r>
      <w:r>
        <w:rPr>
          <w:spacing w:val="-1"/>
        </w:rPr>
        <w:t>entidad federativa</w:t>
      </w:r>
      <w:r>
        <w:rPr/>
        <w:t> conocer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debilidades</w:t>
      </w:r>
      <w:r>
        <w:rPr/>
        <w:t> y áreas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mejora.</w:t>
      </w:r>
    </w:p>
    <w:p>
      <w:pPr>
        <w:pStyle w:val="BodyText"/>
        <w:spacing w:line="240" w:lineRule="auto" w:before="118"/>
        <w:ind w:left="262" w:right="550"/>
        <w:jc w:val="both"/>
      </w:pPr>
      <w:r>
        <w:rPr/>
        <w:t>Las</w:t>
      </w:r>
      <w:r>
        <w:rPr>
          <w:spacing w:val="12"/>
        </w:rPr>
        <w:t> </w:t>
      </w:r>
      <w:r>
        <w:rPr/>
        <w:t>metas</w:t>
      </w:r>
      <w:r>
        <w:rPr>
          <w:spacing w:val="12"/>
        </w:rPr>
        <w:t> </w:t>
      </w:r>
      <w:r>
        <w:rPr>
          <w:spacing w:val="-1"/>
        </w:rPr>
        <w:t>establecidas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indicadores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desempeño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cumplieron</w:t>
      </w:r>
      <w:r>
        <w:rPr>
          <w:spacing w:val="11"/>
        </w:rPr>
        <w:t> </w:t>
      </w:r>
      <w:r>
        <w:rPr>
          <w:spacing w:val="-1"/>
        </w:rPr>
        <w:t>parcialmente,</w:t>
      </w:r>
      <w:r>
        <w:rPr>
          <w:spacing w:val="10"/>
        </w:rPr>
        <w:t> </w:t>
      </w:r>
      <w:r>
        <w:rPr>
          <w:spacing w:val="-1"/>
        </w:rPr>
        <w:t>ya</w:t>
      </w:r>
      <w:r>
        <w:rPr>
          <w:spacing w:val="97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ejerció el </w:t>
      </w:r>
      <w:r>
        <w:rPr>
          <w:spacing w:val="-1"/>
        </w:rPr>
        <w:t>89.5%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asignados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fondo.</w:t>
      </w:r>
    </w:p>
    <w:p>
      <w:pPr>
        <w:pStyle w:val="BodyText"/>
        <w:spacing w:line="240" w:lineRule="auto"/>
        <w:ind w:left="262" w:right="546"/>
        <w:jc w:val="both"/>
      </w:pPr>
      <w:r>
        <w:rPr>
          <w:spacing w:val="-1"/>
        </w:rPr>
        <w:t>En</w:t>
      </w:r>
      <w:r>
        <w:rPr>
          <w:spacing w:val="35"/>
        </w:rPr>
        <w:t> </w:t>
      </w:r>
      <w:r>
        <w:rPr>
          <w:spacing w:val="-1"/>
        </w:rPr>
        <w:t>conclusión,</w:t>
      </w:r>
      <w:r>
        <w:rPr>
          <w:spacing w:val="32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Gobierno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Baja</w:t>
      </w:r>
      <w:r>
        <w:rPr>
          <w:spacing w:val="32"/>
        </w:rPr>
        <w:t> </w:t>
      </w:r>
      <w:r>
        <w:rPr>
          <w:spacing w:val="-1"/>
        </w:rPr>
        <w:t>California</w:t>
      </w:r>
      <w:r>
        <w:rPr>
          <w:spacing w:val="36"/>
        </w:rPr>
        <w:t> </w:t>
      </w:r>
      <w:r>
        <w:rPr>
          <w:spacing w:val="-1"/>
        </w:rPr>
        <w:t>Sur</w:t>
      </w:r>
      <w:r>
        <w:rPr>
          <w:spacing w:val="36"/>
        </w:rPr>
        <w:t> </w:t>
      </w:r>
      <w:r>
        <w:rPr>
          <w:spacing w:val="-1"/>
        </w:rPr>
        <w:t>cumplió,</w:t>
      </w:r>
      <w:r>
        <w:rPr>
          <w:spacing w:val="31"/>
        </w:rPr>
        <w:t> </w:t>
      </w:r>
      <w:r>
        <w:rPr/>
        <w:t>en</w:t>
      </w:r>
      <w:r>
        <w:rPr>
          <w:spacing w:val="36"/>
        </w:rPr>
        <w:t> </w:t>
      </w:r>
      <w:r>
        <w:rPr>
          <w:spacing w:val="-1"/>
        </w:rPr>
        <w:t>general,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79"/>
        </w:rPr>
        <w:t> </w:t>
      </w:r>
      <w:r>
        <w:rPr/>
        <w:t>normativa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regula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ejercicio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los</w:t>
      </w:r>
      <w:r>
        <w:rPr>
          <w:spacing w:val="13"/>
        </w:rPr>
        <w:t> </w:t>
      </w:r>
      <w:r>
        <w:rPr/>
        <w:t>recursos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Aportaciones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2"/>
        </w:rPr>
        <w:t> </w:t>
      </w:r>
      <w:r>
        <w:rPr/>
        <w:t>el</w:t>
      </w:r>
      <w:r>
        <w:rPr>
          <w:spacing w:val="49"/>
        </w:rPr>
        <w:t> </w:t>
      </w:r>
      <w:r>
        <w:rPr>
          <w:spacing w:val="-1"/>
        </w:rPr>
        <w:t>Fortalecimiento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las</w:t>
      </w:r>
      <w:r>
        <w:rPr>
          <w:spacing w:val="-1"/>
        </w:rPr>
        <w:t> Entidades</w:t>
      </w:r>
      <w:r>
        <w:rPr/>
        <w:t> </w:t>
      </w:r>
      <w:r>
        <w:rPr>
          <w:spacing w:val="-1"/>
        </w:rPr>
        <w:t>Federativas.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30"/>
          <w:szCs w:val="30"/>
        </w:rPr>
      </w:pPr>
    </w:p>
    <w:p>
      <w:pPr>
        <w:pStyle w:val="Heading2"/>
        <w:spacing w:line="240" w:lineRule="auto" w:before="0"/>
        <w:ind w:left="262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Servidores públicos</w:t>
      </w:r>
      <w:r>
        <w:rPr>
          <w:i/>
          <w:spacing w:val="-3"/>
        </w:rPr>
        <w:t> </w:t>
      </w:r>
      <w:r>
        <w:rPr>
          <w:i/>
        </w:rPr>
        <w:t>que</w:t>
      </w:r>
      <w:r>
        <w:rPr>
          <w:i/>
          <w:spacing w:val="-3"/>
        </w:rPr>
        <w:t> </w:t>
      </w:r>
      <w:r>
        <w:rPr>
          <w:i/>
          <w:spacing w:val="-1"/>
        </w:rPr>
        <w:t>intervinieron en la</w:t>
      </w:r>
      <w:r>
        <w:rPr>
          <w:i/>
          <w:spacing w:val="1"/>
        </w:rPr>
        <w:t> </w:t>
      </w:r>
      <w:r>
        <w:rPr>
          <w:i/>
          <w:spacing w:val="-1"/>
        </w:rPr>
        <w:t>auditoría:</w:t>
      </w:r>
      <w:r>
        <w:rPr>
          <w:b w:val="0"/>
          <w:i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9"/>
          <w:szCs w:val="29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6"/>
        <w:gridCol w:w="3922"/>
      </w:tblGrid>
      <w:tr>
        <w:trPr>
          <w:trHeight w:val="813" w:hRule="exact"/>
        </w:trPr>
        <w:tc>
          <w:tcPr>
            <w:tcW w:w="3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Director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Área</w:t>
            </w:r>
          </w:p>
        </w:tc>
        <w:tc>
          <w:tcPr>
            <w:tcW w:w="3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16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Director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General</w:t>
            </w:r>
          </w:p>
        </w:tc>
      </w:tr>
      <w:tr>
        <w:trPr>
          <w:trHeight w:val="813" w:hRule="exact"/>
        </w:trPr>
        <w:tc>
          <w:tcPr>
            <w:tcW w:w="3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C.P.</w:t>
            </w:r>
            <w:r>
              <w:rPr>
                <w:rFonts w:ascii="Calibri" w:hAnsi="Calibri"/>
                <w:sz w:val="22"/>
              </w:rPr>
              <w:t> Alex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López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Patoni</w:t>
            </w:r>
          </w:p>
        </w:tc>
        <w:tc>
          <w:tcPr>
            <w:tcW w:w="3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6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L.C. Lucio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Arturo </w:t>
            </w:r>
            <w:r>
              <w:rPr>
                <w:rFonts w:ascii="Calibri" w:hAnsi="Calibri"/>
                <w:sz w:val="22"/>
              </w:rPr>
              <w:t>López </w:t>
            </w:r>
            <w:r>
              <w:rPr>
                <w:rFonts w:ascii="Calibri" w:hAnsi="Calibri"/>
                <w:spacing w:val="-2"/>
                <w:sz w:val="22"/>
              </w:rPr>
              <w:t>Ávila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i/>
          <w:sz w:val="17"/>
          <w:szCs w:val="17"/>
        </w:rPr>
      </w:pPr>
    </w:p>
    <w:p>
      <w:pPr>
        <w:spacing w:before="0"/>
        <w:ind w:left="2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Comentarios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la </w:t>
      </w:r>
      <w:r>
        <w:rPr>
          <w:rFonts w:ascii="Calibri"/>
          <w:i/>
          <w:spacing w:val="-1"/>
          <w:sz w:val="22"/>
        </w:rPr>
        <w:t>Entidad Fiscalizada</w:t>
      </w:r>
      <w:r>
        <w:rPr>
          <w:rFonts w:ascii="Calibri"/>
          <w:sz w:val="22"/>
        </w:rPr>
      </w:r>
    </w:p>
    <w:p>
      <w:pPr>
        <w:pStyle w:val="BodyText"/>
        <w:spacing w:line="240" w:lineRule="auto"/>
        <w:ind w:left="262" w:right="544"/>
        <w:jc w:val="both"/>
      </w:pP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importante</w:t>
      </w:r>
      <w:r>
        <w:rPr>
          <w:spacing w:val="10"/>
        </w:rPr>
        <w:t> </w:t>
      </w:r>
      <w:r>
        <w:rPr>
          <w:spacing w:val="-1"/>
        </w:rPr>
        <w:t>señalar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documentación</w:t>
      </w:r>
      <w:r>
        <w:rPr>
          <w:spacing w:val="9"/>
        </w:rPr>
        <w:t> </w:t>
      </w:r>
      <w:r>
        <w:rPr>
          <w:spacing w:val="-1"/>
        </w:rPr>
        <w:t>proporcionada</w:t>
      </w:r>
      <w:r>
        <w:rPr>
          <w:spacing w:val="12"/>
        </w:rPr>
        <w:t> </w:t>
      </w:r>
      <w:r>
        <w:rPr/>
        <w:t>por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fiscalizada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67"/>
        </w:rPr>
        <w:t> </w:t>
      </w:r>
      <w:r>
        <w:rPr>
          <w:spacing w:val="-1"/>
        </w:rPr>
        <w:t>aclarar</w:t>
      </w:r>
      <w:r>
        <w:rPr>
          <w:spacing w:val="49"/>
        </w:rPr>
        <w:t> </w:t>
      </w:r>
      <w:r>
        <w:rPr/>
        <w:t>o</w:t>
      </w:r>
      <w:r>
        <w:rPr>
          <w:spacing w:val="49"/>
        </w:rPr>
        <w:t> </w:t>
      </w:r>
      <w:r>
        <w:rPr>
          <w:spacing w:val="-1"/>
        </w:rPr>
        <w:t>justificar</w:t>
      </w:r>
      <w:r>
        <w:rPr>
          <w:spacing w:val="48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spacing w:val="45"/>
        </w:rPr>
        <w:t> </w:t>
      </w:r>
      <w:r>
        <w:rPr/>
        <w:t>y</w:t>
      </w:r>
      <w:r>
        <w:rPr>
          <w:spacing w:val="2"/>
        </w:rPr>
        <w:t> </w:t>
      </w:r>
      <w:r>
        <w:rPr/>
        <w:t>las  </w:t>
      </w:r>
      <w:r>
        <w:rPr>
          <w:spacing w:val="-1"/>
        </w:rPr>
        <w:t>observaciones</w:t>
      </w:r>
      <w:r>
        <w:rPr>
          <w:spacing w:val="44"/>
        </w:rPr>
        <w:t> </w:t>
      </w:r>
      <w:r>
        <w:rPr>
          <w:spacing w:val="-1"/>
        </w:rPr>
        <w:t>presentadas</w:t>
      </w:r>
      <w:r>
        <w:rPr>
          <w:spacing w:val="48"/>
        </w:rPr>
        <w:t> </w:t>
      </w:r>
      <w:r>
        <w:rPr/>
        <w:t>en  las</w:t>
      </w:r>
      <w:r>
        <w:rPr>
          <w:spacing w:val="47"/>
        </w:rPr>
        <w:t> </w:t>
      </w:r>
      <w:r>
        <w:rPr>
          <w:spacing w:val="-1"/>
        </w:rPr>
        <w:t>reuniones</w:t>
      </w:r>
      <w:r>
        <w:rPr>
          <w:spacing w:val="48"/>
        </w:rPr>
        <w:t> </w:t>
      </w:r>
      <w:r>
        <w:rPr>
          <w:spacing w:val="-1"/>
        </w:rPr>
        <w:t>fue</w:t>
      </w:r>
      <w:r>
        <w:rPr>
          <w:spacing w:val="83"/>
        </w:rPr>
        <w:t> </w:t>
      </w:r>
      <w:r>
        <w:rPr>
          <w:spacing w:val="-1"/>
        </w:rPr>
        <w:t>analizada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fin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determinar</w:t>
      </w:r>
      <w:r>
        <w:rPr>
          <w:spacing w:val="47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procedencia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eliminar,</w:t>
      </w:r>
      <w:r>
        <w:rPr>
          <w:spacing w:val="1"/>
        </w:rPr>
        <w:t> </w:t>
      </w:r>
      <w:r>
        <w:rPr>
          <w:spacing w:val="-1"/>
        </w:rPr>
        <w:t>rectificar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ratificar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97"/>
        </w:rPr>
        <w:t> </w:t>
      </w:r>
      <w:r>
        <w:rPr>
          <w:spacing w:val="-1"/>
        </w:rPr>
        <w:t>resultados</w:t>
      </w:r>
      <w:r>
        <w:rPr>
          <w:spacing w:val="28"/>
        </w:rPr>
        <w:t> </w:t>
      </w:r>
      <w:r>
        <w:rPr/>
        <w:t>y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observaciones</w:t>
      </w:r>
      <w:r>
        <w:rPr>
          <w:spacing w:val="24"/>
        </w:rPr>
        <w:t> </w:t>
      </w:r>
      <w:r>
        <w:rPr>
          <w:spacing w:val="-1"/>
        </w:rPr>
        <w:t>preliminares</w:t>
      </w:r>
      <w:r>
        <w:rPr>
          <w:spacing w:val="28"/>
        </w:rPr>
        <w:t> </w:t>
      </w:r>
      <w:r>
        <w:rPr>
          <w:spacing w:val="-1"/>
        </w:rPr>
        <w:t>determinados</w:t>
      </w:r>
      <w:r>
        <w:rPr>
          <w:spacing w:val="27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Auditoría</w:t>
      </w:r>
      <w:r>
        <w:rPr>
          <w:spacing w:val="27"/>
        </w:rPr>
        <w:t> </w:t>
      </w:r>
      <w:r>
        <w:rPr>
          <w:spacing w:val="-1"/>
        </w:rPr>
        <w:t>Superior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99"/>
        </w:rPr>
        <w:t> </w:t>
      </w:r>
      <w:r>
        <w:rPr>
          <w:spacing w:val="-1"/>
        </w:rPr>
        <w:t>Federación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presentó</w:t>
      </w:r>
      <w:r>
        <w:rPr>
          <w:spacing w:val="43"/>
        </w:rPr>
        <w:t> </w:t>
      </w:r>
      <w:r>
        <w:rPr/>
        <w:t>a</w:t>
      </w:r>
      <w:r>
        <w:rPr>
          <w:spacing w:val="46"/>
        </w:rPr>
        <w:t> </w:t>
      </w:r>
      <w:r>
        <w:rPr/>
        <w:t>este</w:t>
      </w:r>
      <w:r>
        <w:rPr>
          <w:spacing w:val="44"/>
        </w:rPr>
        <w:t> </w:t>
      </w:r>
      <w:r>
        <w:rPr>
          <w:spacing w:val="-1"/>
        </w:rPr>
        <w:t>órgano</w:t>
      </w:r>
      <w:r>
        <w:rPr>
          <w:spacing w:val="41"/>
        </w:rPr>
        <w:t> </w:t>
      </w:r>
      <w:r>
        <w:rPr>
          <w:spacing w:val="-1"/>
        </w:rPr>
        <w:t>técnico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fiscalización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/>
        <w:t>efectos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la</w:t>
      </w:r>
    </w:p>
    <w:p>
      <w:pPr>
        <w:spacing w:after="0" w:line="240" w:lineRule="auto"/>
        <w:jc w:val="both"/>
        <w:sectPr>
          <w:footerReference w:type="even" r:id="rId9"/>
          <w:footerReference w:type="default" r:id="rId10"/>
          <w:pgSz w:w="12250" w:h="15850"/>
          <w:pgMar w:footer="1253" w:header="1199" w:top="1380" w:bottom="1440" w:left="1440" w:right="1720"/>
        </w:sectPr>
      </w:pPr>
    </w:p>
    <w:p>
      <w:pPr>
        <w:spacing w:line="60" w:lineRule="atLeast"/>
        <w:ind w:left="488" w:right="0" w:firstLine="0"/>
        <w:rPr>
          <w:rFonts w:ascii="Calibri" w:hAnsi="Calibri" w:cs="Calibri" w:eastAsia="Calibri"/>
          <w:sz w:val="6"/>
          <w:szCs w:val="6"/>
        </w:rPr>
      </w:pPr>
      <w:r>
        <w:rPr>
          <w:rFonts w:ascii="Calibri" w:hAnsi="Calibri" w:cs="Calibri" w:eastAsia="Calibri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6"/>
          <w:szCs w:val="6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81"/>
        <w:jc w:val="left"/>
      </w:pPr>
      <w:r>
        <w:rPr>
          <w:spacing w:val="-1"/>
        </w:rPr>
        <w:t>elaboración</w:t>
      </w:r>
      <w:r>
        <w:rPr>
          <w:spacing w:val="-15"/>
        </w:rPr>
        <w:t> </w:t>
      </w:r>
      <w:r>
        <w:rPr>
          <w:spacing w:val="-1"/>
        </w:rPr>
        <w:t>definitiva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Informe</w:t>
      </w:r>
      <w:r>
        <w:rPr>
          <w:spacing w:val="-11"/>
        </w:rPr>
        <w:t> </w:t>
      </w:r>
      <w:r>
        <w:rPr/>
        <w:t>General</w:t>
      </w:r>
      <w:r>
        <w:rPr>
          <w:spacing w:val="-12"/>
        </w:rPr>
        <w:t> </w:t>
      </w:r>
      <w:r>
        <w:rPr>
          <w:spacing w:val="-1"/>
        </w:rPr>
        <w:t>Ejecutivo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Resultado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Fiscalización</w:t>
      </w:r>
      <w:r>
        <w:rPr>
          <w:spacing w:val="-10"/>
        </w:rPr>
        <w:t> </w:t>
      </w:r>
      <w:r>
        <w:rPr>
          <w:spacing w:val="-1"/>
        </w:rPr>
        <w:t>Superior</w:t>
      </w:r>
      <w:r>
        <w:rPr>
          <w:spacing w:val="97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Cuenta Pública.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atención</w:t>
      </w:r>
      <w:r>
        <w:rPr>
          <w:spacing w:val="-5"/>
        </w:rPr>
        <w:t> </w:t>
      </w:r>
      <w:r>
        <w:rPr/>
        <w:t>a los</w:t>
      </w:r>
      <w:r>
        <w:rPr>
          <w:spacing w:val="-5"/>
        </w:rPr>
        <w:t> </w:t>
      </w:r>
      <w:r>
        <w:rPr>
          <w:spacing w:val="-1"/>
        </w:rPr>
        <w:t>hallazgos</w:t>
      </w:r>
      <w:r>
        <w:rPr>
          <w:spacing w:val="-2"/>
        </w:rPr>
        <w:t> </w:t>
      </w:r>
      <w:r>
        <w:rPr>
          <w:spacing w:val="-1"/>
        </w:rPr>
        <w:t>determinados,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entidad fiscalizada</w:t>
      </w:r>
      <w:r>
        <w:rPr>
          <w:spacing w:val="-2"/>
        </w:rPr>
        <w:t> </w:t>
      </w:r>
      <w:r>
        <w:rPr/>
        <w:t>remitió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oficios</w:t>
      </w:r>
      <w:r>
        <w:rPr>
          <w:spacing w:val="-7"/>
        </w:rPr>
        <w:t> </w:t>
      </w:r>
      <w:r>
        <w:rPr>
          <w:spacing w:val="-1"/>
        </w:rPr>
        <w:t>siguientes: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0"/>
        <w:gridCol w:w="1121"/>
        <w:gridCol w:w="1619"/>
        <w:gridCol w:w="1153"/>
        <w:gridCol w:w="1605"/>
        <w:gridCol w:w="1246"/>
      </w:tblGrid>
      <w:tr>
        <w:trPr>
          <w:trHeight w:val="393" w:hRule="exact"/>
        </w:trPr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Número de Oficio</w:t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3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Fecha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1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4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Número de Oficio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Fecha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2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Número de Oficio</w:t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38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Fecha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76" w:hRule="exact"/>
        </w:trPr>
        <w:tc>
          <w:tcPr>
            <w:tcW w:w="153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D.O.P.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0378/2018</w:t>
            </w:r>
          </w:p>
        </w:tc>
        <w:tc>
          <w:tcPr>
            <w:tcW w:w="11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27-abr-18</w:t>
            </w:r>
          </w:p>
        </w:tc>
        <w:tc>
          <w:tcPr>
            <w:tcW w:w="161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CG/1533/2018</w:t>
            </w:r>
          </w:p>
        </w:tc>
        <w:tc>
          <w:tcPr>
            <w:tcW w:w="115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03-may-18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0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CG/1645/2018</w:t>
            </w:r>
          </w:p>
        </w:tc>
        <w:tc>
          <w:tcPr>
            <w:tcW w:w="124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14-may-18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413" w:hRule="exact"/>
        </w:trPr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CG/1451/2018</w:t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27-abr-18</w:t>
            </w:r>
          </w:p>
        </w:tc>
        <w:tc>
          <w:tcPr>
            <w:tcW w:w="1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3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CG/1536/2018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03-may-18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CG/1816/2018</w:t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25-may-18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413" w:hRule="exact"/>
        </w:trPr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CG/1462/2018</w:t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27-abr-18</w:t>
            </w:r>
          </w:p>
        </w:tc>
        <w:tc>
          <w:tcPr>
            <w:tcW w:w="1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3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CG/1557/2018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04-may-18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CG/1817/2018</w:t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25-may-18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47" w:hRule="exact"/>
        </w:trPr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CG/1469/2018</w:t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27-abr-18</w:t>
            </w:r>
          </w:p>
        </w:tc>
        <w:tc>
          <w:tcPr>
            <w:tcW w:w="1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3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CG/1591/2018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08-may-18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6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CG/1818/2018</w:t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25-may-18</w:t>
            </w:r>
            <w:r>
              <w:rPr>
                <w:rFonts w:ascii="Calibri"/>
                <w:sz w:val="16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 w:before="56"/>
        <w:ind w:right="177"/>
        <w:jc w:val="both"/>
      </w:pPr>
      <w:r>
        <w:rPr>
          <w:spacing w:val="-1"/>
        </w:rPr>
        <w:t>Mediante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cuales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presenta</w:t>
      </w:r>
      <w:r>
        <w:rPr>
          <w:spacing w:val="12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propósito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atender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observado;</w:t>
      </w:r>
      <w:r>
        <w:rPr>
          <w:spacing w:val="10"/>
        </w:rPr>
        <w:t> </w:t>
      </w:r>
      <w:r>
        <w:rPr>
          <w:spacing w:val="-2"/>
        </w:rPr>
        <w:t>no</w:t>
      </w:r>
      <w:r>
        <w:rPr>
          <w:spacing w:val="93"/>
        </w:rPr>
        <w:t> </w:t>
      </w:r>
      <w:r>
        <w:rPr>
          <w:spacing w:val="-1"/>
        </w:rPr>
        <w:t>obstante,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análisis</w:t>
      </w:r>
      <w:r>
        <w:rPr>
          <w:spacing w:val="22"/>
        </w:rPr>
        <w:t> </w:t>
      </w:r>
      <w:r>
        <w:rPr>
          <w:spacing w:val="-1"/>
        </w:rPr>
        <w:t>efectuado</w:t>
      </w:r>
      <w:r>
        <w:rPr>
          <w:spacing w:val="18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Unidad</w:t>
      </w:r>
      <w:r>
        <w:rPr>
          <w:spacing w:val="21"/>
        </w:rPr>
        <w:t> </w:t>
      </w:r>
      <w:r>
        <w:rPr>
          <w:spacing w:val="-1"/>
        </w:rPr>
        <w:t>Auditora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información</w:t>
      </w:r>
      <w:r>
        <w:rPr>
          <w:spacing w:val="16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documentación</w:t>
      </w:r>
      <w:r>
        <w:rPr>
          <w:spacing w:val="75"/>
        </w:rPr>
        <w:t> </w:t>
      </w:r>
      <w:r>
        <w:rPr>
          <w:spacing w:val="-1"/>
        </w:rPr>
        <w:t>proporcionada</w:t>
      </w:r>
      <w:r>
        <w:rPr>
          <w:spacing w:val="42"/>
        </w:rPr>
        <w:t> </w:t>
      </w:r>
      <w:r>
        <w:rPr/>
        <w:t>por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ente</w:t>
      </w:r>
      <w:r>
        <w:rPr>
          <w:spacing w:val="43"/>
        </w:rPr>
        <w:t> </w:t>
      </w:r>
      <w:r>
        <w:rPr>
          <w:spacing w:val="-1"/>
        </w:rPr>
        <w:t>fiscalizado,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advierte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/>
        <w:t>ésta</w:t>
      </w:r>
      <w:r>
        <w:rPr>
          <w:spacing w:val="46"/>
        </w:rPr>
        <w:t> </w:t>
      </w:r>
      <w:r>
        <w:rPr>
          <w:spacing w:val="-1"/>
        </w:rPr>
        <w:t>no</w:t>
      </w:r>
      <w:r>
        <w:rPr>
          <w:spacing w:val="47"/>
        </w:rPr>
        <w:t> </w:t>
      </w:r>
      <w:r>
        <w:rPr>
          <w:spacing w:val="-1"/>
        </w:rPr>
        <w:t>reúne</w:t>
      </w:r>
      <w:r>
        <w:rPr>
          <w:spacing w:val="45"/>
        </w:rPr>
        <w:t> </w:t>
      </w:r>
      <w:r>
        <w:rPr/>
        <w:t>las  </w:t>
      </w:r>
      <w:r>
        <w:rPr>
          <w:spacing w:val="-1"/>
        </w:rPr>
        <w:t>características</w:t>
      </w:r>
      <w:r>
        <w:rPr>
          <w:spacing w:val="73"/>
        </w:rPr>
        <w:t> </w:t>
      </w:r>
      <w:r>
        <w:rPr>
          <w:spacing w:val="-1"/>
        </w:rPr>
        <w:t>necesarias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suficiencia,</w:t>
      </w:r>
      <w:r>
        <w:rPr>
          <w:spacing w:val="4"/>
        </w:rPr>
        <w:t> </w:t>
      </w:r>
      <w:r>
        <w:rPr/>
        <w:t>competencia</w:t>
      </w:r>
      <w:r>
        <w:rPr>
          <w:spacing w:val="-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pertinencia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aclaren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justifiquen</w:t>
      </w:r>
      <w:r>
        <w:rPr>
          <w:spacing w:val="7"/>
        </w:rPr>
        <w:t> </w:t>
      </w:r>
      <w:r>
        <w:rPr/>
        <w:t>lo</w:t>
      </w:r>
      <w:r>
        <w:rPr>
          <w:spacing w:val="3"/>
        </w:rPr>
        <w:t> </w:t>
      </w:r>
      <w:r>
        <w:rPr>
          <w:spacing w:val="-1"/>
        </w:rPr>
        <w:t>observado,</w:t>
      </w:r>
      <w:r>
        <w:rPr>
          <w:spacing w:val="65"/>
        </w:rPr>
        <w:t> </w:t>
      </w:r>
      <w:r>
        <w:rPr/>
        <w:t>por lo</w:t>
      </w:r>
      <w:r>
        <w:rPr>
          <w:spacing w:val="1"/>
        </w:rPr>
        <w:t> </w:t>
      </w:r>
      <w:r>
        <w:rPr>
          <w:spacing w:val="-1"/>
        </w:rPr>
        <w:t>cual</w:t>
      </w:r>
      <w:r>
        <w:rPr/>
        <w:t> los </w:t>
      </w:r>
      <w:r>
        <w:rPr>
          <w:spacing w:val="-1"/>
        </w:rPr>
        <w:t>resultados</w:t>
      </w:r>
      <w:r>
        <w:rPr/>
        <w:t> 2, 3, 9, 10, 12, 14, 15 y</w:t>
      </w:r>
      <w:r>
        <w:rPr>
          <w:spacing w:val="1"/>
        </w:rPr>
        <w:t> </w:t>
      </w:r>
      <w:r>
        <w:rPr/>
        <w:t>16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consideran </w:t>
      </w:r>
      <w:r>
        <w:rPr/>
        <w:t>como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atendidos.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219" w:footer="1253" w:top="138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90600" cy="740102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600" cy="74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1"/>
          <w:footerReference w:type="default" r:id="rId12"/>
          <w:pgSz w:w="12250" w:h="15850"/>
          <w:pgMar w:footer="1253" w:header="1199" w:top="1380" w:bottom="1440" w:left="1540" w:right="1620"/>
          <w:pgNumType w:start="1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04690" cy="7648575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9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3660" cy="757732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660" cy="75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199" w:footer="1253" w:top="1380" w:bottom="1440" w:left="154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66399" cy="7640193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399" cy="764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95263" cy="7478839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63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199" w:footer="1253" w:top="1380" w:bottom="1440" w:left="154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33560" cy="7516368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560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56425" cy="733120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25" cy="73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199" w:footer="1253" w:top="1380" w:bottom="1440" w:left="1540" w:right="1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26608" cy="7488935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608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16133" cy="7502652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133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21"/>
          <w:footerReference w:type="default" r:id="rId22"/>
          <w:pgSz w:w="12250" w:h="15850"/>
          <w:pgMar w:footer="1253" w:header="1199" w:top="1380" w:bottom="1440" w:left="154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02581" cy="6471284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581" cy="64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15194" cy="6448710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194" cy="64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25"/>
          <w:footerReference w:type="default" r:id="rId26"/>
          <w:pgSz w:w="12250" w:h="15850"/>
          <w:pgMar w:footer="1253" w:header="1199" w:top="1380" w:bottom="1440" w:left="1540" w:right="1720"/>
          <w:pgNumType w:start="2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90337" cy="6396037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337" cy="63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93809" cy="6456235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809" cy="64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199" w:footer="1253" w:top="138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44849" cy="6433661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849" cy="64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35121" cy="6388512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121" cy="63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199" w:footer="1253" w:top="138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86900" cy="6373463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900" cy="637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86675" cy="6441185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75" cy="64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199" w:footer="1253" w:top="138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40305" cy="6471284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305" cy="64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59273" cy="6411086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273" cy="641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35"/>
          <w:footerReference w:type="default" r:id="rId36"/>
          <w:pgSz w:w="12250" w:h="15850"/>
          <w:pgMar w:footer="1253" w:header="1199" w:top="138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85588" cy="6484620"/>
            <wp:effectExtent l="0" t="0" r="0" b="0"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588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19" w:footer="1253" w:top="138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64760" cy="6418611"/>
            <wp:effectExtent l="0" t="0" r="0" b="0"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760" cy="641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39"/>
          <w:footerReference w:type="default" r:id="rId40"/>
          <w:pgSz w:w="12250" w:h="15850"/>
          <w:pgMar w:footer="1253" w:header="1199" w:top="1380" w:bottom="1440" w:left="1540" w:right="1720"/>
          <w:pgNumType w:start="3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0"/>
        <w:ind w:right="0"/>
        <w:jc w:val="left"/>
        <w:rPr>
          <w:b w:val="0"/>
          <w:bCs w:val="0"/>
          <w:i w:val="0"/>
        </w:rPr>
      </w:pPr>
      <w:r>
        <w:rPr>
          <w:i/>
        </w:rPr>
        <w:t>Apéndices</w:t>
      </w:r>
      <w:r>
        <w:rPr>
          <w:b w:val="0"/>
          <w:i w:val="0"/>
        </w:rPr>
      </w:r>
    </w:p>
    <w:p>
      <w:pPr>
        <w:spacing w:before="12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Áreas </w:t>
      </w:r>
      <w:r>
        <w:rPr>
          <w:rFonts w:ascii="Calibri" w:hAnsi="Calibri"/>
          <w:i/>
          <w:spacing w:val="-1"/>
          <w:sz w:val="22"/>
        </w:rPr>
        <w:t>Revisadas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81"/>
        <w:jc w:val="left"/>
      </w:pPr>
      <w:r>
        <w:rPr/>
        <w:t>Las</w:t>
      </w:r>
      <w:r>
        <w:rPr>
          <w:spacing w:val="25"/>
        </w:rPr>
        <w:t> </w:t>
      </w:r>
      <w:r>
        <w:rPr>
          <w:spacing w:val="-1"/>
        </w:rPr>
        <w:t>Secretarías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Finanzas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Administración</w:t>
      </w:r>
      <w:r>
        <w:rPr>
          <w:spacing w:val="23"/>
        </w:rPr>
        <w:t> </w:t>
      </w:r>
      <w:r>
        <w:rPr>
          <w:spacing w:val="-1"/>
        </w:rPr>
        <w:t>(SFA)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Planeación</w:t>
      </w:r>
      <w:r>
        <w:rPr>
          <w:spacing w:val="23"/>
        </w:rPr>
        <w:t> </w:t>
      </w:r>
      <w:r>
        <w:rPr>
          <w:spacing w:val="-1"/>
        </w:rPr>
        <w:t>Urbana,</w:t>
      </w:r>
      <w:r>
        <w:rPr>
          <w:spacing w:val="27"/>
        </w:rPr>
        <w:t> </w:t>
      </w:r>
      <w:r>
        <w:rPr>
          <w:spacing w:val="-2"/>
        </w:rPr>
        <w:t>Infraestructura</w:t>
      </w:r>
      <w:r>
        <w:rPr>
          <w:spacing w:val="25"/>
        </w:rPr>
        <w:t> </w:t>
      </w:r>
      <w:r>
        <w:rPr/>
        <w:t>y</w:t>
      </w:r>
      <w:r>
        <w:rPr>
          <w:spacing w:val="93"/>
        </w:rPr>
        <w:t> </w:t>
      </w:r>
      <w:r>
        <w:rPr>
          <w:spacing w:val="-1"/>
        </w:rPr>
        <w:t>Movilidad (SPUIM),</w:t>
      </w:r>
      <w:r>
        <w:rPr>
          <w:spacing w:val="1"/>
        </w:rPr>
        <w:t> </w:t>
      </w:r>
      <w:r>
        <w:rPr>
          <w:spacing w:val="-1"/>
        </w:rPr>
        <w:t>ambas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</w:p>
    <w:p>
      <w:pPr>
        <w:spacing w:before="12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Disposiciones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y </w:t>
      </w:r>
      <w:r>
        <w:rPr>
          <w:rFonts w:ascii="Calibri" w:hAnsi="Calibri"/>
          <w:i/>
          <w:spacing w:val="-1"/>
          <w:sz w:val="22"/>
        </w:rPr>
        <w:t>Normativas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Incumplidas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183"/>
        <w:jc w:val="left"/>
      </w:pPr>
      <w:r>
        <w:rPr>
          <w:spacing w:val="-1"/>
        </w:rPr>
        <w:t>Durante</w:t>
      </w:r>
      <w:r>
        <w:rPr>
          <w:spacing w:val="29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practicada,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determinaron</w:t>
      </w:r>
      <w:r>
        <w:rPr>
          <w:spacing w:val="26"/>
        </w:rPr>
        <w:t> </w:t>
      </w:r>
      <w:r>
        <w:rPr>
          <w:spacing w:val="-1"/>
        </w:rPr>
        <w:t>incumplimientos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las</w:t>
      </w:r>
      <w:r>
        <w:rPr>
          <w:spacing w:val="103"/>
        </w:rPr>
        <w:t> </w:t>
      </w:r>
      <w:r>
        <w:rPr/>
        <w:t>leyes, </w:t>
      </w:r>
      <w:r>
        <w:rPr>
          <w:spacing w:val="-1"/>
        </w:rPr>
        <w:t>reglamentos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disposiciones</w:t>
      </w:r>
      <w:r>
        <w:rPr/>
        <w:t> normativas </w:t>
      </w:r>
      <w:r>
        <w:rPr>
          <w:spacing w:val="-1"/>
        </w:rPr>
        <w:t>que</w:t>
      </w:r>
      <w:r>
        <w:rPr/>
        <w:t> a </w:t>
      </w:r>
      <w:r>
        <w:rPr>
          <w:spacing w:val="-1"/>
        </w:rPr>
        <w:t>continuación se</w:t>
      </w:r>
      <w:r>
        <w:rPr>
          <w:spacing w:val="1"/>
        </w:rPr>
        <w:t> </w:t>
      </w:r>
      <w:r>
        <w:rPr>
          <w:spacing w:val="-1"/>
        </w:rPr>
        <w:t>mencionan:</w:t>
      </w:r>
    </w:p>
    <w:p>
      <w:pPr>
        <w:pStyle w:val="BodyText"/>
        <w:numPr>
          <w:ilvl w:val="0"/>
          <w:numId w:val="3"/>
        </w:numPr>
        <w:tabs>
          <w:tab w:pos="974" w:val="left" w:leader="none"/>
        </w:tabs>
        <w:spacing w:line="240" w:lineRule="auto" w:before="120" w:after="0"/>
        <w:ind w:left="973" w:right="0" w:hanging="425"/>
        <w:jc w:val="left"/>
      </w:pPr>
      <w:r>
        <w:rPr>
          <w:spacing w:val="-1"/>
        </w:rPr>
        <w:t>Constitución </w:t>
      </w:r>
      <w:r>
        <w:rPr/>
        <w:t>Política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los </w:t>
      </w:r>
      <w:r>
        <w:rPr>
          <w:spacing w:val="-1"/>
        </w:rPr>
        <w:t>Estados</w:t>
      </w:r>
      <w:r>
        <w:rPr/>
        <w:t> </w:t>
      </w:r>
      <w:r>
        <w:rPr>
          <w:spacing w:val="-1"/>
        </w:rPr>
        <w:t>Unidos</w:t>
      </w:r>
      <w:r>
        <w:rPr/>
        <w:t> </w:t>
      </w:r>
      <w:r>
        <w:rPr>
          <w:spacing w:val="-1"/>
        </w:rPr>
        <w:t>Mexicanos:</w:t>
      </w:r>
      <w:r>
        <w:rPr/>
        <w:t>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/>
        <w:t>134, </w:t>
      </w:r>
      <w:r>
        <w:rPr>
          <w:spacing w:val="-1"/>
        </w:rPr>
        <w:t>párrafo</w:t>
      </w:r>
      <w:r>
        <w:rPr/>
        <w:t> segundo.</w:t>
      </w:r>
    </w:p>
    <w:p>
      <w:pPr>
        <w:pStyle w:val="BodyText"/>
        <w:numPr>
          <w:ilvl w:val="0"/>
          <w:numId w:val="3"/>
        </w:numPr>
        <w:tabs>
          <w:tab w:pos="974" w:val="left" w:leader="none"/>
        </w:tabs>
        <w:spacing w:line="240" w:lineRule="auto" w:before="121" w:after="0"/>
        <w:ind w:left="973" w:right="0" w:hanging="425"/>
        <w:jc w:val="left"/>
      </w:pPr>
      <w:r>
        <w:rPr>
          <w:spacing w:val="-1"/>
        </w:rPr>
        <w:t>Presupuesto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Egresos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Federación:</w:t>
      </w:r>
      <w:r>
        <w:rPr/>
        <w:t>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/>
        <w:t>1.</w:t>
      </w:r>
    </w:p>
    <w:p>
      <w:pPr>
        <w:pStyle w:val="BodyText"/>
        <w:numPr>
          <w:ilvl w:val="0"/>
          <w:numId w:val="3"/>
        </w:numPr>
        <w:tabs>
          <w:tab w:pos="974" w:val="left" w:leader="none"/>
        </w:tabs>
        <w:spacing w:line="266" w:lineRule="exact" w:before="117" w:after="0"/>
        <w:ind w:left="973" w:right="183" w:hanging="425"/>
        <w:jc w:val="left"/>
      </w:pPr>
      <w:r>
        <w:rPr/>
        <w:t>Ley </w:t>
      </w:r>
      <w:r>
        <w:rPr>
          <w:spacing w:val="4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Presupuesto</w:t>
      </w:r>
      <w:r>
        <w:rPr/>
        <w:t> </w:t>
      </w:r>
      <w:r>
        <w:rPr>
          <w:spacing w:val="2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Responsabilidad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Hacendaria: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artículo</w:t>
      </w:r>
      <w:r>
        <w:rPr/>
        <w:t> </w:t>
      </w:r>
      <w:r>
        <w:rPr>
          <w:spacing w:val="6"/>
        </w:rPr>
        <w:t> </w:t>
      </w:r>
      <w:r>
        <w:rPr/>
        <w:t>85, </w:t>
      </w:r>
      <w:r>
        <w:rPr>
          <w:spacing w:val="3"/>
        </w:rPr>
        <w:t> </w:t>
      </w:r>
      <w:r>
        <w:rPr>
          <w:spacing w:val="-1"/>
        </w:rPr>
        <w:t>fracción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II,</w:t>
      </w:r>
      <w:r>
        <w:rPr>
          <w:spacing w:val="81"/>
        </w:rPr>
        <w:t> </w:t>
      </w:r>
      <w:r>
        <w:rPr>
          <w:spacing w:val="-1"/>
        </w:rPr>
        <w:t>párrafos</w:t>
      </w:r>
      <w:r>
        <w:rPr/>
        <w:t> </w:t>
      </w:r>
      <w:r>
        <w:rPr>
          <w:spacing w:val="-1"/>
        </w:rPr>
        <w:t>primero,</w:t>
      </w:r>
      <w:r>
        <w:rPr/>
        <w:t> tercero y</w:t>
      </w:r>
      <w:r>
        <w:rPr>
          <w:spacing w:val="1"/>
        </w:rPr>
        <w:t> </w:t>
      </w:r>
      <w:r>
        <w:rPr>
          <w:spacing w:val="-1"/>
        </w:rPr>
        <w:t>quinto;</w:t>
      </w:r>
      <w:r>
        <w:rPr/>
        <w:t> 110, </w:t>
      </w:r>
      <w:r>
        <w:rPr>
          <w:spacing w:val="-1"/>
        </w:rPr>
        <w:t>fracciones</w:t>
      </w:r>
      <w:r>
        <w:rPr/>
        <w:t> I, </w:t>
      </w:r>
      <w:r>
        <w:rPr>
          <w:spacing w:val="-1"/>
        </w:rPr>
        <w:t>II,</w:t>
      </w:r>
      <w:r>
        <w:rPr/>
        <w:t> </w:t>
      </w:r>
      <w:r>
        <w:rPr>
          <w:spacing w:val="-1"/>
        </w:rPr>
        <w:t>III,</w:t>
      </w:r>
      <w:r>
        <w:rPr/>
        <w:t> IV, </w:t>
      </w:r>
      <w:r>
        <w:rPr>
          <w:spacing w:val="-1"/>
        </w:rPr>
        <w:t>V,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VI.</w:t>
      </w:r>
      <w:r>
        <w:rPr/>
      </w:r>
    </w:p>
    <w:p>
      <w:pPr>
        <w:pStyle w:val="BodyText"/>
        <w:numPr>
          <w:ilvl w:val="0"/>
          <w:numId w:val="3"/>
        </w:numPr>
        <w:tabs>
          <w:tab w:pos="974" w:val="left" w:leader="none"/>
        </w:tabs>
        <w:spacing w:line="240" w:lineRule="auto" w:before="126" w:after="0"/>
        <w:ind w:left="973" w:right="183" w:hanging="425"/>
        <w:jc w:val="left"/>
      </w:pPr>
      <w:r>
        <w:rPr/>
        <w:t>Ley</w:t>
      </w:r>
      <w:r>
        <w:rPr>
          <w:spacing w:val="-1"/>
        </w:rPr>
        <w:t> </w:t>
      </w:r>
      <w:r>
        <w:rPr/>
        <w:t>General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Contabilidad Gubernamental:</w:t>
      </w:r>
      <w:r>
        <w:rPr>
          <w:spacing w:val="-7"/>
        </w:rPr>
        <w:t> </w:t>
      </w:r>
      <w:r>
        <w:rPr>
          <w:spacing w:val="-1"/>
        </w:rPr>
        <w:t>artículos</w:t>
      </w:r>
      <w:r>
        <w:rPr>
          <w:spacing w:val="-2"/>
        </w:rPr>
        <w:t> </w:t>
      </w:r>
      <w:r>
        <w:rPr/>
        <w:t>69,</w:t>
      </w:r>
      <w:r>
        <w:rPr>
          <w:spacing w:val="-2"/>
        </w:rPr>
        <w:t> </w:t>
      </w:r>
      <w:r>
        <w:rPr>
          <w:spacing w:val="-1"/>
        </w:rPr>
        <w:t>párrafos</w:t>
      </w:r>
      <w:r>
        <w:rPr>
          <w:spacing w:val="-2"/>
        </w:rPr>
        <w:t> </w:t>
      </w:r>
      <w:r>
        <w:rPr/>
        <w:t>tercero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cuarto;</w:t>
      </w:r>
      <w:r>
        <w:rPr>
          <w:spacing w:val="-4"/>
        </w:rPr>
        <w:t> </w:t>
      </w:r>
      <w:r>
        <w:rPr>
          <w:spacing w:val="-1"/>
        </w:rPr>
        <w:t>71,</w:t>
      </w:r>
      <w:r>
        <w:rPr>
          <w:spacing w:val="83"/>
        </w:rPr>
        <w:t> </w:t>
      </w:r>
      <w:r>
        <w:rPr/>
        <w:t>72, 78 y</w:t>
      </w:r>
      <w:r>
        <w:rPr>
          <w:spacing w:val="1"/>
        </w:rPr>
        <w:t> </w:t>
      </w:r>
      <w:r>
        <w:rPr/>
        <w:t>79.</w:t>
      </w:r>
    </w:p>
    <w:p>
      <w:pPr>
        <w:pStyle w:val="BodyText"/>
        <w:numPr>
          <w:ilvl w:val="0"/>
          <w:numId w:val="3"/>
        </w:numPr>
        <w:tabs>
          <w:tab w:pos="974" w:val="left" w:leader="none"/>
        </w:tabs>
        <w:spacing w:line="240" w:lineRule="auto" w:before="120" w:after="0"/>
        <w:ind w:left="973" w:right="0" w:hanging="425"/>
        <w:jc w:val="left"/>
      </w:pPr>
      <w:r>
        <w:rPr/>
        <w:t>Ley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Coordinación Fiscal:</w:t>
      </w:r>
      <w:r>
        <w:rPr/>
        <w:t> artículos 48,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último;</w:t>
      </w:r>
      <w:r>
        <w:rPr/>
        <w:t> y</w:t>
      </w:r>
      <w:r>
        <w:rPr>
          <w:spacing w:val="1"/>
        </w:rPr>
        <w:t> </w:t>
      </w:r>
      <w:r>
        <w:rPr/>
        <w:t>49, </w:t>
      </w:r>
      <w:r>
        <w:rPr>
          <w:spacing w:val="-1"/>
        </w:rPr>
        <w:t>fracción V.</w:t>
      </w:r>
      <w:r>
        <w:rPr/>
      </w:r>
    </w:p>
    <w:p>
      <w:pPr>
        <w:pStyle w:val="BodyText"/>
        <w:numPr>
          <w:ilvl w:val="0"/>
          <w:numId w:val="3"/>
        </w:numPr>
        <w:tabs>
          <w:tab w:pos="974" w:val="left" w:leader="none"/>
        </w:tabs>
        <w:spacing w:line="240" w:lineRule="auto" w:before="120" w:after="0"/>
        <w:ind w:left="973" w:right="179" w:hanging="425"/>
        <w:jc w:val="both"/>
      </w:pPr>
      <w:r>
        <w:rPr>
          <w:spacing w:val="-1"/>
        </w:rPr>
        <w:t>Otras</w:t>
      </w:r>
      <w:r>
        <w:rPr>
          <w:spacing w:val="28"/>
        </w:rPr>
        <w:t> </w:t>
      </w:r>
      <w:r>
        <w:rPr>
          <w:spacing w:val="-1"/>
        </w:rPr>
        <w:t>disposiciones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carácter</w:t>
      </w:r>
      <w:r>
        <w:rPr>
          <w:spacing w:val="26"/>
        </w:rPr>
        <w:t> </w:t>
      </w:r>
      <w:r>
        <w:rPr>
          <w:spacing w:val="-1"/>
        </w:rPr>
        <w:t>general,</w:t>
      </w:r>
      <w:r>
        <w:rPr>
          <w:spacing w:val="31"/>
        </w:rPr>
        <w:t> </w:t>
      </w:r>
      <w:r>
        <w:rPr/>
        <w:t>específico,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municipal:</w:t>
      </w:r>
      <w:r>
        <w:rPr>
          <w:spacing w:val="30"/>
        </w:rPr>
        <w:t> </w:t>
      </w:r>
      <w:r>
        <w:rPr>
          <w:spacing w:val="-1"/>
        </w:rPr>
        <w:t>Normas</w:t>
      </w:r>
      <w:r>
        <w:rPr>
          <w:spacing w:val="51"/>
        </w:rPr>
        <w:t> </w:t>
      </w:r>
      <w:r>
        <w:rPr>
          <w:spacing w:val="-1"/>
        </w:rPr>
        <w:t>generales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control</w:t>
      </w:r>
      <w:r>
        <w:rPr>
          <w:spacing w:val="-6"/>
        </w:rPr>
        <w:t> </w:t>
      </w:r>
      <w:r>
        <w:rPr>
          <w:spacing w:val="-1"/>
        </w:rPr>
        <w:t>interno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administración</w:t>
      </w:r>
      <w:r>
        <w:rPr>
          <w:spacing w:val="-8"/>
        </w:rPr>
        <w:t>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77"/>
        </w:rPr>
        <w:t> </w:t>
      </w:r>
      <w:r>
        <w:rPr>
          <w:spacing w:val="-1"/>
        </w:rPr>
        <w:t>Sur:</w:t>
      </w:r>
      <w:r>
        <w:rPr>
          <w:spacing w:val="1"/>
        </w:rPr>
        <w:t> </w:t>
      </w:r>
      <w:r>
        <w:rPr>
          <w:spacing w:val="-1"/>
        </w:rPr>
        <w:t>artículos</w:t>
      </w:r>
      <w:r>
        <w:rPr/>
        <w:t> 1, 4, 5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11.</w:t>
      </w:r>
    </w:p>
    <w:p>
      <w:pPr>
        <w:pStyle w:val="BodyText"/>
        <w:spacing w:line="239" w:lineRule="auto" w:before="121"/>
        <w:ind w:left="973" w:right="180"/>
        <w:jc w:val="both"/>
      </w:pPr>
      <w:r>
        <w:rPr/>
        <w:t>Ley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Obras</w:t>
      </w:r>
      <w:r>
        <w:rPr>
          <w:spacing w:val="9"/>
        </w:rPr>
        <w:t> </w:t>
      </w:r>
      <w:r>
        <w:rPr>
          <w:spacing w:val="-1"/>
        </w:rPr>
        <w:t>Públicas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Servicios</w:t>
      </w:r>
      <w:r>
        <w:rPr>
          <w:spacing w:val="7"/>
        </w:rPr>
        <w:t> </w:t>
      </w:r>
      <w:r>
        <w:rPr/>
        <w:t>Relacionados</w:t>
      </w:r>
      <w:r>
        <w:rPr>
          <w:spacing w:val="5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mismas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Municipios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Sur:</w:t>
      </w:r>
      <w:r>
        <w:rPr>
          <w:spacing w:val="3"/>
        </w:rPr>
        <w:t> </w:t>
      </w:r>
      <w:r>
        <w:rPr>
          <w:spacing w:val="-1"/>
        </w:rPr>
        <w:t>artículos</w:t>
      </w:r>
      <w:r>
        <w:rPr/>
        <w:t> 48, </w:t>
      </w:r>
      <w:r>
        <w:rPr>
          <w:spacing w:val="-1"/>
        </w:rPr>
        <w:t>fracción </w:t>
      </w:r>
      <w:r>
        <w:rPr/>
        <w:t>I,</w:t>
      </w:r>
      <w:r>
        <w:rPr>
          <w:spacing w:val="5"/>
        </w:rPr>
        <w:t> </w:t>
      </w:r>
      <w:r>
        <w:rPr>
          <w:spacing w:val="-1"/>
        </w:rPr>
        <w:t>II,</w:t>
      </w:r>
      <w:r>
        <w:rPr>
          <w:spacing w:val="2"/>
        </w:rPr>
        <w:t> </w:t>
      </w:r>
      <w:r>
        <w:rPr/>
        <w:t>IV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VI;</w:t>
      </w:r>
      <w:r>
        <w:rPr>
          <w:spacing w:val="3"/>
        </w:rPr>
        <w:t> </w:t>
      </w:r>
      <w:r>
        <w:rPr/>
        <w:t>67, </w:t>
      </w:r>
      <w:r>
        <w:rPr>
          <w:spacing w:val="-1"/>
        </w:rPr>
        <w:t>párrafos,</w:t>
      </w:r>
      <w:r>
        <w:rPr/>
        <w:t> </w:t>
      </w:r>
      <w:r>
        <w:rPr>
          <w:spacing w:val="-1"/>
        </w:rPr>
        <w:t>primero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tercero;</w:t>
      </w:r>
      <w:r>
        <w:rPr>
          <w:spacing w:val="67"/>
        </w:rPr>
        <w:t> </w:t>
      </w:r>
      <w:r>
        <w:rPr/>
        <w:t>69, 71 y</w:t>
      </w:r>
      <w:r>
        <w:rPr>
          <w:spacing w:val="1"/>
        </w:rPr>
        <w:t> </w:t>
      </w:r>
      <w:r>
        <w:rPr/>
        <w:t>83.</w:t>
      </w:r>
    </w:p>
    <w:p>
      <w:pPr>
        <w:pStyle w:val="BodyText"/>
        <w:spacing w:line="240" w:lineRule="auto"/>
        <w:ind w:left="973" w:right="183"/>
        <w:jc w:val="both"/>
      </w:pPr>
      <w:r>
        <w:rPr>
          <w:spacing w:val="-1"/>
        </w:rPr>
        <w:t>Reglamento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</w:t>
      </w:r>
      <w:r>
        <w:rPr>
          <w:spacing w:val="28"/>
        </w:rPr>
        <w:t> </w:t>
      </w:r>
      <w:r>
        <w:rPr/>
        <w:t>Ley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Obras</w:t>
      </w:r>
      <w:r>
        <w:rPr>
          <w:spacing w:val="26"/>
        </w:rPr>
        <w:t> </w:t>
      </w:r>
      <w:r>
        <w:rPr>
          <w:spacing w:val="-1"/>
        </w:rPr>
        <w:t>Públicas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Servicios</w:t>
      </w:r>
      <w:r>
        <w:rPr>
          <w:spacing w:val="24"/>
        </w:rPr>
        <w:t> </w:t>
      </w:r>
      <w:r>
        <w:rPr/>
        <w:t>Relacionados</w:t>
      </w:r>
      <w:r>
        <w:rPr>
          <w:spacing w:val="22"/>
        </w:rPr>
        <w:t> </w:t>
      </w:r>
      <w:r>
        <w:rPr/>
        <w:t>con</w:t>
      </w:r>
      <w:r>
        <w:rPr>
          <w:spacing w:val="25"/>
        </w:rPr>
        <w:t> </w:t>
      </w:r>
      <w:r>
        <w:rPr/>
        <w:t>las</w:t>
      </w:r>
      <w:r>
        <w:rPr>
          <w:spacing w:val="28"/>
        </w:rPr>
        <w:t> </w:t>
      </w:r>
      <w:r>
        <w:rPr/>
        <w:t>mismas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Sur:</w:t>
      </w:r>
      <w:r>
        <w:rPr>
          <w:spacing w:val="1"/>
        </w:rPr>
        <w:t> </w:t>
      </w:r>
      <w:r>
        <w:rPr>
          <w:spacing w:val="-1"/>
        </w:rPr>
        <w:t>artículo</w:t>
      </w:r>
      <w:r>
        <w:rPr/>
        <w:t> 72.</w:t>
      </w:r>
    </w:p>
    <w:p>
      <w:pPr>
        <w:pStyle w:val="BodyText"/>
        <w:spacing w:line="240" w:lineRule="auto"/>
        <w:ind w:left="973" w:right="178"/>
        <w:jc w:val="both"/>
      </w:pPr>
      <w:r>
        <w:rPr/>
        <w:t>Ley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Presupuesto</w:t>
      </w:r>
      <w:r>
        <w:rPr>
          <w:spacing w:val="18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Control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Gasto</w:t>
      </w:r>
      <w:r>
        <w:rPr>
          <w:spacing w:val="20"/>
        </w:rPr>
        <w:t> </w:t>
      </w:r>
      <w:r>
        <w:rPr>
          <w:spacing w:val="-1"/>
        </w:rPr>
        <w:t>Público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spacing w:val="1"/>
        </w:rPr>
        <w:t>Sur:</w:t>
      </w:r>
      <w:r>
        <w:rPr>
          <w:spacing w:val="22"/>
        </w:rPr>
        <w:t> </w:t>
      </w:r>
      <w:r>
        <w:rPr>
          <w:spacing w:val="-1"/>
        </w:rPr>
        <w:t>34,</w:t>
      </w:r>
      <w:r>
        <w:rPr>
          <w:spacing w:val="65"/>
        </w:rPr>
        <w:t>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V.</w:t>
      </w:r>
      <w:r>
        <w:rPr/>
      </w:r>
    </w:p>
    <w:p>
      <w:pPr>
        <w:pStyle w:val="BodyText"/>
        <w:spacing w:line="240" w:lineRule="auto"/>
        <w:ind w:left="973" w:right="177"/>
        <w:jc w:val="both"/>
      </w:pPr>
      <w:r>
        <w:rPr>
          <w:spacing w:val="-1"/>
        </w:rPr>
        <w:t>Lineamientos</w:t>
      </w:r>
      <w:r>
        <w:rPr>
          <w:spacing w:val="-2"/>
        </w:rPr>
        <w:t> </w:t>
      </w:r>
      <w:r>
        <w:rPr>
          <w:spacing w:val="-1"/>
        </w:rPr>
        <w:t>generales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operación</w:t>
      </w:r>
      <w:r>
        <w:rPr>
          <w:spacing w:val="-1"/>
        </w:rPr>
        <w:t> para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entrega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Ramo</w:t>
      </w:r>
      <w:r>
        <w:rPr>
          <w:spacing w:val="3"/>
        </w:rPr>
        <w:t> </w:t>
      </w:r>
      <w:r>
        <w:rPr>
          <w:spacing w:val="-1"/>
        </w:rPr>
        <w:t>General</w:t>
      </w:r>
      <w:r>
        <w:rPr>
          <w:spacing w:val="55"/>
        </w:rPr>
        <w:t> </w:t>
      </w:r>
      <w:r>
        <w:rPr/>
        <w:t>33 </w:t>
      </w:r>
      <w:r>
        <w:rPr>
          <w:spacing w:val="-1"/>
        </w:rPr>
        <w:t>Aportaciones</w:t>
      </w:r>
      <w:r>
        <w:rPr/>
        <w:t> </w:t>
      </w:r>
      <w:r>
        <w:rPr>
          <w:spacing w:val="-1"/>
        </w:rPr>
        <w:t>Federales para Entidades</w:t>
      </w:r>
      <w:r>
        <w:rPr/>
        <w:t> </w:t>
      </w:r>
      <w:r>
        <w:rPr>
          <w:spacing w:val="-1"/>
        </w:rPr>
        <w:t>Federativas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Municipios:</w:t>
      </w:r>
      <w:r>
        <w:rPr/>
        <w:t> </w:t>
      </w:r>
      <w:r>
        <w:rPr>
          <w:spacing w:val="-1"/>
        </w:rPr>
        <w:t>numeral </w:t>
      </w:r>
      <w:r>
        <w:rPr/>
        <w:t>Noveno.</w:t>
      </w:r>
    </w:p>
    <w:p>
      <w:pPr>
        <w:pStyle w:val="BodyText"/>
        <w:spacing w:line="240" w:lineRule="auto"/>
        <w:ind w:left="973" w:right="177"/>
        <w:jc w:val="both"/>
      </w:pPr>
      <w:r>
        <w:rPr>
          <w:spacing w:val="-1"/>
        </w:rPr>
        <w:t>Lineamientos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1"/>
        </w:rPr>
        <w:t>informar</w:t>
      </w:r>
      <w:r>
        <w:rPr>
          <w:spacing w:val="29"/>
        </w:rPr>
        <w:t> </w:t>
      </w:r>
      <w:r>
        <w:rPr>
          <w:spacing w:val="-1"/>
        </w:rPr>
        <w:t>sobre</w:t>
      </w:r>
      <w:r>
        <w:rPr>
          <w:spacing w:val="27"/>
        </w:rPr>
        <w:t> </w:t>
      </w:r>
      <w:r>
        <w:rPr/>
        <w:t>los</w:t>
      </w:r>
      <w:r>
        <w:rPr>
          <w:spacing w:val="28"/>
        </w:rPr>
        <w:t> </w:t>
      </w:r>
      <w:r>
        <w:rPr/>
        <w:t>recursos</w:t>
      </w:r>
      <w:r>
        <w:rPr>
          <w:spacing w:val="27"/>
        </w:rPr>
        <w:t> </w:t>
      </w:r>
      <w:r>
        <w:rPr>
          <w:spacing w:val="-1"/>
        </w:rPr>
        <w:t>federales</w:t>
      </w:r>
      <w:r>
        <w:rPr>
          <w:spacing w:val="29"/>
        </w:rPr>
        <w:t> </w:t>
      </w:r>
      <w:r>
        <w:rPr>
          <w:spacing w:val="-1"/>
        </w:rPr>
        <w:t>transferidos</w:t>
      </w:r>
      <w:r>
        <w:rPr>
          <w:spacing w:val="27"/>
        </w:rPr>
        <w:t> </w:t>
      </w:r>
      <w:r>
        <w:rPr/>
        <w:t>a</w:t>
      </w:r>
      <w:r>
        <w:rPr>
          <w:spacing w:val="33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entidades</w:t>
      </w:r>
      <w:r>
        <w:rPr>
          <w:spacing w:val="71"/>
        </w:rPr>
        <w:t> </w:t>
      </w:r>
      <w:r>
        <w:rPr>
          <w:spacing w:val="-1"/>
        </w:rPr>
        <w:t>federativas,</w:t>
      </w:r>
      <w:r>
        <w:rPr>
          <w:spacing w:val="-10"/>
        </w:rPr>
        <w:t> </w:t>
      </w:r>
      <w:r>
        <w:rPr>
          <w:spacing w:val="-1"/>
        </w:rPr>
        <w:t>municipios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demarcaciones</w:t>
      </w:r>
      <w:r>
        <w:rPr>
          <w:spacing w:val="-14"/>
        </w:rPr>
        <w:t> </w:t>
      </w:r>
      <w:r>
        <w:rPr>
          <w:spacing w:val="-1"/>
        </w:rPr>
        <w:t>territoriales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/>
        <w:t>Distrito</w:t>
      </w:r>
      <w:r>
        <w:rPr>
          <w:spacing w:val="-11"/>
        </w:rPr>
        <w:t> </w:t>
      </w:r>
      <w:r>
        <w:rPr>
          <w:spacing w:val="-1"/>
        </w:rPr>
        <w:t>Federal,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operación</w:t>
      </w:r>
      <w:r>
        <w:rPr>
          <w:spacing w:val="8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Ramo</w:t>
      </w:r>
      <w:r>
        <w:rPr>
          <w:spacing w:val="2"/>
        </w:rPr>
        <w:t> </w:t>
      </w:r>
      <w:r>
        <w:rPr/>
        <w:t>General</w:t>
      </w:r>
      <w:r>
        <w:rPr>
          <w:spacing w:val="5"/>
        </w:rPr>
        <w:t> </w:t>
      </w:r>
      <w:r>
        <w:rPr/>
        <w:t>33:</w:t>
      </w:r>
      <w:r>
        <w:rPr>
          <w:spacing w:val="2"/>
        </w:rPr>
        <w:t> </w:t>
      </w:r>
      <w:r>
        <w:rPr>
          <w:spacing w:val="-1"/>
        </w:rPr>
        <w:t>numerales</w:t>
      </w:r>
      <w:r>
        <w:rPr>
          <w:spacing w:val="49"/>
        </w:rPr>
        <w:t> </w:t>
      </w:r>
      <w:r>
        <w:rPr>
          <w:spacing w:val="-1"/>
        </w:rPr>
        <w:t>sexto,</w:t>
      </w:r>
      <w:r>
        <w:rPr>
          <w:spacing w:val="3"/>
        </w:rPr>
        <w:t> </w:t>
      </w:r>
      <w:r>
        <w:rPr/>
        <w:t>octavo,</w:t>
      </w:r>
      <w:r>
        <w:rPr>
          <w:spacing w:val="48"/>
        </w:rPr>
        <w:t> </w:t>
      </w:r>
      <w:r>
        <w:rPr>
          <w:spacing w:val="-1"/>
        </w:rPr>
        <w:t>vigésimo</w:t>
      </w:r>
      <w:r>
        <w:rPr>
          <w:spacing w:val="49"/>
        </w:rPr>
        <w:t> </w:t>
      </w:r>
      <w:r>
        <w:rPr>
          <w:spacing w:val="-1"/>
        </w:rPr>
        <w:t>sexto,</w:t>
      </w:r>
      <w:r>
        <w:rPr>
          <w:spacing w:val="3"/>
        </w:rPr>
        <w:t> </w:t>
      </w:r>
      <w:r>
        <w:rPr/>
        <w:t>y</w:t>
      </w:r>
      <w:r>
        <w:rPr>
          <w:spacing w:val="57"/>
        </w:rPr>
        <w:t> </w:t>
      </w:r>
      <w:r>
        <w:rPr/>
        <w:t>trigésimo</w:t>
      </w:r>
      <w:r>
        <w:rPr>
          <w:spacing w:val="1"/>
        </w:rPr>
        <w:t> </w:t>
      </w:r>
      <w:r>
        <w:rPr>
          <w:spacing w:val="-1"/>
        </w:rPr>
        <w:t>quinto.</w:t>
      </w:r>
    </w:p>
    <w:p>
      <w:pPr>
        <w:pStyle w:val="BodyText"/>
        <w:spacing w:line="240" w:lineRule="auto"/>
        <w:ind w:left="973" w:right="180"/>
        <w:jc w:val="both"/>
      </w:pPr>
      <w:r>
        <w:rPr>
          <w:spacing w:val="-1"/>
        </w:rPr>
        <w:t>Contrato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obra</w:t>
      </w:r>
      <w:r>
        <w:rPr>
          <w:spacing w:val="5"/>
        </w:rPr>
        <w:t> </w:t>
      </w:r>
      <w:r>
        <w:rPr>
          <w:spacing w:val="-1"/>
        </w:rPr>
        <w:t>pública</w:t>
      </w:r>
      <w:r>
        <w:rPr>
          <w:spacing w:val="5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base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precios</w:t>
      </w:r>
      <w:r>
        <w:rPr>
          <w:spacing w:val="3"/>
        </w:rPr>
        <w:t> </w:t>
      </w:r>
      <w:r>
        <w:rPr/>
        <w:t>unitarios</w:t>
      </w:r>
      <w:r>
        <w:rPr>
          <w:spacing w:val="3"/>
        </w:rPr>
        <w:t> </w:t>
      </w:r>
      <w:r>
        <w:rPr>
          <w:spacing w:val="-1"/>
        </w:rPr>
        <w:t>FAFEF-SL-03-2017/12:</w:t>
      </w:r>
      <w:r>
        <w:rPr>
          <w:spacing w:val="41"/>
        </w:rPr>
        <w:t> </w:t>
      </w:r>
      <w:r>
        <w:rPr>
          <w:spacing w:val="-1"/>
        </w:rPr>
        <w:t>cláusula</w:t>
      </w:r>
      <w:r>
        <w:rPr/>
        <w:t> </w:t>
      </w:r>
      <w:r>
        <w:rPr>
          <w:spacing w:val="-1"/>
        </w:rPr>
        <w:t>novena, inciso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line="240" w:lineRule="auto"/>
        <w:ind w:left="973" w:right="174"/>
        <w:jc w:val="both"/>
      </w:pPr>
      <w:r>
        <w:rPr>
          <w:spacing w:val="-1"/>
        </w:rPr>
        <w:t>Contrato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obra</w:t>
      </w:r>
      <w:r>
        <w:rPr>
          <w:spacing w:val="5"/>
        </w:rPr>
        <w:t> </w:t>
      </w:r>
      <w:r>
        <w:rPr>
          <w:spacing w:val="-1"/>
        </w:rPr>
        <w:t>pública</w:t>
      </w:r>
      <w:r>
        <w:rPr>
          <w:spacing w:val="5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base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precios</w:t>
      </w:r>
      <w:r>
        <w:rPr>
          <w:spacing w:val="3"/>
        </w:rPr>
        <w:t> </w:t>
      </w:r>
      <w:r>
        <w:rPr>
          <w:spacing w:val="-1"/>
        </w:rPr>
        <w:t>unitarios</w:t>
      </w:r>
      <w:r>
        <w:rPr>
          <w:spacing w:val="6"/>
        </w:rPr>
        <w:t> </w:t>
      </w:r>
      <w:r>
        <w:rPr>
          <w:spacing w:val="-1"/>
        </w:rPr>
        <w:t>número</w:t>
      </w:r>
      <w:r>
        <w:rPr>
          <w:spacing w:val="2"/>
        </w:rPr>
        <w:t> </w:t>
      </w:r>
      <w:r>
        <w:rPr>
          <w:spacing w:val="-1"/>
        </w:rPr>
        <w:t>FAFEF-SL-03-</w:t>
      </w:r>
      <w:r>
        <w:rPr>
          <w:spacing w:val="75"/>
        </w:rPr>
        <w:t> </w:t>
      </w:r>
      <w:r>
        <w:rPr/>
        <w:t>2017/09: </w:t>
      </w:r>
      <w:r>
        <w:rPr>
          <w:spacing w:val="-1"/>
        </w:rPr>
        <w:t>cláusulas,</w:t>
      </w:r>
      <w:r>
        <w:rPr/>
        <w:t> </w:t>
      </w:r>
      <w:r>
        <w:rPr>
          <w:spacing w:val="-1"/>
        </w:rPr>
        <w:t>segunda,</w:t>
      </w:r>
      <w:r>
        <w:rPr/>
        <w:t> </w:t>
      </w:r>
      <w:r>
        <w:rPr>
          <w:spacing w:val="-1"/>
        </w:rPr>
        <w:t>párrafos</w:t>
      </w:r>
      <w:r>
        <w:rPr/>
        <w:t> II, </w:t>
      </w:r>
      <w:r>
        <w:rPr>
          <w:spacing w:val="-1"/>
        </w:rPr>
        <w:t>III,</w:t>
      </w:r>
      <w:r>
        <w:rPr/>
        <w:t> </w:t>
      </w:r>
      <w:r>
        <w:rPr>
          <w:spacing w:val="-1"/>
        </w:rPr>
        <w:t>IV,</w:t>
      </w:r>
      <w:r>
        <w:rPr/>
        <w:t> </w:t>
      </w:r>
      <w:r>
        <w:rPr>
          <w:spacing w:val="-1"/>
        </w:rPr>
        <w:t>V,</w:t>
      </w:r>
      <w:r>
        <w:rPr/>
        <w:t> </w:t>
      </w:r>
      <w:r>
        <w:rPr>
          <w:spacing w:val="-1"/>
        </w:rPr>
        <w:t>VI,</w:t>
      </w:r>
      <w:r>
        <w:rPr/>
        <w:t> </w:t>
      </w:r>
      <w:r>
        <w:rPr>
          <w:spacing w:val="-1"/>
        </w:rPr>
        <w:t>VII,</w:t>
      </w:r>
      <w:r>
        <w:rPr/>
        <w:t> </w:t>
      </w:r>
      <w:r>
        <w:rPr>
          <w:spacing w:val="-1"/>
        </w:rPr>
        <w:t>VIII,</w:t>
      </w:r>
      <w:r>
        <w:rPr/>
        <w:t> IX y X; y</w:t>
      </w:r>
      <w:r>
        <w:rPr>
          <w:spacing w:val="1"/>
        </w:rPr>
        <w:t> </w:t>
      </w:r>
      <w:r>
        <w:rPr>
          <w:spacing w:val="-1"/>
        </w:rPr>
        <w:t>novena, inciso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line="240" w:lineRule="auto"/>
        <w:ind w:left="973" w:right="177"/>
        <w:jc w:val="both"/>
      </w:pPr>
      <w:r>
        <w:rPr>
          <w:spacing w:val="-1"/>
        </w:rPr>
        <w:t>Convenio</w:t>
      </w:r>
      <w:r>
        <w:rPr>
          <w:spacing w:val="6"/>
        </w:rPr>
        <w:t> </w:t>
      </w:r>
      <w:r>
        <w:rPr/>
        <w:t>modificatorio</w:t>
      </w:r>
      <w:r>
        <w:rPr>
          <w:spacing w:val="3"/>
        </w:rPr>
        <w:t> </w:t>
      </w:r>
      <w:r>
        <w:rPr>
          <w:spacing w:val="1"/>
        </w:rPr>
        <w:t>en</w:t>
      </w:r>
      <w:r>
        <w:rPr>
          <w:spacing w:val="6"/>
        </w:rPr>
        <w:t> </w:t>
      </w:r>
      <w:r>
        <w:rPr>
          <w:spacing w:val="-1"/>
        </w:rPr>
        <w:t>plazo</w:t>
      </w:r>
      <w:r>
        <w:rPr>
          <w:spacing w:val="11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diferimiento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pago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anticipo</w:t>
      </w:r>
      <w:r>
        <w:rPr>
          <w:spacing w:val="8"/>
        </w:rPr>
        <w:t> </w:t>
      </w:r>
      <w:r>
        <w:rPr>
          <w:spacing w:val="-1"/>
        </w:rPr>
        <w:t>número</w:t>
      </w:r>
      <w:r>
        <w:rPr>
          <w:spacing w:val="8"/>
        </w:rPr>
        <w:t> </w:t>
      </w:r>
      <w:r>
        <w:rPr>
          <w:spacing w:val="-1"/>
        </w:rPr>
        <w:t>FAFEF-</w:t>
      </w:r>
      <w:r>
        <w:rPr>
          <w:spacing w:val="73"/>
        </w:rPr>
        <w:t> </w:t>
      </w:r>
      <w:r>
        <w:rPr>
          <w:spacing w:val="-1"/>
        </w:rPr>
        <w:t>SL-03-2017/12-A:</w:t>
      </w:r>
      <w:r>
        <w:rPr/>
        <w:t> </w:t>
      </w:r>
      <w:r>
        <w:rPr>
          <w:spacing w:val="-1"/>
        </w:rPr>
        <w:t>cláusula</w:t>
      </w:r>
      <w:r>
        <w:rPr/>
        <w:t> cuarta.</w:t>
      </w:r>
    </w:p>
    <w:p>
      <w:pPr>
        <w:spacing w:after="0" w:line="240" w:lineRule="auto"/>
        <w:jc w:val="both"/>
        <w:sectPr>
          <w:pgSz w:w="12250" w:h="15850"/>
          <w:pgMar w:header="1219" w:footer="1253" w:top="1380" w:bottom="1440" w:left="1720" w:right="152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 w:before="56"/>
        <w:ind w:left="586" w:right="545"/>
        <w:jc w:val="both"/>
      </w:pPr>
      <w:r>
        <w:rPr>
          <w:spacing w:val="-1"/>
        </w:rPr>
        <w:t>Contrato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obra</w:t>
      </w:r>
      <w:r>
        <w:rPr>
          <w:spacing w:val="10"/>
        </w:rPr>
        <w:t> </w:t>
      </w:r>
      <w:r>
        <w:rPr>
          <w:spacing w:val="-1"/>
        </w:rPr>
        <w:t>pública</w:t>
      </w:r>
      <w:r>
        <w:rPr>
          <w:spacing w:val="13"/>
        </w:rPr>
        <w:t> </w:t>
      </w:r>
      <w:r>
        <w:rPr>
          <w:spacing w:val="-1"/>
        </w:rPr>
        <w:t>sobre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base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precios</w:t>
      </w:r>
      <w:r>
        <w:rPr>
          <w:spacing w:val="10"/>
        </w:rPr>
        <w:t> </w:t>
      </w:r>
      <w:r>
        <w:rPr>
          <w:spacing w:val="-1"/>
        </w:rPr>
        <w:t>unitario</w:t>
      </w:r>
      <w:r>
        <w:rPr>
          <w:spacing w:val="11"/>
        </w:rPr>
        <w:t> </w:t>
      </w:r>
      <w:r>
        <w:rPr>
          <w:spacing w:val="-1"/>
        </w:rPr>
        <w:t>FAFEF-T1-04-2016/28:</w:t>
      </w:r>
      <w:r>
        <w:rPr>
          <w:spacing w:val="55"/>
        </w:rPr>
        <w:t> </w:t>
      </w:r>
      <w:r>
        <w:rPr>
          <w:spacing w:val="-1"/>
        </w:rPr>
        <w:t>cláusula</w:t>
      </w:r>
      <w:r>
        <w:rPr/>
        <w:t> </w:t>
      </w:r>
      <w:r>
        <w:rPr>
          <w:spacing w:val="-1"/>
        </w:rPr>
        <w:t>segunda,</w:t>
      </w:r>
      <w:r>
        <w:rPr/>
        <w:t> </w:t>
      </w:r>
      <w:r>
        <w:rPr>
          <w:spacing w:val="-1"/>
        </w:rPr>
        <w:t>párrafos</w:t>
      </w:r>
      <w:r>
        <w:rPr/>
        <w:t> II, </w:t>
      </w:r>
      <w:r>
        <w:rPr>
          <w:spacing w:val="-1"/>
        </w:rPr>
        <w:t>III,</w:t>
      </w:r>
      <w:r>
        <w:rPr/>
        <w:t> </w:t>
      </w:r>
      <w:r>
        <w:rPr>
          <w:spacing w:val="-1"/>
        </w:rPr>
        <w:t>IV,</w:t>
      </w:r>
      <w:r>
        <w:rPr/>
        <w:t> </w:t>
      </w:r>
      <w:r>
        <w:rPr>
          <w:spacing w:val="-1"/>
        </w:rPr>
        <w:t>V,</w:t>
      </w:r>
      <w:r>
        <w:rPr/>
        <w:t> </w:t>
      </w:r>
      <w:r>
        <w:rPr>
          <w:spacing w:val="-1"/>
        </w:rPr>
        <w:t>VI,</w:t>
      </w:r>
      <w:r>
        <w:rPr/>
        <w:t> </w:t>
      </w:r>
      <w:r>
        <w:rPr>
          <w:spacing w:val="-1"/>
        </w:rPr>
        <w:t>VII,</w:t>
      </w:r>
      <w:r>
        <w:rPr/>
        <w:t> </w:t>
      </w:r>
      <w:r>
        <w:rPr>
          <w:spacing w:val="-1"/>
        </w:rPr>
        <w:t>VIII,</w:t>
      </w:r>
      <w:r>
        <w:rPr/>
        <w:t> IX y X.</w:t>
      </w:r>
    </w:p>
    <w:p>
      <w:pPr>
        <w:pStyle w:val="BodyText"/>
        <w:spacing w:line="240" w:lineRule="auto"/>
        <w:ind w:left="586" w:right="545"/>
        <w:jc w:val="both"/>
      </w:pPr>
      <w:r>
        <w:rPr>
          <w:spacing w:val="-1"/>
        </w:rPr>
        <w:t>Contrato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obra</w:t>
      </w:r>
      <w:r>
        <w:rPr>
          <w:spacing w:val="4"/>
        </w:rPr>
        <w:t> </w:t>
      </w:r>
      <w:r>
        <w:rPr>
          <w:spacing w:val="-1"/>
        </w:rPr>
        <w:t>pública</w:t>
      </w:r>
      <w:r>
        <w:rPr>
          <w:spacing w:val="3"/>
        </w:rPr>
        <w:t> </w:t>
      </w:r>
      <w:r>
        <w:rPr>
          <w:spacing w:val="-1"/>
        </w:rPr>
        <w:t>sobre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base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precios</w:t>
      </w:r>
      <w:r>
        <w:rPr>
          <w:spacing w:val="1"/>
        </w:rPr>
        <w:t> </w:t>
      </w:r>
      <w:r>
        <w:rPr>
          <w:spacing w:val="-1"/>
        </w:rPr>
        <w:t>unitarios</w:t>
      </w:r>
      <w:r>
        <w:rPr>
          <w:spacing w:val="1"/>
        </w:rPr>
        <w:t> </w:t>
      </w:r>
      <w:r>
        <w:rPr>
          <w:spacing w:val="-1"/>
        </w:rPr>
        <w:t>FAFEF-T1-03-2017/14:</w:t>
      </w:r>
      <w:r>
        <w:rPr>
          <w:spacing w:val="55"/>
        </w:rPr>
        <w:t> </w:t>
      </w:r>
      <w:r>
        <w:rPr>
          <w:spacing w:val="-1"/>
        </w:rPr>
        <w:t>cláusula</w:t>
      </w:r>
      <w:r>
        <w:rPr/>
        <w:t> </w:t>
      </w:r>
      <w:r>
        <w:rPr>
          <w:spacing w:val="-1"/>
        </w:rPr>
        <w:t>novena, primer</w:t>
      </w:r>
      <w:r>
        <w:rPr/>
        <w:t> </w:t>
      </w:r>
      <w:r>
        <w:rPr>
          <w:spacing w:val="-1"/>
        </w:rPr>
        <w:t>párrafo,</w:t>
      </w:r>
      <w:r>
        <w:rPr/>
        <w:t> </w:t>
      </w:r>
      <w:r>
        <w:rPr>
          <w:spacing w:val="-1"/>
        </w:rPr>
        <w:t>inciso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line="240" w:lineRule="auto"/>
        <w:ind w:left="586" w:right="543"/>
        <w:jc w:val="both"/>
      </w:pPr>
      <w:r>
        <w:rPr>
          <w:spacing w:val="-1"/>
        </w:rPr>
        <w:t>Convenio</w:t>
      </w:r>
      <w:r>
        <w:rPr>
          <w:spacing w:val="3"/>
        </w:rPr>
        <w:t> </w:t>
      </w:r>
      <w:r>
        <w:rPr/>
        <w:t>modificatorio</w:t>
      </w:r>
      <w:r>
        <w:rPr>
          <w:spacing w:val="3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plazo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diferimiento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pago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anticipo,</w:t>
      </w:r>
      <w:r>
        <w:rPr>
          <w:spacing w:val="5"/>
        </w:rPr>
        <w:t> </w:t>
      </w:r>
      <w:r>
        <w:rPr>
          <w:spacing w:val="-1"/>
        </w:rPr>
        <w:t>disposición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75"/>
        </w:rPr>
        <w:t> </w:t>
      </w:r>
      <w:r>
        <w:rPr>
          <w:spacing w:val="-1"/>
        </w:rPr>
        <w:t>inmueble,</w:t>
      </w:r>
      <w:r>
        <w:rPr>
          <w:spacing w:val="-11"/>
        </w:rPr>
        <w:t> </w:t>
      </w:r>
      <w:r>
        <w:rPr/>
        <w:t>obra</w:t>
      </w:r>
      <w:r>
        <w:rPr>
          <w:spacing w:val="-12"/>
        </w:rPr>
        <w:t> </w:t>
      </w:r>
      <w:r>
        <w:rPr>
          <w:spacing w:val="-1"/>
        </w:rPr>
        <w:t>adicional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obra</w:t>
      </w:r>
      <w:r>
        <w:rPr>
          <w:spacing w:val="-12"/>
        </w:rPr>
        <w:t> </w:t>
      </w:r>
      <w:r>
        <w:rPr>
          <w:spacing w:val="-1"/>
        </w:rPr>
        <w:t>extraordinaria</w:t>
      </w:r>
      <w:r>
        <w:rPr>
          <w:spacing w:val="-14"/>
        </w:rPr>
        <w:t> </w:t>
      </w:r>
      <w:r>
        <w:rPr>
          <w:spacing w:val="-1"/>
        </w:rPr>
        <w:t>número</w:t>
      </w:r>
      <w:r>
        <w:rPr>
          <w:spacing w:val="-11"/>
        </w:rPr>
        <w:t> </w:t>
      </w:r>
      <w:r>
        <w:rPr>
          <w:spacing w:val="-1"/>
        </w:rPr>
        <w:t>FAFEF-T1-03-2017/14-A:</w:t>
      </w:r>
      <w:r>
        <w:rPr>
          <w:spacing w:val="-16"/>
        </w:rPr>
        <w:t> </w:t>
      </w:r>
      <w:r>
        <w:rPr>
          <w:spacing w:val="-1"/>
        </w:rPr>
        <w:t>cláusula</w:t>
      </w:r>
      <w:r>
        <w:rPr>
          <w:spacing w:val="79"/>
        </w:rPr>
        <w:t> </w:t>
      </w:r>
      <w:r>
        <w:rPr>
          <w:spacing w:val="-1"/>
        </w:rPr>
        <w:t>cuarta.</w:t>
      </w:r>
    </w:p>
    <w:p>
      <w:pPr>
        <w:pStyle w:val="BodyText"/>
        <w:spacing w:line="240" w:lineRule="auto"/>
        <w:ind w:left="586" w:right="545"/>
        <w:jc w:val="both"/>
      </w:pPr>
      <w:r>
        <w:rPr>
          <w:spacing w:val="-1"/>
        </w:rPr>
        <w:t>Contrato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obra</w:t>
      </w:r>
      <w:r>
        <w:rPr>
          <w:spacing w:val="48"/>
        </w:rPr>
        <w:t> </w:t>
      </w:r>
      <w:r>
        <w:rPr>
          <w:spacing w:val="-1"/>
        </w:rPr>
        <w:t>pública</w:t>
      </w:r>
      <w:r>
        <w:rPr>
          <w:spacing w:val="1"/>
        </w:rPr>
        <w:t> </w:t>
      </w:r>
      <w:r>
        <w:rPr>
          <w:spacing w:val="-1"/>
        </w:rPr>
        <w:t>sobre</w:t>
      </w:r>
      <w:r>
        <w:rPr>
          <w:spacing w:val="48"/>
        </w:rPr>
        <w:t> </w:t>
      </w:r>
      <w:r>
        <w:rPr/>
        <w:t>la  </w:t>
      </w:r>
      <w:r>
        <w:rPr>
          <w:spacing w:val="-1"/>
        </w:rPr>
        <w:t>base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precios</w:t>
      </w:r>
      <w:r>
        <w:rPr>
          <w:spacing w:val="46"/>
        </w:rPr>
        <w:t> </w:t>
      </w:r>
      <w:r>
        <w:rPr>
          <w:spacing w:val="-1"/>
        </w:rPr>
        <w:t>unitarios</w:t>
      </w:r>
      <w:r>
        <w:rPr>
          <w:spacing w:val="48"/>
        </w:rPr>
        <w:t> </w:t>
      </w:r>
      <w:r>
        <w:rPr>
          <w:spacing w:val="-1"/>
        </w:rPr>
        <w:t>FAFEF-UE-03-2017/13:</w:t>
      </w:r>
      <w:r>
        <w:rPr>
          <w:spacing w:val="59"/>
        </w:rPr>
        <w:t> </w:t>
      </w:r>
      <w:r>
        <w:rPr>
          <w:spacing w:val="-1"/>
        </w:rPr>
        <w:t>cláusula</w:t>
      </w:r>
      <w:r>
        <w:rPr/>
        <w:t> </w:t>
      </w:r>
      <w:r>
        <w:rPr>
          <w:spacing w:val="-1"/>
        </w:rPr>
        <w:t>novena, inciso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line="266" w:lineRule="exact" w:before="117"/>
        <w:ind w:left="586" w:right="543"/>
        <w:jc w:val="both"/>
      </w:pPr>
      <w:r>
        <w:rPr>
          <w:spacing w:val="-1"/>
        </w:rPr>
        <w:t>Convenio</w:t>
      </w:r>
      <w:r>
        <w:rPr>
          <w:spacing w:val="-11"/>
        </w:rPr>
        <w:t> </w:t>
      </w:r>
      <w:r>
        <w:rPr/>
        <w:t>modificatorio</w:t>
      </w:r>
      <w:r>
        <w:rPr>
          <w:spacing w:val="-14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plazo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obra</w:t>
      </w:r>
      <w:r>
        <w:rPr>
          <w:spacing w:val="-10"/>
        </w:rPr>
        <w:t> </w:t>
      </w:r>
      <w:r>
        <w:rPr>
          <w:spacing w:val="-1"/>
        </w:rPr>
        <w:t>adicional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obra</w:t>
      </w:r>
      <w:r>
        <w:rPr>
          <w:spacing w:val="-7"/>
        </w:rPr>
        <w:t> </w:t>
      </w:r>
      <w:r>
        <w:rPr>
          <w:spacing w:val="-1"/>
        </w:rPr>
        <w:t>extraordinaria</w:t>
      </w:r>
      <w:r>
        <w:rPr>
          <w:spacing w:val="-12"/>
        </w:rPr>
        <w:t> </w:t>
      </w:r>
      <w:r>
        <w:rPr>
          <w:spacing w:val="-1"/>
        </w:rPr>
        <w:t>número</w:t>
      </w:r>
      <w:r>
        <w:rPr>
          <w:spacing w:val="-8"/>
        </w:rPr>
        <w:t> </w:t>
      </w:r>
      <w:r>
        <w:rPr>
          <w:spacing w:val="-1"/>
        </w:rPr>
        <w:t>FAFEF-</w:t>
      </w:r>
      <w:r>
        <w:rPr>
          <w:spacing w:val="67"/>
        </w:rPr>
        <w:t> </w:t>
      </w:r>
      <w:r>
        <w:rPr>
          <w:spacing w:val="-1"/>
        </w:rPr>
        <w:t>UE-03-2017/13-B:</w:t>
      </w:r>
      <w:r>
        <w:rPr/>
        <w:t> </w:t>
      </w:r>
      <w:r>
        <w:rPr>
          <w:spacing w:val="-1"/>
        </w:rPr>
        <w:t>cláusula</w:t>
      </w:r>
      <w:r>
        <w:rPr/>
        <w:t> cuarta.</w:t>
      </w:r>
    </w:p>
    <w:p>
      <w:pPr>
        <w:pStyle w:val="BodyText"/>
        <w:spacing w:line="240" w:lineRule="auto" w:before="126"/>
        <w:ind w:left="586" w:right="545"/>
        <w:jc w:val="both"/>
      </w:pPr>
      <w:r>
        <w:rPr>
          <w:spacing w:val="-1"/>
        </w:rPr>
        <w:t>Convenio</w:t>
      </w:r>
      <w:r>
        <w:rPr>
          <w:spacing w:val="24"/>
        </w:rPr>
        <w:t> </w:t>
      </w:r>
      <w:r>
        <w:rPr/>
        <w:t>modificatorio</w:t>
      </w:r>
      <w:r>
        <w:rPr>
          <w:spacing w:val="22"/>
        </w:rPr>
        <w:t> </w:t>
      </w:r>
      <w:r>
        <w:rPr/>
        <w:t>en</w:t>
      </w:r>
      <w:r>
        <w:rPr>
          <w:spacing w:val="29"/>
        </w:rPr>
        <w:t> </w:t>
      </w:r>
      <w:r>
        <w:rPr>
          <w:spacing w:val="-1"/>
        </w:rPr>
        <w:t>plazo</w:t>
      </w:r>
      <w:r>
        <w:rPr>
          <w:spacing w:val="30"/>
        </w:rPr>
        <w:t> </w:t>
      </w:r>
      <w:r>
        <w:rPr>
          <w:spacing w:val="-1"/>
        </w:rPr>
        <w:t>número</w:t>
      </w:r>
      <w:r>
        <w:rPr>
          <w:spacing w:val="27"/>
        </w:rPr>
        <w:t> </w:t>
      </w:r>
      <w:r>
        <w:rPr>
          <w:spacing w:val="-1"/>
        </w:rPr>
        <w:t>FAFEF-SL-03-2017/09-A:</w:t>
      </w:r>
      <w:r>
        <w:rPr>
          <w:spacing w:val="22"/>
        </w:rPr>
        <w:t> </w:t>
      </w:r>
      <w:r>
        <w:rPr>
          <w:spacing w:val="-1"/>
        </w:rPr>
        <w:t>cláusulas,</w:t>
      </w:r>
      <w:r>
        <w:rPr>
          <w:spacing w:val="29"/>
        </w:rPr>
        <w:t> </w:t>
      </w:r>
      <w:r>
        <w:rPr>
          <w:spacing w:val="-1"/>
        </w:rPr>
        <w:t>segunda,</w:t>
      </w:r>
      <w:r>
        <w:rPr>
          <w:spacing w:val="59"/>
        </w:rPr>
        <w:t> </w:t>
      </w:r>
      <w:r>
        <w:rPr>
          <w:spacing w:val="-1"/>
        </w:rPr>
        <w:t>párrafos</w:t>
      </w:r>
      <w:r>
        <w:rPr/>
        <w:t> II, </w:t>
      </w:r>
      <w:r>
        <w:rPr>
          <w:spacing w:val="-1"/>
        </w:rPr>
        <w:t>III,</w:t>
      </w:r>
      <w:r>
        <w:rPr/>
        <w:t> </w:t>
      </w:r>
      <w:r>
        <w:rPr>
          <w:spacing w:val="-1"/>
        </w:rPr>
        <w:t>IV,</w:t>
      </w:r>
      <w:r>
        <w:rPr/>
        <w:t> </w:t>
      </w:r>
      <w:r>
        <w:rPr>
          <w:spacing w:val="-1"/>
        </w:rPr>
        <w:t>V,</w:t>
      </w:r>
      <w:r>
        <w:rPr/>
        <w:t> </w:t>
      </w:r>
      <w:r>
        <w:rPr>
          <w:spacing w:val="-1"/>
        </w:rPr>
        <w:t>VI,</w:t>
      </w:r>
      <w:r>
        <w:rPr/>
        <w:t> </w:t>
      </w:r>
      <w:r>
        <w:rPr>
          <w:spacing w:val="-1"/>
        </w:rPr>
        <w:t>VII,</w:t>
      </w:r>
      <w:r>
        <w:rPr/>
        <w:t> </w:t>
      </w:r>
      <w:r>
        <w:rPr>
          <w:spacing w:val="-1"/>
        </w:rPr>
        <w:t>VIII,</w:t>
      </w:r>
      <w:r>
        <w:rPr/>
        <w:t> IX y X; y</w:t>
      </w:r>
      <w:r>
        <w:rPr>
          <w:spacing w:val="1"/>
        </w:rPr>
        <w:t> </w:t>
      </w:r>
      <w:r>
        <w:rPr/>
        <w:t>tercera.</w:t>
      </w:r>
    </w:p>
    <w:p>
      <w:pPr>
        <w:pStyle w:val="BodyText"/>
        <w:spacing w:line="240" w:lineRule="auto"/>
        <w:ind w:left="586" w:right="545"/>
        <w:jc w:val="both"/>
      </w:pPr>
      <w:r>
        <w:rPr>
          <w:spacing w:val="-1"/>
        </w:rPr>
        <w:t>Contrato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obra</w:t>
      </w:r>
      <w:r>
        <w:rPr>
          <w:spacing w:val="2"/>
        </w:rPr>
        <w:t> </w:t>
      </w:r>
      <w:r>
        <w:rPr>
          <w:spacing w:val="-1"/>
        </w:rPr>
        <w:t>pública</w:t>
      </w:r>
      <w:r>
        <w:rPr>
          <w:spacing w:val="3"/>
        </w:rPr>
        <w:t> </w:t>
      </w:r>
      <w:r>
        <w:rPr>
          <w:spacing w:val="-1"/>
        </w:rPr>
        <w:t>sobre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base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precios</w:t>
      </w:r>
      <w:r>
        <w:rPr>
          <w:spacing w:val="1"/>
        </w:rPr>
        <w:t> </w:t>
      </w:r>
      <w:r>
        <w:rPr>
          <w:spacing w:val="-1"/>
        </w:rPr>
        <w:t>unitarios</w:t>
      </w:r>
      <w:r>
        <w:rPr>
          <w:spacing w:val="1"/>
        </w:rPr>
        <w:t> </w:t>
      </w:r>
      <w:r>
        <w:rPr>
          <w:spacing w:val="-1"/>
        </w:rPr>
        <w:t>FAFEF-T1-04-2016/28:</w:t>
      </w:r>
      <w:r>
        <w:rPr>
          <w:spacing w:val="59"/>
        </w:rPr>
        <w:t> </w:t>
      </w:r>
      <w:r>
        <w:rPr>
          <w:spacing w:val="-1"/>
        </w:rPr>
        <w:t>cláusulas,</w:t>
      </w:r>
      <w:r>
        <w:rPr>
          <w:spacing w:val="-12"/>
        </w:rPr>
        <w:t> </w:t>
      </w:r>
      <w:r>
        <w:rPr>
          <w:spacing w:val="-1"/>
        </w:rPr>
        <w:t>segunda,</w:t>
      </w:r>
      <w:r>
        <w:rPr>
          <w:spacing w:val="-12"/>
        </w:rPr>
        <w:t> </w:t>
      </w:r>
      <w:r>
        <w:rPr>
          <w:spacing w:val="-1"/>
        </w:rPr>
        <w:t>párrafos</w:t>
      </w:r>
      <w:r>
        <w:rPr>
          <w:spacing w:val="-13"/>
        </w:rPr>
        <w:t> </w:t>
      </w:r>
      <w:r>
        <w:rPr>
          <w:spacing w:val="-1"/>
        </w:rPr>
        <w:t>II,</w:t>
      </w:r>
      <w:r>
        <w:rPr>
          <w:spacing w:val="-9"/>
        </w:rPr>
        <w:t> </w:t>
      </w:r>
      <w:r>
        <w:rPr>
          <w:spacing w:val="-1"/>
        </w:rPr>
        <w:t>III,</w:t>
      </w:r>
      <w:r>
        <w:rPr>
          <w:spacing w:val="-12"/>
        </w:rPr>
        <w:t> </w:t>
      </w:r>
      <w:r>
        <w:rPr>
          <w:spacing w:val="-1"/>
        </w:rPr>
        <w:t>IV,</w:t>
      </w:r>
      <w:r>
        <w:rPr>
          <w:spacing w:val="-12"/>
        </w:rPr>
        <w:t> </w:t>
      </w:r>
      <w:r>
        <w:rPr>
          <w:spacing w:val="-1"/>
        </w:rPr>
        <w:t>V,</w:t>
      </w:r>
      <w:r>
        <w:rPr>
          <w:spacing w:val="-10"/>
        </w:rPr>
        <w:t> </w:t>
      </w:r>
      <w:r>
        <w:rPr>
          <w:spacing w:val="-1"/>
        </w:rPr>
        <w:t>VI,</w:t>
      </w:r>
      <w:r>
        <w:rPr>
          <w:spacing w:val="-12"/>
        </w:rPr>
        <w:t> </w:t>
      </w:r>
      <w:r>
        <w:rPr>
          <w:spacing w:val="-1"/>
        </w:rPr>
        <w:t>VII,</w:t>
      </w:r>
      <w:r>
        <w:rPr>
          <w:spacing w:val="-12"/>
        </w:rPr>
        <w:t> </w:t>
      </w:r>
      <w:r>
        <w:rPr>
          <w:spacing w:val="-1"/>
        </w:rPr>
        <w:t>VIII,</w:t>
      </w:r>
      <w:r>
        <w:rPr>
          <w:spacing w:val="-9"/>
        </w:rPr>
        <w:t> </w:t>
      </w:r>
      <w:r>
        <w:rPr/>
        <w:t>IX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X;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novena,</w:t>
      </w:r>
      <w:r>
        <w:rPr>
          <w:spacing w:val="-15"/>
        </w:rPr>
        <w:t> </w:t>
      </w:r>
      <w:r>
        <w:rPr>
          <w:spacing w:val="-1"/>
        </w:rPr>
        <w:t>primer</w:t>
      </w:r>
      <w:r>
        <w:rPr>
          <w:spacing w:val="-14"/>
        </w:rPr>
        <w:t> </w:t>
      </w:r>
      <w:r>
        <w:rPr>
          <w:spacing w:val="-1"/>
        </w:rPr>
        <w:t>párrafo,</w:t>
      </w:r>
      <w:r>
        <w:rPr>
          <w:spacing w:val="-12"/>
        </w:rPr>
        <w:t> </w:t>
      </w:r>
      <w:r>
        <w:rPr>
          <w:spacing w:val="-1"/>
        </w:rPr>
        <w:t>inciso</w:t>
      </w:r>
      <w:r>
        <w:rPr>
          <w:spacing w:val="75"/>
        </w:rPr>
        <w:t> </w:t>
      </w:r>
      <w:r>
        <w:rPr/>
        <w:t>2.</w:t>
      </w:r>
    </w:p>
    <w:p>
      <w:pPr>
        <w:pStyle w:val="BodyText"/>
        <w:spacing w:line="240" w:lineRule="auto"/>
        <w:ind w:left="586" w:right="543"/>
        <w:jc w:val="both"/>
      </w:pPr>
      <w:r>
        <w:rPr>
          <w:spacing w:val="-1"/>
        </w:rPr>
        <w:t>Convenio</w:t>
      </w:r>
      <w:r>
        <w:rPr>
          <w:spacing w:val="11"/>
        </w:rPr>
        <w:t> </w:t>
      </w:r>
      <w:r>
        <w:rPr/>
        <w:t>modificatorio</w:t>
      </w:r>
      <w:r>
        <w:rPr>
          <w:spacing w:val="5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plazo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>
          <w:spacing w:val="-1"/>
        </w:rPr>
        <w:t>diferimiento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pago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anticipo</w:t>
      </w:r>
      <w:r>
        <w:rPr>
          <w:spacing w:val="13"/>
        </w:rPr>
        <w:t> </w:t>
      </w:r>
      <w:r>
        <w:rPr>
          <w:spacing w:val="-1"/>
        </w:rPr>
        <w:t>número</w:t>
      </w:r>
      <w:r>
        <w:rPr>
          <w:spacing w:val="11"/>
        </w:rPr>
        <w:t> </w:t>
      </w:r>
      <w:r>
        <w:rPr/>
        <w:t>FAFEF-</w:t>
      </w:r>
      <w:r>
        <w:rPr>
          <w:spacing w:val="63"/>
        </w:rPr>
        <w:t> </w:t>
      </w:r>
      <w:r>
        <w:rPr>
          <w:spacing w:val="-1"/>
        </w:rPr>
        <w:t>T1-04-2016/28-D:</w:t>
      </w:r>
      <w:r>
        <w:rPr/>
        <w:t> </w:t>
      </w:r>
      <w:r>
        <w:rPr>
          <w:spacing w:val="-1"/>
        </w:rPr>
        <w:t>cláusula</w:t>
      </w:r>
      <w:r>
        <w:rPr/>
        <w:t> cuarta.</w:t>
      </w:r>
    </w:p>
    <w:p>
      <w:pPr>
        <w:spacing w:before="120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Fundamento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z w:val="22"/>
        </w:rPr>
        <w:t> la ASF</w:t>
      </w:r>
      <w:r>
        <w:rPr>
          <w:rFonts w:ascii="Calibri" w:hAnsi="Calibri"/>
          <w:i/>
          <w:spacing w:val="-1"/>
          <w:sz w:val="22"/>
        </w:rPr>
        <w:t> para Promover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Acciones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18"/>
        <w:ind w:left="162" w:right="549"/>
        <w:jc w:val="both"/>
      </w:pPr>
      <w:r>
        <w:rPr/>
        <w:t>Las</w:t>
      </w:r>
      <w:r>
        <w:rPr>
          <w:spacing w:val="2"/>
        </w:rPr>
        <w:t> </w:t>
      </w:r>
      <w:r>
        <w:rPr>
          <w:spacing w:val="-1"/>
        </w:rPr>
        <w:t>facultades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Auditoría</w:t>
      </w:r>
      <w:r>
        <w:rPr>
          <w:spacing w:val="1"/>
        </w:rPr>
        <w:t> </w:t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Federación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emitir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63"/>
        </w:rPr>
        <w:t> </w:t>
      </w:r>
      <w:r>
        <w:rPr>
          <w:spacing w:val="-1"/>
        </w:rPr>
        <w:t>derivadas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auditoría</w:t>
      </w:r>
      <w:r>
        <w:rPr>
          <w:spacing w:val="32"/>
        </w:rPr>
        <w:t> </w:t>
      </w:r>
      <w:r>
        <w:rPr>
          <w:spacing w:val="-1"/>
        </w:rPr>
        <w:t>practicada</w:t>
      </w:r>
      <w:r>
        <w:rPr>
          <w:spacing w:val="34"/>
        </w:rPr>
        <w:t> </w:t>
      </w:r>
      <w:r>
        <w:rPr>
          <w:spacing w:val="-1"/>
        </w:rPr>
        <w:t>encuentran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1"/>
        </w:rPr>
        <w:t>sustento</w:t>
      </w:r>
      <w:r>
        <w:rPr>
          <w:spacing w:val="32"/>
        </w:rPr>
        <w:t> </w:t>
      </w:r>
      <w:r>
        <w:rPr>
          <w:spacing w:val="-1"/>
        </w:rPr>
        <w:t>jurídico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disposiciones</w:t>
      </w:r>
      <w:r>
        <w:rPr>
          <w:spacing w:val="75"/>
        </w:rPr>
        <w:t> </w:t>
      </w:r>
      <w:r>
        <w:rPr>
          <w:spacing w:val="-1"/>
        </w:rPr>
        <w:t>siguientes:</w:t>
      </w:r>
      <w:r>
        <w:rPr/>
      </w:r>
    </w:p>
    <w:p>
      <w:pPr>
        <w:pStyle w:val="BodyText"/>
        <w:spacing w:line="240" w:lineRule="auto"/>
        <w:ind w:left="162" w:right="545"/>
        <w:jc w:val="both"/>
      </w:pPr>
      <w:r>
        <w:rPr>
          <w:spacing w:val="-1"/>
        </w:rPr>
        <w:t>Artículo</w:t>
      </w:r>
      <w:r>
        <w:rPr>
          <w:spacing w:val="32"/>
        </w:rPr>
        <w:t> </w:t>
      </w:r>
      <w:r>
        <w:rPr/>
        <w:t>79,</w:t>
      </w:r>
      <w:r>
        <w:rPr>
          <w:spacing w:val="32"/>
        </w:rPr>
        <w:t> </w:t>
      </w:r>
      <w:r>
        <w:rPr>
          <w:spacing w:val="-1"/>
        </w:rPr>
        <w:t>fracciones</w:t>
      </w:r>
      <w:r>
        <w:rPr>
          <w:spacing w:val="32"/>
        </w:rPr>
        <w:t> </w:t>
      </w:r>
      <w:r>
        <w:rPr>
          <w:spacing w:val="-1"/>
        </w:rPr>
        <w:t>II,</w:t>
      </w:r>
      <w:r>
        <w:rPr>
          <w:spacing w:val="33"/>
        </w:rPr>
        <w:t> </w:t>
      </w:r>
      <w:r>
        <w:rPr>
          <w:spacing w:val="-1"/>
        </w:rPr>
        <w:t>párrafo</w:t>
      </w:r>
      <w:r>
        <w:rPr>
          <w:spacing w:val="32"/>
        </w:rPr>
        <w:t> </w:t>
      </w:r>
      <w:r>
        <w:rPr/>
        <w:t>tercero,</w:t>
      </w:r>
      <w:r>
        <w:rPr>
          <w:spacing w:val="29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IV,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Constitución</w:t>
      </w:r>
      <w:r>
        <w:rPr>
          <w:spacing w:val="33"/>
        </w:rPr>
        <w:t> </w:t>
      </w:r>
      <w:r>
        <w:rPr/>
        <w:t>Política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2"/>
        </w:rPr>
        <w:t>Estados</w:t>
      </w:r>
      <w:r>
        <w:rPr>
          <w:spacing w:val="61"/>
        </w:rPr>
        <w:t> </w:t>
      </w:r>
      <w:r>
        <w:rPr>
          <w:spacing w:val="-1"/>
        </w:rPr>
        <w:t>Unidos</w:t>
      </w:r>
      <w:r>
        <w:rPr/>
        <w:t> </w:t>
      </w:r>
      <w:r>
        <w:rPr>
          <w:spacing w:val="-1"/>
        </w:rPr>
        <w:t>Mexicanos.</w:t>
      </w:r>
      <w:r>
        <w:rPr/>
      </w:r>
    </w:p>
    <w:p>
      <w:pPr>
        <w:pStyle w:val="BodyText"/>
        <w:spacing w:line="240" w:lineRule="auto"/>
        <w:ind w:left="162" w:right="550"/>
        <w:jc w:val="both"/>
      </w:pPr>
      <w:r>
        <w:rPr>
          <w:spacing w:val="-1"/>
        </w:rPr>
        <w:t>Artículos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I, 14,</w:t>
      </w:r>
      <w:r>
        <w:rPr>
          <w:spacing w:val="-4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III,</w:t>
      </w:r>
      <w:r>
        <w:rPr/>
        <w:t> 15,</w:t>
      </w:r>
      <w:r>
        <w:rPr>
          <w:spacing w:val="-2"/>
        </w:rPr>
        <w:t> </w:t>
      </w:r>
      <w:r>
        <w:rPr/>
        <w:t>17,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XV,</w:t>
      </w:r>
      <w:r>
        <w:rPr>
          <w:spacing w:val="-2"/>
        </w:rPr>
        <w:t> </w:t>
      </w:r>
      <w:r>
        <w:rPr/>
        <w:t>36,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V,</w:t>
      </w:r>
      <w:r>
        <w:rPr/>
        <w:t> 39,</w:t>
      </w:r>
      <w:r>
        <w:rPr>
          <w:spacing w:val="-4"/>
        </w:rPr>
        <w:t> </w:t>
      </w:r>
      <w:r>
        <w:rPr/>
        <w:t>40,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la Ley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Fiscalización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Rendición de</w:t>
      </w:r>
      <w:r>
        <w:rPr/>
        <w:t> </w:t>
      </w:r>
      <w:r>
        <w:rPr>
          <w:spacing w:val="-1"/>
        </w:rPr>
        <w:t>Cuentas 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Federación.</w:t>
      </w:r>
    </w:p>
    <w:sectPr>
      <w:pgSz w:w="12250" w:h="15850"/>
      <w:pgMar w:header="1199" w:footer="1253" w:top="1380" w:bottom="1440" w:left="15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7712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20.580017pt;margin-top:722.305969pt;width:8.6pt;height:11pt;mso-position-horizontal-relative:page;mso-position-vertical-relative:page;z-index:-2768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7280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020020pt;margin-top:722.305969pt;width:13.15pt;height:11pt;mso-position-horizontal-relative:page;mso-position-vertical-relative:page;z-index:-2725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7232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272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30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7184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271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31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7136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2711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7088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2706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33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7664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8.6pt;height:11pt;mso-position-horizontal-relative:page;mso-position-vertical-relative:page;z-index:-2764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7616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2759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7568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2754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7520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2749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7472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020020pt;margin-top:722.305969pt;width:13.15pt;height:11pt;mso-position-horizontal-relative:page;mso-position-vertical-relative:page;z-index:-2744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7424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274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27376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273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27328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2730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group style="position:absolute;margin-left:111.980003pt;margin-top:72.659996pt;width:416.6pt;height:.1pt;mso-position-horizontal-relative:page;mso-position-vertical-relative:page;z-index:-27784" coordorigin="2240,1453" coordsize="8332,2">
          <v:shape style="position:absolute;left:2240;top:1453;width:8332;height:2" coordorigin="2240,1453" coordsize="8332,0" path="m2240,1453l10571,1453e" filled="false" stroked="true" strokeweight="3.1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9.309998pt;margin-top:59.929996pt;width:198.55pt;height:11pt;mso-position-horizontal-relative:page;mso-position-vertical-relative:page;z-index:-277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Grupo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Funcional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Desarrollo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Social/Gasto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Federalizado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103996pt;margin-top:59.929996pt;width:317.45pt;height:11pt;mso-position-horizontal-relative:page;mso-position-vertical-relative:page;z-index:-2773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1"/>
                    <w:sz w:val="18"/>
                  </w:rPr>
                  <w:t> Fiscalización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Superior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2017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973" w:hanging="425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776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9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7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0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3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6" w:hanging="425"/>
      </w:pPr>
      <w:rPr>
        <w:rFonts w:hint="default"/>
      </w:rPr>
    </w:lvl>
  </w:abstractNum>
  <w:abstractNum w:abstractNumId="1">
    <w:multiLevelType w:val="hybridMultilevel"/>
    <w:lvl w:ilvl="0">
      <w:start w:val="8"/>
      <w:numFmt w:val="decimal"/>
      <w:lvlText w:val="%-4-%-3-%-2-%-1-%0-%1"/>
      <w:lvlJc w:val="left"/>
      <w:pPr>
        <w:ind w:left="162" w:hanging="3479"/>
        <w:jc w:val="left"/>
      </w:pPr>
      <w:rPr>
        <w:rFonts w:hint="default"/>
      </w:rPr>
    </w:lvl>
    <w:lvl w:ilvl="1">
      <w:start w:val="1"/>
      <w:numFmt w:val="decimal"/>
      <w:lvlText w:val="%-4-%-3-%-2-%-1-%0-%1-%2"/>
      <w:lvlJc w:val="left"/>
      <w:pPr>
        <w:ind w:left="162" w:hanging="3479"/>
        <w:jc w:val="righ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926" w:hanging="34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8" w:hanging="3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2" w:hanging="3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4" w:hanging="3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6" w:hanging="3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8" w:hanging="347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8" w:hanging="372"/>
        <w:jc w:val="right"/>
      </w:pPr>
      <w:rPr>
        <w:rFonts w:hint="default" w:ascii="Calibri" w:hAnsi="Calibri" w:eastAsia="Calibri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1419" w:hanging="3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1" w:hanging="3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2" w:hanging="3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4" w:hanging="3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6" w:hanging="3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8" w:hanging="3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9" w:hanging="37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20"/>
      <w:ind w:left="548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20"/>
      <w:ind w:left="548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spacing w:before="120"/>
      <w:ind w:left="548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footer" Target="footer11.xml"/><Relationship Id="rId36" Type="http://schemas.openxmlformats.org/officeDocument/2006/relationships/footer" Target="footer12.xml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footer" Target="footer13.xml"/><Relationship Id="rId40" Type="http://schemas.openxmlformats.org/officeDocument/2006/relationships/footer" Target="footer14.xml"/><Relationship Id="rId41" Type="http://schemas.openxmlformats.org/officeDocument/2006/relationships/image" Target="media/image21.jpeg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Vera Cetina</dc:creator>
  <dc:title>TOMOS SICSA 1999</dc:title>
  <dcterms:created xsi:type="dcterms:W3CDTF">2020-04-20T21:58:40Z</dcterms:created>
  <dcterms:modified xsi:type="dcterms:W3CDTF">2020-04-20T21:58:40Z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LastSaved">
    <vt:filetime>2020-04-21T00:00:00Z</vt:filetime>
  </property>
</Properties>
</file>