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347" w:lineRule="auto"/>
        <w:ind w:left="547" w:right="3973"/>
        <w:jc w:val="left"/>
        <w:rPr>
          <w:b w:val="0"/>
          <w:bCs w:val="0"/>
        </w:rPr>
      </w:pPr>
      <w:r>
        <w:rPr>
          <w:spacing w:val="-1"/>
        </w:rPr>
        <w:t>Gobierno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Estado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Baja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California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Sur</w:t>
      </w:r>
      <w:r>
        <w:rPr>
          <w:rFonts w:ascii="Times New Roman" w:hAnsi="Times New Roman"/>
          <w:spacing w:val="37"/>
        </w:rPr>
        <w:t> </w:t>
      </w:r>
      <w:r>
        <w:rPr>
          <w:spacing w:val="-1"/>
        </w:rPr>
        <w:t>Apoyos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Centros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y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Organizaciones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de </w:t>
      </w:r>
      <w:r>
        <w:rPr>
          <w:rFonts w:ascii="Times New Roman" w:hAnsi="Times New Roman"/>
          <w:spacing w:val="-1"/>
        </w:rPr>
      </w:r>
      <w:r>
        <w:rPr>
          <w:spacing w:val="-1"/>
        </w:rPr>
        <w:t>Educación</w:t>
      </w:r>
      <w:r>
        <w:rPr>
          <w:b w:val="0"/>
        </w:rPr>
      </w:r>
    </w:p>
    <w:p>
      <w:pPr>
        <w:pStyle w:val="BodyText"/>
        <w:spacing w:line="347" w:lineRule="auto"/>
        <w:ind w:left="547" w:right="3317"/>
        <w:jc w:val="left"/>
      </w:pPr>
      <w:r>
        <w:rPr>
          <w:spacing w:val="-1"/>
        </w:rPr>
        <w:t>Auditoría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Cumplimiento: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2020-A-03000-19-0532-2021</w:t>
      </w:r>
      <w:r>
        <w:rPr>
          <w:rFonts w:ascii="Times New Roman" w:hAnsi="Times New Roman"/>
          <w:spacing w:val="35"/>
        </w:rPr>
        <w:t> </w:t>
      </w:r>
      <w:r>
        <w:rPr>
          <w:spacing w:val="-1"/>
        </w:rPr>
        <w:t>532-DS-GF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1"/>
          <w:szCs w:val="21"/>
        </w:rPr>
      </w:pPr>
    </w:p>
    <w:p>
      <w:pPr>
        <w:spacing w:after="0" w:line="240" w:lineRule="auto"/>
        <w:rPr>
          <w:rFonts w:ascii="Calibri" w:hAnsi="Calibri" w:cs="Calibri" w:eastAsia="Calibri"/>
          <w:sz w:val="21"/>
          <w:szCs w:val="21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1401" w:footer="1251" w:top="1660" w:bottom="1440" w:left="1720" w:right="1520"/>
          <w:pgNumType w:start="1"/>
        </w:sectPr>
      </w:pPr>
    </w:p>
    <w:p>
      <w:pPr>
        <w:pStyle w:val="Heading2"/>
        <w:spacing w:line="240" w:lineRule="auto" w:before="56"/>
        <w:ind w:right="0"/>
        <w:jc w:val="left"/>
        <w:rPr>
          <w:b w:val="0"/>
          <w:bCs w:val="0"/>
          <w:i w:val="0"/>
        </w:rPr>
      </w:pPr>
      <w:r>
        <w:rPr>
          <w:i/>
        </w:rPr>
        <w:t>Alcance</w:t>
      </w:r>
      <w:r>
        <w:rPr>
          <w:b w:val="0"/>
          <w:i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2"/>
          <w:szCs w:val="22"/>
        </w:rPr>
      </w:pPr>
      <w:r>
        <w:rPr/>
        <w:br w:type="column"/>
      </w:r>
      <w:r>
        <w:rPr>
          <w:rFonts w:ascii="Calibri"/>
          <w:b/>
          <w:i/>
          <w:sz w:val="22"/>
        </w:rPr>
      </w:r>
    </w:p>
    <w:p>
      <w:pPr>
        <w:spacing w:before="176"/>
        <w:ind w:left="103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EGRESOS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547" w:right="0"/>
        <w:jc w:val="left"/>
      </w:pPr>
      <w:r>
        <w:rPr>
          <w:spacing w:val="-1"/>
        </w:rPr>
        <w:t>Miles</w:t>
      </w:r>
      <w:r>
        <w:rPr/>
        <w:t> </w:t>
      </w:r>
      <w:r>
        <w:rPr>
          <w:rFonts w:ascii="Times New Roman"/>
        </w:rPr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Pesos</w:t>
      </w:r>
    </w:p>
    <w:p>
      <w:pPr>
        <w:spacing w:after="0" w:line="240" w:lineRule="auto"/>
        <w:jc w:val="left"/>
        <w:sectPr>
          <w:type w:val="continuous"/>
          <w:pgSz w:w="12240" w:h="15840"/>
          <w:pgMar w:top="1660" w:bottom="1440" w:left="1720" w:right="1520"/>
          <w:cols w:num="2" w:equalWidth="0">
            <w:col w:w="1264" w:space="2694"/>
            <w:col w:w="5042"/>
          </w:cols>
        </w:sectPr>
      </w:pPr>
    </w:p>
    <w:p>
      <w:pPr>
        <w:pStyle w:val="BodyText"/>
        <w:tabs>
          <w:tab w:pos="5045" w:val="left" w:leader="none"/>
        </w:tabs>
        <w:spacing w:line="267" w:lineRule="exact"/>
        <w:ind w:left="655" w:right="0"/>
        <w:jc w:val="left"/>
      </w:pPr>
      <w:r>
        <w:rPr>
          <w:spacing w:val="-1"/>
        </w:rPr>
        <w:t>Universo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Seleccionado</w:t>
      </w:r>
      <w:r>
        <w:rPr>
          <w:rFonts w:ascii="Times New Roman"/>
          <w:spacing w:val="-1"/>
        </w:rPr>
        <w:tab/>
      </w:r>
      <w:r>
        <w:rPr>
          <w:spacing w:val="-1"/>
        </w:rPr>
        <w:t>13,592.2</w:t>
      </w:r>
    </w:p>
    <w:p>
      <w:pPr>
        <w:pStyle w:val="BodyText"/>
        <w:tabs>
          <w:tab w:pos="5045" w:val="left" w:leader="none"/>
        </w:tabs>
        <w:spacing w:line="267" w:lineRule="exact"/>
        <w:ind w:left="655" w:right="0"/>
        <w:jc w:val="left"/>
      </w:pPr>
      <w:r>
        <w:rPr>
          <w:spacing w:val="-1"/>
        </w:rPr>
        <w:t>Muestra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Auditada</w:t>
      </w:r>
      <w:r>
        <w:rPr>
          <w:rFonts w:ascii="Times New Roman"/>
          <w:spacing w:val="-1"/>
        </w:rPr>
        <w:tab/>
      </w:r>
      <w:r>
        <w:rPr>
          <w:spacing w:val="-1"/>
        </w:rPr>
        <w:t>13,592.2</w:t>
      </w:r>
    </w:p>
    <w:p>
      <w:pPr>
        <w:pStyle w:val="BodyText"/>
        <w:tabs>
          <w:tab w:pos="5165" w:val="left" w:leader="none"/>
        </w:tabs>
        <w:spacing w:line="240" w:lineRule="auto"/>
        <w:ind w:left="655" w:right="0"/>
        <w:jc w:val="left"/>
      </w:pPr>
      <w:r>
        <w:rPr>
          <w:spacing w:val="-1"/>
        </w:rPr>
        <w:t>Representatividad </w:t>
      </w:r>
      <w:r>
        <w:rPr>
          <w:rFonts w:ascii="Times New Roman"/>
          <w:spacing w:val="-1"/>
        </w:rPr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Muestra</w:t>
      </w:r>
      <w:r>
        <w:rPr>
          <w:rFonts w:ascii="Times New Roman"/>
          <w:spacing w:val="-1"/>
        </w:rPr>
        <w:tab/>
      </w:r>
      <w:r>
        <w:rPr/>
        <w:t>100.0%</w:t>
      </w:r>
    </w:p>
    <w:p>
      <w:pPr>
        <w:pStyle w:val="BodyText"/>
        <w:spacing w:line="240" w:lineRule="auto" w:before="120"/>
        <w:ind w:left="547" w:right="177"/>
        <w:jc w:val="both"/>
      </w:pPr>
      <w:r>
        <w:rPr/>
        <w:t>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Estado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Baja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California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Sur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recibió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recursos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programa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Apoyos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Centros</w:t>
      </w:r>
      <w:r>
        <w:rPr>
          <w:rFonts w:ascii="Times New Roman" w:hAnsi="Times New Roman"/>
          <w:spacing w:val="85"/>
        </w:rPr>
        <w:t> </w:t>
      </w:r>
      <w:r>
        <w:rPr/>
        <w:t>y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Organizaciones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Educación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(U080)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ejercicio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fiscal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2020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por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13,592.2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miles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pesos,</w:t>
      </w:r>
      <w:r>
        <w:rPr>
          <w:rFonts w:ascii="Times New Roman" w:hAnsi="Times New Roman"/>
          <w:spacing w:val="93"/>
          <w:w w:val="99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los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cuales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reintegró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recursos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Tesorería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Federación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por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792.2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miles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pesos,</w:t>
      </w:r>
      <w:r>
        <w:rPr>
          <w:rFonts w:ascii="Times New Roman" w:hAnsi="Times New Roman"/>
          <w:spacing w:val="85"/>
          <w:w w:val="99"/>
        </w:rPr>
        <w:t> </w:t>
      </w:r>
      <w:r>
        <w:rPr>
          <w:spacing w:val="-1"/>
        </w:rPr>
        <w:t>antes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presentación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Cuenta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Pública,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por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lo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el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monto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registrado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ascendió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a</w:t>
      </w:r>
      <w:r>
        <w:rPr>
          <w:rFonts w:ascii="Times New Roman" w:hAnsi="Times New Roman"/>
          <w:spacing w:val="79"/>
        </w:rPr>
        <w:t> </w:t>
      </w:r>
      <w:r>
        <w:rPr/>
        <w:t>12,800.0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miles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pesos.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left="547" w:right="177"/>
        <w:jc w:val="both"/>
      </w:pPr>
      <w:r>
        <w:rPr/>
        <w:t>Por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lo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anterior,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revisión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comprendió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verificación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los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recursos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programa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U080</w:t>
      </w:r>
      <w:r>
        <w:rPr>
          <w:rFonts w:ascii="Times New Roman" w:hAnsi="Times New Roman"/>
          <w:spacing w:val="99"/>
        </w:rPr>
        <w:t> </w:t>
      </w:r>
      <w:r>
        <w:rPr>
          <w:spacing w:val="-1"/>
        </w:rPr>
        <w:t>aportados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por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Federación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durante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ejercicio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fiscal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2020,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al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Gobierno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Estado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Baja</w:t>
      </w:r>
      <w:r>
        <w:rPr>
          <w:rFonts w:ascii="Times New Roman" w:hAnsi="Times New Roman"/>
          <w:spacing w:val="99"/>
        </w:rPr>
        <w:t> </w:t>
      </w:r>
      <w:r>
        <w:rPr>
          <w:spacing w:val="-1"/>
        </w:rPr>
        <w:t>California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Sur,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por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13,592.2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miles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pesos.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El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monto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revisado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equivale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al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100.0%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los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recursos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transferidos.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Resultados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547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Control</w:t>
      </w:r>
      <w:r>
        <w:rPr>
          <w:rFonts w:ascii="Calibri"/>
          <w:b/>
          <w:spacing w:val="1"/>
          <w:sz w:val="22"/>
        </w:rPr>
        <w:t> </w:t>
      </w:r>
      <w:r>
        <w:rPr>
          <w:rFonts w:ascii="Times New Roman"/>
          <w:b/>
          <w:spacing w:val="1"/>
          <w:sz w:val="22"/>
        </w:rPr>
      </w:r>
      <w:r>
        <w:rPr>
          <w:rFonts w:ascii="Calibri"/>
          <w:b/>
          <w:spacing w:val="-1"/>
          <w:sz w:val="22"/>
        </w:rPr>
        <w:t>Interno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548" w:right="177" w:firstLine="0"/>
        <w:jc w:val="both"/>
      </w:pPr>
      <w:r>
        <w:rPr/>
        <w:t>Los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resultados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evaluación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control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interno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Secretaría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Educación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Pública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del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Gobierno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Estado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Baja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California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Sur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(SEP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BCS)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se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notificarán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en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auditoría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número</w:t>
      </w:r>
      <w:r>
        <w:rPr>
          <w:rFonts w:ascii="Times New Roman" w:hAnsi="Times New Roman"/>
          <w:spacing w:val="83"/>
        </w:rPr>
        <w:t> </w:t>
      </w:r>
      <w:r>
        <w:rPr/>
        <w:t>547-DS-GF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denominada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Recursos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del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Fondo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Aportaciones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para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Nómina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Educativa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y</w:t>
      </w:r>
      <w:r>
        <w:rPr>
          <w:rFonts w:ascii="Times New Roman" w:hAnsi="Times New Roman"/>
          <w:spacing w:val="85"/>
        </w:rPr>
        <w:t> </w:t>
      </w:r>
      <w:r>
        <w:rPr/>
        <w:t>Gasto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Operativo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(FONE)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correspondiente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a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revisión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Cuenta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Pública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2020.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547" w:right="0"/>
        <w:jc w:val="both"/>
        <w:rPr>
          <w:b w:val="0"/>
          <w:bCs w:val="0"/>
        </w:rPr>
      </w:pPr>
      <w:r>
        <w:rPr/>
        <w:t>Formalización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 </w:t>
      </w:r>
      <w:r>
        <w:rPr>
          <w:rFonts w:ascii="Times New Roman" w:hAnsi="Times New Roman"/>
          <w:spacing w:val="-1"/>
        </w:rPr>
      </w:r>
      <w:r>
        <w:rPr/>
        <w:t>los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Convenios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548" w:right="177" w:firstLine="0"/>
        <w:jc w:val="both"/>
      </w:pPr>
      <w:r>
        <w:rPr/>
        <w:t>La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SEP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BCS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remitió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al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titular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Unidad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Administración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Finanzas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Secretaría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de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spacing w:val="-1"/>
        </w:rPr>
        <w:t>Educación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Pública,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las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solicitudes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formales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recursos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extraordinarios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programa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Apoyos</w:t>
      </w:r>
      <w:r>
        <w:rPr>
          <w:rFonts w:ascii="Times New Roman" w:hAnsi="Times New Roman" w:cs="Times New Roman" w:eastAsia="Times New Roman"/>
          <w:spacing w:val="111"/>
        </w:rPr>
        <w:t> </w:t>
      </w:r>
      <w:r>
        <w:rPr/>
        <w:t>a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Centros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y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Organizaciones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Educación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(U080)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ejercicio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fiscal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2020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por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13,592.2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miles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pesos,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así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como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sus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anexos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correspondientes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para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el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“Pago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las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nóminas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personal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docente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/>
        <w:t>y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/>
        <w:t>apoyo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/>
        <w:t>a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/>
        <w:t>los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servicios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  <w:spacing w:val="-14"/>
        </w:rPr>
      </w:r>
      <w:r>
        <w:rPr>
          <w:spacing w:val="-1"/>
        </w:rPr>
        <w:t>educativos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  <w:spacing w:val="-14"/>
        </w:rPr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plazas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estatales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>
          <w:spacing w:val="-1"/>
        </w:rPr>
        <w:t>correspondientes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spacing w:val="-13"/>
        </w:rPr>
      </w:r>
      <w:r>
        <w:rPr/>
        <w:t>a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0"/>
        </w:rPr>
      </w:r>
      <w:r>
        <w:rPr>
          <w:spacing w:val="-1"/>
        </w:rPr>
        <w:t>las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nóminas</w:t>
      </w:r>
      <w:r>
        <w:rPr>
          <w:rFonts w:ascii="Times New Roman" w:hAnsi="Times New Roman" w:cs="Times New Roman" w:eastAsia="Times New Roman"/>
          <w:spacing w:val="105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las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quincenas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22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23”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en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partida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genérica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“113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Sueldos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base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al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personal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permanente”;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/>
        <w:t>asimismo,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>
          <w:spacing w:val="-1"/>
        </w:rPr>
        <w:t>envío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/>
        <w:t>a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Dirección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General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Presupuesto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/>
        <w:t>y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Recursos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Financieros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/>
        <w:t>(DGPyRF)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la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spacing w:val="-1"/>
        </w:rPr>
        <w:t>Secretaría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Educación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Pública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documentación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para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/>
        <w:t>el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registro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ante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Tesorería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la</w:t>
      </w:r>
    </w:p>
    <w:p>
      <w:pPr>
        <w:spacing w:after="0" w:line="240" w:lineRule="auto"/>
        <w:jc w:val="both"/>
        <w:sectPr>
          <w:type w:val="continuous"/>
          <w:pgSz w:w="12240" w:h="15840"/>
          <w:pgMar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right="543"/>
        <w:jc w:val="both"/>
      </w:pPr>
      <w:r>
        <w:rPr>
          <w:spacing w:val="-1"/>
        </w:rPr>
        <w:t>Federación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(TESOFE)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la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cuenta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bancaria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productiva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y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específica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establecida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para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la</w:t>
      </w:r>
      <w:r>
        <w:rPr>
          <w:rFonts w:ascii="Times New Roman" w:hAnsi="Times New Roman"/>
          <w:spacing w:val="93"/>
        </w:rPr>
        <w:t> </w:t>
      </w:r>
      <w:r>
        <w:rPr>
          <w:spacing w:val="-1"/>
        </w:rPr>
        <w:t>recepción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los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recursos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programa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U080;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además,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formalizó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y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suscribió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convenio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rFonts w:ascii="Times New Roman" w:hAnsi="Times New Roman"/>
          <w:spacing w:val="87"/>
        </w:rPr>
        <w:t> </w:t>
      </w:r>
      <w:r>
        <w:rPr/>
        <w:t>apoyo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financiero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con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número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registro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1000/20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acuerdo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con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los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términos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establecidos</w:t>
      </w:r>
      <w:r>
        <w:rPr>
          <w:rFonts w:ascii="Times New Roman" w:hAnsi="Times New Roman"/>
          <w:spacing w:val="79"/>
        </w:rPr>
        <w:t> </w:t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/>
        <w:t>normativa.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Transferencia </w:t>
      </w:r>
      <w:r>
        <w:rPr>
          <w:rFonts w:ascii="Times New Roman"/>
          <w:spacing w:val="-1"/>
        </w:rPr>
      </w:r>
      <w:r>
        <w:rPr>
          <w:spacing w:val="-1"/>
        </w:rPr>
        <w:t>de </w:t>
      </w:r>
      <w:r>
        <w:rPr>
          <w:rFonts w:ascii="Times New Roman"/>
          <w:spacing w:val="-1"/>
        </w:rPr>
      </w:r>
      <w:r>
        <w:rPr>
          <w:spacing w:val="-1"/>
        </w:rPr>
        <w:t>Recursos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72" w:val="left" w:leader="none"/>
        </w:tabs>
        <w:spacing w:line="240" w:lineRule="auto" w:before="0" w:after="0"/>
        <w:ind w:left="161" w:right="542" w:firstLine="0"/>
        <w:jc w:val="both"/>
      </w:pPr>
      <w:r>
        <w:rPr/>
        <w:t>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Gobierno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Estado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Baja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California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Sur,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por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medio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Secretaría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Finanzas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y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Administración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del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Estado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Baja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Sur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(SFyA),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recibió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TESOFE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los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recursos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programa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U080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ejercicio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fiscal</w:t>
      </w:r>
      <w:r>
        <w:rPr/>
        <w:t> </w:t>
      </w:r>
      <w:r>
        <w:rPr>
          <w:rFonts w:ascii="Times New Roman" w:hAnsi="Times New Roman"/>
        </w:rPr>
      </w:r>
      <w:r>
        <w:rPr/>
        <w:t>2020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por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13,592.2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miles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pesos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acuerdo</w:t>
      </w:r>
      <w:r>
        <w:rPr>
          <w:rFonts w:ascii="Times New Roman" w:hAnsi="Times New Roman"/>
          <w:spacing w:val="87"/>
        </w:rPr>
        <w:t> </w:t>
      </w:r>
      <w:r>
        <w:rPr/>
        <w:t>con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/>
        <w:t>el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/>
        <w:t>monto</w:t>
      </w:r>
      <w:r>
        <w:rPr>
          <w:spacing w:val="-18"/>
        </w:rPr>
        <w:t> </w:t>
      </w:r>
      <w:r>
        <w:rPr>
          <w:rFonts w:ascii="Times New Roman" w:hAnsi="Times New Roman"/>
          <w:spacing w:val="-18"/>
        </w:rPr>
      </w:r>
      <w:r>
        <w:rPr>
          <w:spacing w:val="-1"/>
        </w:rPr>
        <w:t>establecido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en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el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1"/>
        </w:rPr>
        <w:t>convenio</w:t>
      </w:r>
      <w:r>
        <w:rPr>
          <w:spacing w:val="-18"/>
        </w:rPr>
        <w:t> </w:t>
      </w:r>
      <w:r>
        <w:rPr>
          <w:rFonts w:ascii="Times New Roman" w:hAnsi="Times New Roman"/>
          <w:spacing w:val="-18"/>
        </w:rPr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apoyo</w:t>
      </w:r>
      <w:r>
        <w:rPr>
          <w:spacing w:val="-18"/>
        </w:rPr>
        <w:t> </w:t>
      </w:r>
      <w:r>
        <w:rPr>
          <w:rFonts w:ascii="Times New Roman" w:hAnsi="Times New Roman"/>
          <w:spacing w:val="-18"/>
        </w:rPr>
      </w:r>
      <w:r>
        <w:rPr>
          <w:spacing w:val="-1"/>
        </w:rPr>
        <w:t>financiero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con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1"/>
        </w:rPr>
        <w:t>número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1"/>
        </w:rPr>
        <w:t>registro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1"/>
        </w:rPr>
        <w:t>1000/20;</w:t>
      </w:r>
      <w:r>
        <w:rPr>
          <w:rFonts w:ascii="Times New Roman" w:hAnsi="Times New Roman"/>
          <w:spacing w:val="77"/>
        </w:rPr>
        <w:t> </w:t>
      </w:r>
      <w:r>
        <w:rPr/>
        <w:t>asimismo,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emitió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Comprobante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Fiscal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Digital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por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Internet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(CFDI),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nombre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SEP,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por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ministración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los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recursos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programa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en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Formato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Documento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Portátil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(PDF)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y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en</w:t>
      </w:r>
      <w:r>
        <w:rPr>
          <w:rFonts w:ascii="Times New Roman" w:hAnsi="Times New Roman"/>
          <w:spacing w:val="57"/>
        </w:rPr>
        <w:t> </w:t>
      </w:r>
      <w:r>
        <w:rPr/>
        <w:t>formato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Lenguaje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Marcado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Extensible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(XML),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el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cual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contó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con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las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características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establecidas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en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normativa;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además,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transfirió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manera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ágil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los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recursos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programa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a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las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cuentas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bancarias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establecidas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por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SEP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BCS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y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por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Colegio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Bachilleres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Estado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Baja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Sur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(COBACH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Baja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California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Sur)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por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800.0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miles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pesos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y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12,000.0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miles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</w:t>
      </w:r>
      <w:r>
        <w:rPr>
          <w:rFonts w:ascii="Times New Roman" w:hAnsi="Times New Roman"/>
          <w:spacing w:val="81"/>
        </w:rPr>
        <w:t> </w:t>
      </w:r>
      <w:r>
        <w:rPr/>
        <w:t>pesos,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respectivamente.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305" w:lineRule="auto" w:before="165"/>
        <w:ind w:left="2199" w:right="2583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TRANSFERENCIA</w:t>
      </w:r>
      <w:r>
        <w:rPr>
          <w:rFonts w:ascii="Calibri" w:hAnsi="Calibri"/>
          <w:spacing w:val="-8"/>
          <w:sz w:val="18"/>
        </w:rPr>
        <w:t> </w:t>
      </w:r>
      <w:r>
        <w:rPr>
          <w:rFonts w:ascii="Times New Roman" w:hAnsi="Times New Roman"/>
          <w:spacing w:val="-8"/>
          <w:sz w:val="18"/>
        </w:rPr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6"/>
          <w:sz w:val="18"/>
        </w:rPr>
        <w:t> </w:t>
      </w:r>
      <w:r>
        <w:rPr>
          <w:rFonts w:ascii="Times New Roman" w:hAnsi="Times New Roman"/>
          <w:spacing w:val="-6"/>
          <w:sz w:val="18"/>
        </w:rPr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-8"/>
          <w:sz w:val="18"/>
        </w:rPr>
        <w:t> </w:t>
      </w:r>
      <w:r>
        <w:rPr>
          <w:rFonts w:ascii="Times New Roman" w:hAnsi="Times New Roman"/>
          <w:spacing w:val="-8"/>
          <w:sz w:val="18"/>
        </w:rPr>
      </w:r>
      <w:r>
        <w:rPr>
          <w:rFonts w:ascii="Calibri" w:hAnsi="Calibri"/>
          <w:sz w:val="18"/>
        </w:rPr>
        <w:t>RECURSOS</w:t>
      </w:r>
      <w:r>
        <w:rPr>
          <w:rFonts w:ascii="Calibri" w:hAnsi="Calibri"/>
          <w:spacing w:val="-9"/>
          <w:sz w:val="18"/>
        </w:rPr>
        <w:t> </w:t>
      </w:r>
      <w:r>
        <w:rPr>
          <w:rFonts w:ascii="Times New Roman" w:hAnsi="Times New Roman"/>
          <w:spacing w:val="-9"/>
          <w:sz w:val="18"/>
        </w:rPr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-5"/>
          <w:sz w:val="18"/>
        </w:rPr>
        <w:t> </w:t>
      </w:r>
      <w:r>
        <w:rPr>
          <w:rFonts w:ascii="Times New Roman" w:hAnsi="Times New Roman"/>
          <w:spacing w:val="-5"/>
          <w:sz w:val="18"/>
        </w:rPr>
      </w:r>
      <w:r>
        <w:rPr>
          <w:rFonts w:ascii="Calibri" w:hAnsi="Calibri"/>
          <w:spacing w:val="-1"/>
          <w:sz w:val="18"/>
        </w:rPr>
        <w:t>PROGRAMA</w:t>
      </w:r>
      <w:r>
        <w:rPr>
          <w:rFonts w:ascii="Calibri" w:hAnsi="Calibri"/>
          <w:spacing w:val="-8"/>
          <w:sz w:val="18"/>
        </w:rPr>
        <w:t> </w:t>
      </w:r>
      <w:r>
        <w:rPr>
          <w:rFonts w:ascii="Times New Roman" w:hAnsi="Times New Roman"/>
          <w:spacing w:val="-8"/>
          <w:sz w:val="18"/>
        </w:rPr>
      </w:r>
      <w:r>
        <w:rPr>
          <w:rFonts w:ascii="Calibri" w:hAnsi="Calibri"/>
          <w:spacing w:val="-1"/>
          <w:sz w:val="18"/>
        </w:rPr>
        <w:t>U080</w:t>
      </w:r>
      <w:r>
        <w:rPr>
          <w:rFonts w:ascii="Times New Roman" w:hAnsi="Times New Roman"/>
          <w:spacing w:val="45"/>
          <w:w w:val="99"/>
          <w:sz w:val="18"/>
        </w:rPr>
        <w:t> </w:t>
      </w:r>
      <w:r>
        <w:rPr>
          <w:rFonts w:ascii="Calibri" w:hAnsi="Calibri"/>
          <w:sz w:val="18"/>
        </w:rPr>
        <w:t>GOBIERNO</w:t>
      </w:r>
      <w:r>
        <w:rPr>
          <w:rFonts w:ascii="Calibri" w:hAnsi="Calibri"/>
          <w:spacing w:val="-6"/>
          <w:sz w:val="18"/>
        </w:rPr>
        <w:t> </w:t>
      </w:r>
      <w:r>
        <w:rPr>
          <w:rFonts w:ascii="Times New Roman" w:hAnsi="Times New Roman"/>
          <w:spacing w:val="-6"/>
          <w:sz w:val="18"/>
        </w:rPr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-5"/>
          <w:sz w:val="18"/>
        </w:rPr>
        <w:t> </w:t>
      </w:r>
      <w:r>
        <w:rPr>
          <w:rFonts w:ascii="Times New Roman" w:hAnsi="Times New Roman"/>
          <w:spacing w:val="-5"/>
          <w:sz w:val="18"/>
        </w:rPr>
      </w:r>
      <w:r>
        <w:rPr>
          <w:rFonts w:ascii="Calibri" w:hAnsi="Calibri"/>
          <w:spacing w:val="-1"/>
          <w:sz w:val="18"/>
        </w:rPr>
        <w:t>ESTADO</w:t>
      </w:r>
      <w:r>
        <w:rPr>
          <w:rFonts w:ascii="Calibri" w:hAnsi="Calibri"/>
          <w:spacing w:val="-5"/>
          <w:sz w:val="18"/>
        </w:rPr>
        <w:t> </w:t>
      </w:r>
      <w:r>
        <w:rPr>
          <w:rFonts w:ascii="Times New Roman" w:hAnsi="Times New Roman"/>
          <w:spacing w:val="-5"/>
          <w:sz w:val="18"/>
        </w:rPr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5"/>
          <w:sz w:val="18"/>
        </w:rPr>
        <w:t> </w:t>
      </w:r>
      <w:r>
        <w:rPr>
          <w:rFonts w:ascii="Times New Roman" w:hAnsi="Times New Roman"/>
          <w:spacing w:val="-5"/>
          <w:sz w:val="18"/>
        </w:rPr>
      </w:r>
      <w:r>
        <w:rPr>
          <w:rFonts w:ascii="Calibri" w:hAnsi="Calibri"/>
          <w:spacing w:val="-1"/>
          <w:sz w:val="18"/>
        </w:rPr>
        <w:t>BAJA</w:t>
      </w:r>
      <w:r>
        <w:rPr>
          <w:rFonts w:ascii="Calibri" w:hAnsi="Calibri"/>
          <w:spacing w:val="-9"/>
          <w:sz w:val="18"/>
        </w:rPr>
        <w:t> </w:t>
      </w:r>
      <w:r>
        <w:rPr>
          <w:rFonts w:ascii="Times New Roman" w:hAnsi="Times New Roman"/>
          <w:spacing w:val="-9"/>
          <w:sz w:val="18"/>
        </w:rPr>
      </w:r>
      <w:r>
        <w:rPr>
          <w:rFonts w:ascii="Calibri" w:hAnsi="Calibri"/>
          <w:spacing w:val="-1"/>
          <w:sz w:val="18"/>
        </w:rPr>
        <w:t>CALIFORNIA</w:t>
      </w:r>
      <w:r>
        <w:rPr>
          <w:rFonts w:ascii="Calibri" w:hAnsi="Calibri"/>
          <w:spacing w:val="-7"/>
          <w:sz w:val="18"/>
        </w:rPr>
        <w:t> </w:t>
      </w:r>
      <w:r>
        <w:rPr>
          <w:rFonts w:ascii="Times New Roman" w:hAnsi="Times New Roman"/>
          <w:spacing w:val="-7"/>
          <w:sz w:val="18"/>
        </w:rPr>
      </w:r>
      <w:r>
        <w:rPr>
          <w:rFonts w:ascii="Calibri" w:hAnsi="Calibri"/>
          <w:spacing w:val="-1"/>
          <w:sz w:val="18"/>
        </w:rPr>
        <w:t>SUR</w:t>
      </w:r>
      <w:r>
        <w:rPr>
          <w:rFonts w:ascii="Times New Roman" w:hAnsi="Times New Roman"/>
          <w:w w:val="99"/>
          <w:sz w:val="18"/>
        </w:rPr>
        <w:t> </w:t>
      </w:r>
      <w:r>
        <w:rPr>
          <w:rFonts w:ascii="Times New Roman" w:hAnsi="Times New Roman"/>
          <w:spacing w:val="39"/>
          <w:w w:val="99"/>
          <w:sz w:val="18"/>
        </w:rPr>
        <w:t> </w:t>
      </w:r>
      <w:r>
        <w:rPr>
          <w:rFonts w:ascii="Calibri" w:hAnsi="Calibri"/>
          <w:sz w:val="18"/>
        </w:rPr>
        <w:t>CUENTA</w:t>
      </w:r>
      <w:r>
        <w:rPr>
          <w:rFonts w:ascii="Calibri" w:hAnsi="Calibri"/>
          <w:spacing w:val="-9"/>
          <w:sz w:val="18"/>
        </w:rPr>
        <w:t> </w:t>
      </w:r>
      <w:r>
        <w:rPr>
          <w:rFonts w:ascii="Times New Roman" w:hAnsi="Times New Roman"/>
          <w:spacing w:val="-9"/>
          <w:sz w:val="18"/>
        </w:rPr>
      </w:r>
      <w:r>
        <w:rPr>
          <w:rFonts w:ascii="Calibri" w:hAnsi="Calibri"/>
          <w:sz w:val="18"/>
        </w:rPr>
        <w:t>PÚBLICA</w:t>
      </w:r>
      <w:r>
        <w:rPr>
          <w:rFonts w:ascii="Calibri" w:hAnsi="Calibri"/>
          <w:spacing w:val="-9"/>
          <w:sz w:val="18"/>
        </w:rPr>
        <w:t> </w:t>
      </w:r>
      <w:r>
        <w:rPr>
          <w:rFonts w:ascii="Times New Roman" w:hAnsi="Times New Roman"/>
          <w:spacing w:val="-9"/>
          <w:sz w:val="18"/>
        </w:rPr>
      </w:r>
      <w:r>
        <w:rPr>
          <w:rFonts w:ascii="Calibri" w:hAnsi="Calibri"/>
          <w:sz w:val="18"/>
        </w:rPr>
        <w:t>2020</w:t>
      </w:r>
      <w:r>
        <w:rPr>
          <w:rFonts w:ascii="Calibri" w:hAnsi="Calibri"/>
          <w:sz w:val="18"/>
        </w:rPr>
      </w:r>
    </w:p>
    <w:p>
      <w:pPr>
        <w:spacing w:before="1"/>
        <w:ind w:left="3443" w:right="3828" w:firstLine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143.039993pt;margin-top:14.259201pt;width:297.75pt;height:.1pt;mso-position-horizontal-relative:page;mso-position-vertical-relative:paragraph;z-index:0" coordorigin="2861,285" coordsize="5955,2">
            <v:shape style="position:absolute;left:2861;top:285;width:5955;height:2" coordorigin="2861,285" coordsize="5955,0" path="m2861,285l8815,285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Calibri"/>
          <w:spacing w:val="-1"/>
          <w:sz w:val="18"/>
        </w:rPr>
        <w:t>(Miles</w:t>
      </w:r>
      <w:r>
        <w:rPr>
          <w:rFonts w:ascii="Calibri"/>
          <w:spacing w:val="-7"/>
          <w:sz w:val="18"/>
        </w:rPr>
        <w:t> </w:t>
      </w:r>
      <w:r>
        <w:rPr>
          <w:rFonts w:ascii="Times New Roman"/>
          <w:spacing w:val="-7"/>
          <w:sz w:val="18"/>
        </w:rPr>
      </w:r>
      <w:r>
        <w:rPr>
          <w:rFonts w:ascii="Calibri"/>
          <w:sz w:val="18"/>
        </w:rPr>
        <w:t>de</w:t>
      </w:r>
      <w:r>
        <w:rPr>
          <w:rFonts w:ascii="Calibri"/>
          <w:spacing w:val="-6"/>
          <w:sz w:val="18"/>
        </w:rPr>
        <w:t> </w:t>
      </w:r>
      <w:r>
        <w:rPr>
          <w:rFonts w:ascii="Times New Roman"/>
          <w:spacing w:val="-6"/>
          <w:sz w:val="18"/>
        </w:rPr>
      </w:r>
      <w:r>
        <w:rPr>
          <w:rFonts w:ascii="Calibri"/>
          <w:spacing w:val="-1"/>
          <w:sz w:val="18"/>
        </w:rPr>
        <w:t>pesos)</w:t>
      </w:r>
      <w:r>
        <w:rPr>
          <w:rFonts w:ascii="Calibri"/>
          <w:sz w:val="18"/>
        </w:rPr>
      </w:r>
    </w:p>
    <w:p>
      <w:pPr>
        <w:spacing w:after="0"/>
        <w:jc w:val="center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1401" w:footer="1251" w:top="1660" w:bottom="1440" w:left="1540" w:right="1720"/>
        </w:sectPr>
      </w:pPr>
    </w:p>
    <w:p>
      <w:pPr>
        <w:tabs>
          <w:tab w:pos="2388" w:val="left" w:leader="none"/>
          <w:tab w:pos="4099" w:val="left" w:leader="none"/>
        </w:tabs>
        <w:spacing w:line="247" w:lineRule="exact" w:before="119"/>
        <w:ind w:left="146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Número</w:t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Calibri" w:hAnsi="Calibri"/>
          <w:spacing w:val="-1"/>
          <w:sz w:val="16"/>
        </w:rPr>
        <w:t>Instancia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ejecutora</w:t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Calibri" w:hAnsi="Calibri"/>
          <w:spacing w:val="-1"/>
          <w:position w:val="10"/>
          <w:sz w:val="16"/>
        </w:rPr>
        <w:t>Recursos </w:t>
      </w:r>
      <w:r>
        <w:rPr>
          <w:rFonts w:ascii="Times New Roman" w:hAnsi="Times New Roman"/>
          <w:spacing w:val="-1"/>
          <w:position w:val="10"/>
          <w:sz w:val="16"/>
        </w:rPr>
      </w:r>
      <w:r>
        <w:rPr>
          <w:rFonts w:ascii="Calibri" w:hAnsi="Calibri"/>
          <w:position w:val="10"/>
          <w:sz w:val="16"/>
        </w:rPr>
        <w:t>del</w:t>
      </w:r>
      <w:r>
        <w:rPr>
          <w:rFonts w:ascii="Calibri" w:hAnsi="Calibri"/>
          <w:sz w:val="16"/>
        </w:rPr>
      </w:r>
    </w:p>
    <w:p>
      <w:pPr>
        <w:spacing w:line="147" w:lineRule="exact" w:before="0"/>
        <w:ind w:left="0" w:right="231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z w:val="16"/>
        </w:rPr>
        <w:t>U080</w:t>
      </w:r>
    </w:p>
    <w:p>
      <w:pPr>
        <w:spacing w:before="123"/>
        <w:ind w:left="395" w:right="0" w:hanging="89"/>
        <w:jc w:val="left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pacing w:val="-1"/>
          <w:sz w:val="16"/>
        </w:rPr>
        <w:t>Rendimientos</w:t>
      </w:r>
      <w:r>
        <w:rPr>
          <w:rFonts w:ascii="Times New Roman"/>
          <w:spacing w:val="25"/>
          <w:sz w:val="16"/>
        </w:rPr>
        <w:t> </w:t>
      </w:r>
      <w:r>
        <w:rPr>
          <w:rFonts w:ascii="Calibri"/>
          <w:spacing w:val="-1"/>
          <w:sz w:val="16"/>
        </w:rPr>
        <w:t>financieros</w:t>
      </w:r>
    </w:p>
    <w:p>
      <w:pPr>
        <w:spacing w:line="240" w:lineRule="auto" w:before="12"/>
        <w:rPr>
          <w:rFonts w:ascii="Calibri" w:hAnsi="Calibri" w:cs="Calibri" w:eastAsia="Calibri"/>
          <w:sz w:val="17"/>
          <w:szCs w:val="17"/>
        </w:rPr>
      </w:pPr>
      <w:r>
        <w:rPr/>
        <w:br w:type="column"/>
      </w:r>
      <w:r>
        <w:rPr>
          <w:rFonts w:ascii="Calibri"/>
          <w:sz w:val="17"/>
        </w:rPr>
      </w:r>
    </w:p>
    <w:p>
      <w:pPr>
        <w:spacing w:before="0"/>
        <w:ind w:left="408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Total</w:t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1660" w:bottom="1440" w:left="1540" w:right="1720"/>
          <w:cols w:num="3" w:equalWidth="0">
            <w:col w:w="4920" w:space="40"/>
            <w:col w:w="1206" w:space="40"/>
            <w:col w:w="2774"/>
          </w:cols>
        </w:sectPr>
      </w:pPr>
    </w:p>
    <w:p>
      <w:pPr>
        <w:spacing w:line="240" w:lineRule="auto" w:before="5"/>
        <w:rPr>
          <w:rFonts w:ascii="Calibri" w:hAnsi="Calibri" w:cs="Calibri" w:eastAsia="Calibri"/>
          <w:sz w:val="5"/>
          <w:szCs w:val="5"/>
        </w:rPr>
      </w:pPr>
    </w:p>
    <w:tbl>
      <w:tblPr>
        <w:tblW w:w="0" w:type="auto"/>
        <w:jc w:val="left"/>
        <w:tblInd w:w="12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1949"/>
        <w:gridCol w:w="1430"/>
        <w:gridCol w:w="878"/>
        <w:gridCol w:w="872"/>
      </w:tblGrid>
      <w:tr>
        <w:trPr>
          <w:trHeight w:val="278" w:hRule="exact"/>
        </w:trPr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19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SEP </w:t>
            </w:r>
            <w:r>
              <w:rPr>
                <w:rFonts w:ascii="Times New Roman"/>
                <w:sz w:val="16"/>
              </w:rPr>
            </w:r>
            <w:r>
              <w:rPr>
                <w:rFonts w:ascii="Calibri"/>
                <w:spacing w:val="-1"/>
                <w:sz w:val="16"/>
              </w:rPr>
              <w:t>BCS</w:t>
            </w:r>
          </w:p>
        </w:tc>
        <w:tc>
          <w:tcPr>
            <w:tcW w:w="14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9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800.0</w:t>
            </w:r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0.0</w:t>
            </w:r>
          </w:p>
        </w:tc>
        <w:tc>
          <w:tcPr>
            <w:tcW w:w="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9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800.0</w:t>
            </w:r>
          </w:p>
        </w:tc>
      </w:tr>
      <w:tr>
        <w:trPr>
          <w:trHeight w:val="329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427" w:right="0" w:hanging="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COBACH </w:t>
            </w:r>
            <w:r>
              <w:rPr>
                <w:rFonts w:ascii="Times New Roman"/>
                <w:spacing w:val="-1"/>
                <w:sz w:val="16"/>
              </w:rPr>
            </w:r>
            <w:r>
              <w:rPr>
                <w:rFonts w:ascii="Calibri"/>
                <w:spacing w:val="-1"/>
                <w:sz w:val="16"/>
              </w:rPr>
              <w:t>Baja</w:t>
            </w:r>
          </w:p>
          <w:p>
            <w:pPr>
              <w:pStyle w:val="TableParagraph"/>
              <w:spacing w:line="186" w:lineRule="exact"/>
              <w:ind w:left="42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California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Times New Roman"/>
                <w:spacing w:val="-2"/>
                <w:sz w:val="16"/>
              </w:rPr>
            </w:r>
            <w:r>
              <w:rPr>
                <w:rFonts w:ascii="Calibri"/>
                <w:spacing w:val="-1"/>
                <w:sz w:val="16"/>
              </w:rPr>
              <w:t>Sur</w:t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12,000.0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0.0</w:t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9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12,000.0</w:t>
            </w:r>
          </w:p>
        </w:tc>
      </w:tr>
      <w:tr>
        <w:trPr>
          <w:trHeight w:val="292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Subtotal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12,800.0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4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0.0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12,800.0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2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1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Reintegro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Times New Roman"/>
                <w:spacing w:val="-2"/>
                <w:sz w:val="16"/>
              </w:rPr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</w:r>
            <w:r>
              <w:rPr>
                <w:rFonts w:ascii="Calibri"/>
                <w:spacing w:val="-1"/>
                <w:sz w:val="16"/>
              </w:rPr>
              <w:t>la </w:t>
            </w:r>
            <w:r>
              <w:rPr>
                <w:rFonts w:ascii="Times New Roman"/>
                <w:spacing w:val="-1"/>
                <w:sz w:val="16"/>
              </w:rPr>
            </w:r>
            <w:r>
              <w:rPr>
                <w:rFonts w:ascii="Calibri"/>
                <w:sz w:val="16"/>
              </w:rPr>
              <w:t>TESOFE</w:t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9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792.2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0.0</w:t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9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792.2</w:t>
            </w:r>
          </w:p>
        </w:tc>
      </w:tr>
      <w:tr>
        <w:trPr>
          <w:trHeight w:val="285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</w:r>
            <w:r>
              <w:rPr>
                <w:rFonts w:ascii="Calibri"/>
                <w:b/>
                <w:sz w:val="16"/>
                <w:u w:val="single" w:color="000000"/>
              </w:rPr>
              <w:t> </w:t>
            </w:r>
            <w:r>
              <w:rPr>
                <w:rFonts w:ascii="Calibri"/>
                <w:b/>
                <w:sz w:val="16"/>
              </w:rPr>
            </w:r>
            <w:r>
              <w:rPr>
                <w:rFonts w:ascii="Times New Roman"/>
                <w:b/>
                <w:sz w:val="16"/>
              </w:rPr>
              <w:t> </w:t>
            </w:r>
            <w:r>
              <w:rPr>
                <w:rFonts w:ascii="Times New Roman"/>
                <w:b/>
                <w:spacing w:val="-9"/>
                <w:sz w:val="16"/>
              </w:rPr>
              <w:t> </w:t>
            </w:r>
            <w:r>
              <w:rPr>
                <w:rFonts w:ascii="Calibri"/>
                <w:b/>
                <w:spacing w:val="-9"/>
                <w:sz w:val="16"/>
              </w:rPr>
            </w:r>
            <w:r>
              <w:rPr>
                <w:rFonts w:ascii="Calibri"/>
                <w:b/>
                <w:spacing w:val="-1"/>
                <w:sz w:val="16"/>
                <w:u w:val="single" w:color="000000"/>
              </w:rPr>
              <w:t>Total</w:t>
            </w:r>
            <w:r>
              <w:rPr>
                <w:rFonts w:ascii="Calibri"/>
                <w:b/>
                <w:sz w:val="16"/>
                <w:u w:val="single" w:color="000000"/>
              </w:rPr>
              <w:t> </w:t>
            </w:r>
            <w:r>
              <w:rPr>
                <w:rFonts w:ascii="Calibri"/>
                <w:b/>
                <w:sz w:val="16"/>
              </w:rPr>
            </w:r>
            <w:r>
              <w:rPr>
                <w:rFonts w:ascii="Calibri"/>
                <w:sz w:val="16"/>
              </w:rPr>
            </w:r>
          </w:p>
        </w:tc>
        <w:tc>
          <w:tcPr>
            <w:tcW w:w="1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3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</w:r>
            <w:r>
              <w:rPr>
                <w:rFonts w:ascii="Calibri"/>
                <w:b/>
                <w:spacing w:val="-1"/>
                <w:sz w:val="16"/>
                <w:u w:val="single" w:color="000000"/>
              </w:rPr>
              <w:t>13,592.2</w:t>
            </w:r>
            <w:r>
              <w:rPr>
                <w:rFonts w:ascii="Calibri"/>
                <w:b/>
                <w:sz w:val="16"/>
                <w:u w:val="single" w:color="000000"/>
              </w:rPr>
              <w:t> </w:t>
            </w:r>
            <w:r>
              <w:rPr>
                <w:rFonts w:ascii="Calibri"/>
                <w:b/>
                <w:sz w:val="16"/>
              </w:rPr>
            </w:r>
            <w:r>
              <w:rPr>
                <w:rFonts w:ascii="Calibri"/>
                <w:sz w:val="16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4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</w:r>
            <w:r>
              <w:rPr>
                <w:rFonts w:ascii="Calibri"/>
                <w:b/>
                <w:sz w:val="16"/>
                <w:u w:val="single" w:color="000000"/>
              </w:rPr>
              <w:t>0.0</w:t>
            </w:r>
            <w:r>
              <w:rPr>
                <w:rFonts w:ascii="Calibri"/>
                <w:b/>
                <w:sz w:val="16"/>
                <w:u w:val="single" w:color="000000"/>
              </w:rPr>
              <w:t> </w:t>
            </w:r>
            <w:r>
              <w:rPr>
                <w:rFonts w:ascii="Calibri"/>
                <w:b/>
                <w:sz w:val="16"/>
              </w:rPr>
            </w:r>
            <w:r>
              <w:rPr>
                <w:rFonts w:ascii="Calibri"/>
                <w:sz w:val="16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</w:r>
            <w:r>
              <w:rPr>
                <w:rFonts w:ascii="Calibri"/>
                <w:b/>
                <w:spacing w:val="-1"/>
                <w:sz w:val="16"/>
                <w:u w:val="single" w:color="000000"/>
              </w:rPr>
              <w:t>13,592.2</w:t>
            </w:r>
            <w:r>
              <w:rPr>
                <w:rFonts w:ascii="Calibri"/>
                <w:b/>
                <w:sz w:val="16"/>
                <w:u w:val="single" w:color="000000"/>
              </w:rPr>
              <w:t> </w:t>
            </w:r>
            <w:r>
              <w:rPr>
                <w:rFonts w:ascii="Calibri"/>
                <w:b/>
                <w:sz w:val="16"/>
              </w:rPr>
            </w:r>
            <w:r>
              <w:rPr>
                <w:rFonts w:ascii="Calibri"/>
                <w:sz w:val="16"/>
              </w:rPr>
            </w:r>
          </w:p>
        </w:tc>
      </w:tr>
    </w:tbl>
    <w:p>
      <w:pPr>
        <w:spacing w:before="31"/>
        <w:ind w:left="2081" w:right="1809" w:hanging="653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FUENTE:</w:t>
      </w:r>
      <w:r>
        <w:rPr>
          <w:rFonts w:ascii="Calibri" w:hAnsi="Calibri"/>
          <w:spacing w:val="16"/>
          <w:sz w:val="16"/>
        </w:rPr>
        <w:t> </w:t>
      </w:r>
      <w:r>
        <w:rPr>
          <w:rFonts w:ascii="Times New Roman" w:hAnsi="Times New Roman"/>
          <w:spacing w:val="16"/>
          <w:sz w:val="16"/>
        </w:rPr>
      </w:r>
      <w:r>
        <w:rPr>
          <w:rFonts w:ascii="Calibri" w:hAnsi="Calibri"/>
          <w:spacing w:val="-1"/>
          <w:sz w:val="16"/>
        </w:rPr>
        <w:t>Elaborado</w:t>
      </w:r>
      <w:r>
        <w:rPr>
          <w:rFonts w:ascii="Calibri" w:hAnsi="Calibri"/>
          <w:spacing w:val="8"/>
          <w:sz w:val="16"/>
        </w:rPr>
        <w:t> </w:t>
      </w:r>
      <w:r>
        <w:rPr>
          <w:rFonts w:ascii="Times New Roman" w:hAnsi="Times New Roman"/>
          <w:spacing w:val="8"/>
          <w:sz w:val="16"/>
        </w:rPr>
      </w:r>
      <w:r>
        <w:rPr>
          <w:rFonts w:ascii="Calibri" w:hAnsi="Calibri"/>
          <w:spacing w:val="-1"/>
          <w:sz w:val="16"/>
        </w:rPr>
        <w:t>con</w:t>
      </w:r>
      <w:r>
        <w:rPr>
          <w:rFonts w:ascii="Calibri" w:hAnsi="Calibri"/>
          <w:spacing w:val="9"/>
          <w:sz w:val="16"/>
        </w:rPr>
        <w:t> </w:t>
      </w:r>
      <w:r>
        <w:rPr>
          <w:rFonts w:ascii="Times New Roman" w:hAnsi="Times New Roman"/>
          <w:spacing w:val="9"/>
          <w:sz w:val="16"/>
        </w:rPr>
      </w:r>
      <w:r>
        <w:rPr>
          <w:rFonts w:ascii="Calibri" w:hAnsi="Calibri"/>
          <w:spacing w:val="-1"/>
          <w:sz w:val="16"/>
        </w:rPr>
        <w:t>base</w:t>
      </w:r>
      <w:r>
        <w:rPr>
          <w:rFonts w:ascii="Calibri" w:hAnsi="Calibri"/>
          <w:spacing w:val="8"/>
          <w:sz w:val="16"/>
        </w:rPr>
        <w:t> </w:t>
      </w:r>
      <w:r>
        <w:rPr>
          <w:rFonts w:ascii="Times New Roman" w:hAnsi="Times New Roman"/>
          <w:spacing w:val="8"/>
          <w:sz w:val="16"/>
        </w:rPr>
      </w:r>
      <w:r>
        <w:rPr>
          <w:rFonts w:ascii="Calibri" w:hAnsi="Calibri"/>
          <w:spacing w:val="-1"/>
          <w:sz w:val="16"/>
        </w:rPr>
        <w:t>en</w:t>
      </w:r>
      <w:r>
        <w:rPr>
          <w:rFonts w:ascii="Calibri" w:hAnsi="Calibri"/>
          <w:spacing w:val="9"/>
          <w:sz w:val="16"/>
        </w:rPr>
        <w:t> </w:t>
      </w:r>
      <w:r>
        <w:rPr>
          <w:rFonts w:ascii="Times New Roman" w:hAnsi="Times New Roman"/>
          <w:spacing w:val="9"/>
          <w:sz w:val="16"/>
        </w:rPr>
      </w:r>
      <w:r>
        <w:rPr>
          <w:rFonts w:ascii="Calibri" w:hAnsi="Calibri"/>
          <w:spacing w:val="-1"/>
          <w:sz w:val="16"/>
        </w:rPr>
        <w:t>los</w:t>
      </w:r>
      <w:r>
        <w:rPr>
          <w:rFonts w:ascii="Calibri" w:hAnsi="Calibri"/>
          <w:spacing w:val="5"/>
          <w:sz w:val="16"/>
        </w:rPr>
        <w:t> </w:t>
      </w:r>
      <w:r>
        <w:rPr>
          <w:rFonts w:ascii="Times New Roman" w:hAnsi="Times New Roman"/>
          <w:spacing w:val="5"/>
          <w:sz w:val="16"/>
        </w:rPr>
      </w:r>
      <w:r>
        <w:rPr>
          <w:rFonts w:ascii="Calibri" w:hAnsi="Calibri"/>
          <w:spacing w:val="-1"/>
          <w:sz w:val="16"/>
        </w:rPr>
        <w:t>auxiliares</w:t>
      </w:r>
      <w:r>
        <w:rPr>
          <w:rFonts w:ascii="Calibri" w:hAnsi="Calibri"/>
          <w:spacing w:val="9"/>
          <w:sz w:val="16"/>
        </w:rPr>
        <w:t> </w:t>
      </w:r>
      <w:r>
        <w:rPr>
          <w:rFonts w:ascii="Times New Roman" w:hAnsi="Times New Roman"/>
          <w:spacing w:val="9"/>
          <w:sz w:val="16"/>
        </w:rPr>
      </w:r>
      <w:r>
        <w:rPr>
          <w:rFonts w:ascii="Calibri" w:hAnsi="Calibri"/>
          <w:spacing w:val="-1"/>
          <w:sz w:val="16"/>
        </w:rPr>
        <w:t>contables,</w:t>
      </w:r>
      <w:r>
        <w:rPr>
          <w:rFonts w:ascii="Calibri" w:hAnsi="Calibri"/>
          <w:spacing w:val="10"/>
          <w:sz w:val="16"/>
        </w:rPr>
        <w:t> </w:t>
      </w:r>
      <w:r>
        <w:rPr>
          <w:rFonts w:ascii="Times New Roman" w:hAnsi="Times New Roman"/>
          <w:spacing w:val="10"/>
          <w:sz w:val="16"/>
        </w:rPr>
      </w:r>
      <w:r>
        <w:rPr>
          <w:rFonts w:ascii="Calibri" w:hAnsi="Calibri"/>
          <w:spacing w:val="-1"/>
          <w:sz w:val="16"/>
        </w:rPr>
        <w:t>pólizas</w:t>
      </w:r>
      <w:r>
        <w:rPr>
          <w:rFonts w:ascii="Calibri" w:hAnsi="Calibri"/>
          <w:spacing w:val="9"/>
          <w:sz w:val="16"/>
        </w:rPr>
        <w:t> </w:t>
      </w:r>
      <w:r>
        <w:rPr>
          <w:rFonts w:ascii="Times New Roman" w:hAnsi="Times New Roman"/>
          <w:spacing w:val="9"/>
          <w:sz w:val="16"/>
        </w:rPr>
      </w:r>
      <w:r>
        <w:rPr>
          <w:rFonts w:ascii="Calibri" w:hAnsi="Calibri"/>
          <w:spacing w:val="-1"/>
          <w:sz w:val="16"/>
        </w:rPr>
        <w:t>contables,</w:t>
      </w:r>
      <w:r>
        <w:rPr>
          <w:rFonts w:ascii="Calibri" w:hAnsi="Calibri"/>
          <w:spacing w:val="10"/>
          <w:sz w:val="16"/>
        </w:rPr>
        <w:t> </w:t>
      </w:r>
      <w:r>
        <w:rPr>
          <w:rFonts w:ascii="Times New Roman" w:hAnsi="Times New Roman"/>
          <w:spacing w:val="10"/>
          <w:sz w:val="16"/>
        </w:rPr>
      </w:r>
      <w:r>
        <w:rPr>
          <w:rFonts w:ascii="Calibri" w:hAnsi="Calibri"/>
          <w:spacing w:val="-1"/>
          <w:sz w:val="16"/>
        </w:rPr>
        <w:t>así</w:t>
      </w:r>
      <w:r>
        <w:rPr>
          <w:rFonts w:ascii="Calibri" w:hAnsi="Calibri"/>
          <w:spacing w:val="8"/>
          <w:sz w:val="16"/>
        </w:rPr>
        <w:t> </w:t>
      </w:r>
      <w:r>
        <w:rPr>
          <w:rFonts w:ascii="Times New Roman" w:hAnsi="Times New Roman"/>
          <w:spacing w:val="8"/>
          <w:sz w:val="16"/>
        </w:rPr>
      </w:r>
      <w:r>
        <w:rPr>
          <w:rFonts w:ascii="Calibri" w:hAnsi="Calibri"/>
          <w:spacing w:val="-1"/>
          <w:sz w:val="16"/>
        </w:rPr>
        <w:t>como</w:t>
      </w:r>
      <w:r>
        <w:rPr>
          <w:rFonts w:ascii="Calibri" w:hAnsi="Calibri"/>
          <w:spacing w:val="7"/>
          <w:sz w:val="16"/>
        </w:rPr>
        <w:t> </w:t>
      </w:r>
      <w:r>
        <w:rPr>
          <w:rFonts w:ascii="Times New Roman" w:hAnsi="Times New Roman"/>
          <w:spacing w:val="7"/>
          <w:sz w:val="16"/>
        </w:rPr>
      </w:r>
      <w:r>
        <w:rPr>
          <w:rFonts w:ascii="Calibri" w:hAnsi="Calibri"/>
          <w:spacing w:val="-1"/>
          <w:sz w:val="16"/>
        </w:rPr>
        <w:t>la</w:t>
      </w:r>
      <w:r>
        <w:rPr>
          <w:rFonts w:ascii="Times New Roman" w:hAnsi="Times New Roman"/>
          <w:spacing w:val="57"/>
          <w:sz w:val="16"/>
        </w:rPr>
        <w:t> </w:t>
      </w:r>
      <w:r>
        <w:rPr>
          <w:rFonts w:ascii="Calibri" w:hAnsi="Calibri"/>
          <w:spacing w:val="-1"/>
          <w:sz w:val="16"/>
        </w:rPr>
        <w:t>documentación</w:t>
      </w:r>
      <w:r>
        <w:rPr>
          <w:rFonts w:ascii="Calibri" w:hAnsi="Calibri"/>
          <w:spacing w:val="13"/>
          <w:sz w:val="16"/>
        </w:rPr>
        <w:t> </w:t>
      </w:r>
      <w:r>
        <w:rPr>
          <w:rFonts w:ascii="Times New Roman" w:hAnsi="Times New Roman"/>
          <w:spacing w:val="13"/>
          <w:sz w:val="16"/>
        </w:rPr>
      </w:r>
      <w:r>
        <w:rPr>
          <w:rFonts w:ascii="Calibri" w:hAnsi="Calibri"/>
          <w:spacing w:val="-1"/>
          <w:sz w:val="16"/>
        </w:rPr>
        <w:t>justificativa</w:t>
      </w:r>
      <w:r>
        <w:rPr>
          <w:rFonts w:ascii="Calibri" w:hAnsi="Calibri"/>
          <w:spacing w:val="16"/>
          <w:sz w:val="16"/>
        </w:rPr>
        <w:t> </w:t>
      </w:r>
      <w:r>
        <w:rPr>
          <w:rFonts w:ascii="Times New Roman" w:hAnsi="Times New Roman"/>
          <w:spacing w:val="16"/>
          <w:sz w:val="16"/>
        </w:rPr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13"/>
          <w:sz w:val="16"/>
        </w:rPr>
        <w:t> </w:t>
      </w:r>
      <w:r>
        <w:rPr>
          <w:rFonts w:ascii="Times New Roman" w:hAnsi="Times New Roman"/>
          <w:spacing w:val="13"/>
          <w:sz w:val="16"/>
        </w:rPr>
      </w:r>
      <w:r>
        <w:rPr>
          <w:rFonts w:ascii="Calibri" w:hAnsi="Calibri"/>
          <w:spacing w:val="-1"/>
          <w:sz w:val="16"/>
        </w:rPr>
        <w:t>comprobatoria</w:t>
      </w:r>
      <w:r>
        <w:rPr>
          <w:rFonts w:ascii="Calibri" w:hAnsi="Calibri"/>
          <w:spacing w:val="14"/>
          <w:sz w:val="16"/>
        </w:rPr>
        <w:t> </w:t>
      </w:r>
      <w:r>
        <w:rPr>
          <w:rFonts w:ascii="Times New Roman" w:hAnsi="Times New Roman"/>
          <w:spacing w:val="14"/>
          <w:sz w:val="16"/>
        </w:rPr>
      </w:r>
      <w:r>
        <w:rPr>
          <w:rFonts w:ascii="Calibri" w:hAnsi="Calibri"/>
          <w:spacing w:val="-1"/>
          <w:sz w:val="16"/>
        </w:rPr>
        <w:t>proporcionados</w:t>
      </w:r>
      <w:r>
        <w:rPr>
          <w:rFonts w:ascii="Calibri" w:hAnsi="Calibri"/>
          <w:spacing w:val="14"/>
          <w:sz w:val="16"/>
        </w:rPr>
        <w:t> </w:t>
      </w:r>
      <w:r>
        <w:rPr>
          <w:rFonts w:ascii="Times New Roman" w:hAnsi="Times New Roman"/>
          <w:spacing w:val="14"/>
          <w:sz w:val="16"/>
        </w:rPr>
      </w:r>
      <w:r>
        <w:rPr>
          <w:rFonts w:ascii="Calibri" w:hAnsi="Calibri"/>
          <w:sz w:val="16"/>
        </w:rPr>
        <w:t>por</w:t>
      </w:r>
      <w:r>
        <w:rPr>
          <w:rFonts w:ascii="Calibri" w:hAnsi="Calibri"/>
          <w:spacing w:val="13"/>
          <w:sz w:val="16"/>
        </w:rPr>
        <w:t> </w:t>
      </w:r>
      <w:r>
        <w:rPr>
          <w:rFonts w:ascii="Times New Roman" w:hAnsi="Times New Roman"/>
          <w:spacing w:val="13"/>
          <w:sz w:val="16"/>
        </w:rPr>
      </w:r>
      <w:r>
        <w:rPr>
          <w:rFonts w:ascii="Calibri" w:hAnsi="Calibri"/>
          <w:sz w:val="16"/>
        </w:rPr>
        <w:t>el</w:t>
      </w:r>
      <w:r>
        <w:rPr>
          <w:rFonts w:ascii="Calibri" w:hAnsi="Calibri"/>
          <w:spacing w:val="12"/>
          <w:sz w:val="16"/>
        </w:rPr>
        <w:t> </w:t>
      </w:r>
      <w:r>
        <w:rPr>
          <w:rFonts w:ascii="Times New Roman" w:hAnsi="Times New Roman"/>
          <w:spacing w:val="12"/>
          <w:sz w:val="16"/>
        </w:rPr>
      </w:r>
      <w:r>
        <w:rPr>
          <w:rFonts w:ascii="Calibri" w:hAnsi="Calibri"/>
          <w:spacing w:val="-1"/>
          <w:sz w:val="16"/>
        </w:rPr>
        <w:t>COBACH</w:t>
      </w:r>
      <w:r>
        <w:rPr>
          <w:rFonts w:ascii="Times New Roman" w:hAnsi="Times New Roman"/>
          <w:spacing w:val="53"/>
          <w:sz w:val="16"/>
        </w:rPr>
        <w:t> </w:t>
      </w:r>
      <w:r>
        <w:rPr>
          <w:rFonts w:ascii="Calibri" w:hAnsi="Calibri"/>
          <w:spacing w:val="-1"/>
          <w:sz w:val="16"/>
        </w:rPr>
        <w:t>Baja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California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Sur.</w:t>
      </w:r>
    </w:p>
    <w:p>
      <w:pPr>
        <w:spacing w:before="59"/>
        <w:ind w:left="2069" w:right="1807" w:hanging="641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NOTA:</w:t>
      </w:r>
      <w:r>
        <w:rPr>
          <w:rFonts w:ascii="Calibri" w:hAnsi="Calibri"/>
          <w:spacing w:val="11"/>
          <w:sz w:val="16"/>
        </w:rPr>
        <w:t> </w:t>
      </w:r>
      <w:r>
        <w:rPr>
          <w:rFonts w:ascii="Times New Roman" w:hAnsi="Times New Roman"/>
          <w:spacing w:val="11"/>
          <w:sz w:val="16"/>
        </w:rPr>
      </w:r>
      <w:r>
        <w:rPr>
          <w:rFonts w:ascii="Calibri" w:hAnsi="Calibri"/>
          <w:spacing w:val="-1"/>
          <w:sz w:val="16"/>
        </w:rPr>
        <w:t>La</w:t>
      </w:r>
      <w:r>
        <w:rPr>
          <w:rFonts w:ascii="Calibri" w:hAnsi="Calibri"/>
          <w:spacing w:val="18"/>
          <w:sz w:val="16"/>
        </w:rPr>
        <w:t> </w:t>
      </w:r>
      <w:r>
        <w:rPr>
          <w:rFonts w:ascii="Times New Roman" w:hAnsi="Times New Roman"/>
          <w:spacing w:val="18"/>
          <w:sz w:val="16"/>
        </w:rPr>
      </w:r>
      <w:r>
        <w:rPr>
          <w:rFonts w:ascii="Calibri" w:hAnsi="Calibri"/>
          <w:spacing w:val="-1"/>
          <w:sz w:val="16"/>
        </w:rPr>
        <w:t>cuenta</w:t>
      </w:r>
      <w:r>
        <w:rPr>
          <w:rFonts w:ascii="Calibri" w:hAnsi="Calibri"/>
          <w:spacing w:val="21"/>
          <w:sz w:val="16"/>
        </w:rPr>
        <w:t> </w:t>
      </w:r>
      <w:r>
        <w:rPr>
          <w:rFonts w:ascii="Times New Roman" w:hAnsi="Times New Roman"/>
          <w:spacing w:val="21"/>
          <w:sz w:val="16"/>
        </w:rPr>
      </w:r>
      <w:r>
        <w:rPr>
          <w:rFonts w:ascii="Calibri" w:hAnsi="Calibri"/>
          <w:spacing w:val="-1"/>
          <w:sz w:val="16"/>
        </w:rPr>
        <w:t>bancaria</w:t>
      </w:r>
      <w:r>
        <w:rPr>
          <w:rFonts w:ascii="Calibri" w:hAnsi="Calibri"/>
          <w:spacing w:val="21"/>
          <w:sz w:val="16"/>
        </w:rPr>
        <w:t> </w:t>
      </w:r>
      <w:r>
        <w:rPr>
          <w:rFonts w:ascii="Times New Roman" w:hAnsi="Times New Roman"/>
          <w:spacing w:val="21"/>
          <w:sz w:val="16"/>
        </w:rPr>
      </w:r>
      <w:r>
        <w:rPr>
          <w:rFonts w:ascii="Calibri" w:hAnsi="Calibri"/>
          <w:spacing w:val="-1"/>
          <w:sz w:val="16"/>
        </w:rPr>
        <w:t>establecida</w:t>
      </w:r>
      <w:r>
        <w:rPr>
          <w:rFonts w:ascii="Calibri" w:hAnsi="Calibri"/>
          <w:spacing w:val="21"/>
          <w:sz w:val="16"/>
        </w:rPr>
        <w:t> </w:t>
      </w:r>
      <w:r>
        <w:rPr>
          <w:rFonts w:ascii="Times New Roman" w:hAnsi="Times New Roman"/>
          <w:spacing w:val="21"/>
          <w:sz w:val="16"/>
        </w:rPr>
      </w:r>
      <w:r>
        <w:rPr>
          <w:rFonts w:ascii="Calibri" w:hAnsi="Calibri"/>
          <w:spacing w:val="-1"/>
          <w:sz w:val="16"/>
        </w:rPr>
        <w:t>por</w:t>
      </w:r>
      <w:r>
        <w:rPr>
          <w:rFonts w:ascii="Calibri" w:hAnsi="Calibri"/>
          <w:spacing w:val="20"/>
          <w:sz w:val="16"/>
        </w:rPr>
        <w:t> </w:t>
      </w:r>
      <w:r>
        <w:rPr>
          <w:rFonts w:ascii="Times New Roman" w:hAnsi="Times New Roman"/>
          <w:spacing w:val="20"/>
          <w:sz w:val="16"/>
        </w:rPr>
      </w:r>
      <w:r>
        <w:rPr>
          <w:rFonts w:ascii="Calibri" w:hAnsi="Calibri"/>
          <w:spacing w:val="-1"/>
          <w:sz w:val="16"/>
        </w:rPr>
        <w:t>la</w:t>
      </w:r>
      <w:r>
        <w:rPr>
          <w:rFonts w:ascii="Calibri" w:hAnsi="Calibri"/>
          <w:spacing w:val="21"/>
          <w:sz w:val="16"/>
        </w:rPr>
        <w:t> </w:t>
      </w:r>
      <w:r>
        <w:rPr>
          <w:rFonts w:ascii="Times New Roman" w:hAnsi="Times New Roman"/>
          <w:spacing w:val="21"/>
          <w:sz w:val="16"/>
        </w:rPr>
      </w:r>
      <w:r>
        <w:rPr>
          <w:rFonts w:ascii="Calibri" w:hAnsi="Calibri"/>
          <w:spacing w:val="-1"/>
          <w:sz w:val="16"/>
        </w:rPr>
        <w:t>SFyA</w:t>
      </w:r>
      <w:r>
        <w:rPr>
          <w:rFonts w:ascii="Calibri" w:hAnsi="Calibri"/>
          <w:spacing w:val="21"/>
          <w:sz w:val="16"/>
        </w:rPr>
        <w:t> </w:t>
      </w:r>
      <w:r>
        <w:rPr>
          <w:rFonts w:ascii="Times New Roman" w:hAnsi="Times New Roman"/>
          <w:spacing w:val="21"/>
          <w:sz w:val="16"/>
        </w:rPr>
      </w:r>
      <w:r>
        <w:rPr>
          <w:rFonts w:ascii="Calibri" w:hAnsi="Calibri"/>
          <w:spacing w:val="-1"/>
          <w:sz w:val="16"/>
        </w:rPr>
        <w:t>fue</w:t>
      </w:r>
      <w:r>
        <w:rPr>
          <w:rFonts w:ascii="Calibri" w:hAnsi="Calibri"/>
          <w:spacing w:val="20"/>
          <w:sz w:val="16"/>
        </w:rPr>
        <w:t> </w:t>
      </w:r>
      <w:r>
        <w:rPr>
          <w:rFonts w:ascii="Times New Roman" w:hAnsi="Times New Roman"/>
          <w:spacing w:val="20"/>
          <w:sz w:val="16"/>
        </w:rPr>
      </w:r>
      <w:r>
        <w:rPr>
          <w:rFonts w:ascii="Calibri" w:hAnsi="Calibri"/>
          <w:spacing w:val="-1"/>
          <w:sz w:val="16"/>
        </w:rPr>
        <w:t>productiva;</w:t>
      </w:r>
      <w:r>
        <w:rPr>
          <w:rFonts w:ascii="Calibri" w:hAnsi="Calibri"/>
          <w:spacing w:val="21"/>
          <w:sz w:val="16"/>
        </w:rPr>
        <w:t> </w:t>
      </w:r>
      <w:r>
        <w:rPr>
          <w:rFonts w:ascii="Times New Roman" w:hAnsi="Times New Roman"/>
          <w:spacing w:val="21"/>
          <w:sz w:val="16"/>
        </w:rPr>
      </w:r>
      <w:r>
        <w:rPr>
          <w:rFonts w:ascii="Calibri" w:hAnsi="Calibri"/>
          <w:spacing w:val="-1"/>
          <w:sz w:val="16"/>
        </w:rPr>
        <w:t>sin</w:t>
      </w:r>
      <w:r>
        <w:rPr>
          <w:rFonts w:ascii="Calibri" w:hAnsi="Calibri"/>
          <w:spacing w:val="21"/>
          <w:sz w:val="16"/>
        </w:rPr>
        <w:t> </w:t>
      </w:r>
      <w:r>
        <w:rPr>
          <w:rFonts w:ascii="Times New Roman" w:hAnsi="Times New Roman"/>
          <w:spacing w:val="21"/>
          <w:sz w:val="16"/>
        </w:rPr>
      </w:r>
      <w:r>
        <w:rPr>
          <w:rFonts w:ascii="Calibri" w:hAnsi="Calibri"/>
          <w:spacing w:val="-1"/>
          <w:sz w:val="16"/>
        </w:rPr>
        <w:t>embargo,</w:t>
      </w:r>
      <w:r>
        <w:rPr>
          <w:rFonts w:ascii="Calibri" w:hAnsi="Calibri"/>
          <w:spacing w:val="19"/>
          <w:sz w:val="16"/>
        </w:rPr>
        <w:t> </w:t>
      </w:r>
      <w:r>
        <w:rPr>
          <w:rFonts w:ascii="Times New Roman" w:hAnsi="Times New Roman"/>
          <w:spacing w:val="19"/>
          <w:sz w:val="16"/>
        </w:rPr>
      </w:r>
      <w:r>
        <w:rPr>
          <w:rFonts w:ascii="Calibri" w:hAnsi="Calibri"/>
          <w:spacing w:val="-1"/>
          <w:sz w:val="16"/>
        </w:rPr>
        <w:t>no</w:t>
      </w:r>
      <w:r>
        <w:rPr>
          <w:rFonts w:ascii="Times New Roman" w:hAnsi="Times New Roman"/>
          <w:spacing w:val="49"/>
          <w:sz w:val="16"/>
        </w:rPr>
        <w:t> </w:t>
      </w:r>
      <w:r>
        <w:rPr>
          <w:rFonts w:ascii="Calibri" w:hAnsi="Calibri"/>
          <w:spacing w:val="-1"/>
          <w:sz w:val="16"/>
        </w:rPr>
        <w:t>generó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rendimientos</w:t>
      </w:r>
      <w:r>
        <w:rPr>
          <w:rFonts w:ascii="Calibri" w:hAnsi="Calibri"/>
          <w:spacing w:val="2"/>
          <w:sz w:val="16"/>
        </w:rPr>
        <w:t> </w:t>
      </w:r>
      <w:r>
        <w:rPr>
          <w:rFonts w:ascii="Times New Roman" w:hAnsi="Times New Roman"/>
          <w:spacing w:val="2"/>
          <w:sz w:val="16"/>
        </w:rPr>
      </w:r>
      <w:r>
        <w:rPr>
          <w:rFonts w:ascii="Calibri" w:hAnsi="Calibri"/>
          <w:spacing w:val="-1"/>
          <w:sz w:val="16"/>
        </w:rPr>
        <w:t>financieros.</w:t>
      </w: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48" w:val="left" w:leader="none"/>
        </w:tabs>
        <w:spacing w:line="239" w:lineRule="auto" w:before="56" w:after="0"/>
        <w:ind w:left="161" w:right="543" w:firstLine="0"/>
        <w:jc w:val="both"/>
      </w:pPr>
      <w:r>
        <w:rPr/>
        <w:t>La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SEP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BCS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no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abrió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una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cuenta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bancaria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productiva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y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específica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para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recepción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los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recursos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programa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U080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ejercicio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fiscal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2020,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cuenta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bancaria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en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que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2"/>
        </w:rPr>
        <w:t>se</w:t>
      </w:r>
      <w:r>
        <w:rPr>
          <w:rFonts w:ascii="Times New Roman" w:hAnsi="Times New Roman"/>
          <w:spacing w:val="93"/>
        </w:rPr>
        <w:t> </w:t>
      </w:r>
      <w:r>
        <w:rPr>
          <w:spacing w:val="-1"/>
        </w:rPr>
        <w:t>recibieron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los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recursos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del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programa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tenía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un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saldo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disponible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fecha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recepción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rFonts w:ascii="Times New Roman" w:hAnsi="Times New Roman"/>
          <w:spacing w:val="91"/>
        </w:rPr>
        <w:t> </w:t>
      </w:r>
      <w:r>
        <w:rPr/>
        <w:t>los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recursos;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asimismo,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se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obtuvieron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ingresos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otras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fuentes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financiamiento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distintas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a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las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programa.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/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Contraloría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General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Estado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Baja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California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Sur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inició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procedimiento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determinar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posibles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responsabilidades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servidores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públicos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y,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para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tales</w:t>
      </w:r>
    </w:p>
    <w:p>
      <w:pPr>
        <w:spacing w:after="0" w:line="240" w:lineRule="auto"/>
        <w:jc w:val="both"/>
        <w:sectPr>
          <w:type w:val="continuous"/>
          <w:pgSz w:w="12240" w:h="15840"/>
          <w:pgMar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547" w:right="177"/>
        <w:jc w:val="both"/>
      </w:pPr>
      <w:r>
        <w:rPr/>
        <w:t>efectos,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integró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el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expediente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número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CG/EPRA/214/2021,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por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lo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se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como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promovida</w:t>
      </w:r>
      <w:r>
        <w:rPr>
          <w:rFonts w:ascii="Times New Roman" w:hAnsi="Times New Roman"/>
          <w:spacing w:val="71"/>
        </w:rPr>
        <w:t> </w:t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548" w:right="176" w:firstLine="0"/>
        <w:jc w:val="both"/>
      </w:pPr>
      <w:r>
        <w:rPr/>
        <w:t>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COBACH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Baja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California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Sur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abrió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una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cuenta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bancaria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productiva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para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recepción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rFonts w:ascii="Times New Roman" w:hAnsi="Times New Roman"/>
          <w:spacing w:val="87"/>
        </w:rPr>
        <w:t> </w:t>
      </w:r>
      <w:r>
        <w:rPr/>
        <w:t>los </w:t>
      </w:r>
      <w:r>
        <w:rPr>
          <w:rFonts w:ascii="Times New Roman" w:hAnsi="Times New Roman"/>
        </w:rPr>
      </w:r>
      <w:r>
        <w:rPr>
          <w:spacing w:val="-1"/>
        </w:rPr>
        <w:t>recursos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programa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U080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ejercicio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fiscal</w:t>
      </w:r>
      <w:r>
        <w:rPr/>
        <w:t> </w:t>
      </w:r>
      <w:r>
        <w:rPr>
          <w:rFonts w:ascii="Times New Roman" w:hAnsi="Times New Roman"/>
        </w:rPr>
      </w:r>
      <w:r>
        <w:rPr/>
        <w:t>2020; </w:t>
      </w:r>
      <w:r>
        <w:rPr>
          <w:rFonts w:ascii="Times New Roman" w:hAnsi="Times New Roman"/>
        </w:rPr>
      </w:r>
      <w:r>
        <w:rPr>
          <w:spacing w:val="-1"/>
        </w:rPr>
        <w:t>sin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embargo,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fue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específica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103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administración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los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recursos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programa,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ya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que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se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transfirieron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recursos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tres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cuentas</w:t>
      </w:r>
      <w:r>
        <w:rPr>
          <w:rFonts w:ascii="Times New Roman" w:hAnsi="Times New Roman"/>
          <w:spacing w:val="95"/>
        </w:rPr>
        <w:t> </w:t>
      </w:r>
      <w:r>
        <w:rPr>
          <w:spacing w:val="-1"/>
        </w:rPr>
        <w:t>bancarias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cargo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mismo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colegio,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en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las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cuales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se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manejaron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fuentes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financiamiento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estatal,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federal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y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ingresos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propios,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por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lo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los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recursos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programa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no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encontraron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debidamente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identificados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controlados.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left="548" w:right="177"/>
        <w:jc w:val="both"/>
      </w:pPr>
      <w:r>
        <w:rPr/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Contraloría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General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Estado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Baja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California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Sur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inició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procedimiento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determinar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posibles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responsabilidades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servidores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públicos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y,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tales</w:t>
      </w:r>
      <w:r>
        <w:rPr>
          <w:rFonts w:ascii="Times New Roman" w:hAnsi="Times New Roman"/>
          <w:spacing w:val="101"/>
        </w:rPr>
        <w:t> </w:t>
      </w:r>
      <w:r>
        <w:rPr/>
        <w:t>efectos,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integró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el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expediente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número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CG/EPRA/215/2021,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por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lo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se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como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promovida</w:t>
      </w:r>
      <w:r>
        <w:rPr>
          <w:rFonts w:ascii="Times New Roman" w:hAnsi="Times New Roman"/>
          <w:spacing w:val="71"/>
        </w:rPr>
        <w:t> </w:t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548" w:right="0"/>
        <w:jc w:val="both"/>
        <w:rPr>
          <w:b w:val="0"/>
          <w:bCs w:val="0"/>
        </w:rPr>
      </w:pPr>
      <w:r>
        <w:rPr/>
        <w:t>Registro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e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Información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Contable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Presupuestal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77" w:val="left" w:leader="none"/>
        </w:tabs>
        <w:spacing w:line="240" w:lineRule="auto" w:before="0" w:after="0"/>
        <w:ind w:left="548" w:right="176" w:firstLine="0"/>
        <w:jc w:val="both"/>
      </w:pPr>
      <w:r>
        <w:rPr/>
        <w:t>La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SEP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BCS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no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presentó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documentación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del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registro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presupuestal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y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contable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los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ingresos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los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recursos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programa</w:t>
      </w:r>
      <w:r>
        <w:rPr/>
        <w:t> </w:t>
      </w:r>
      <w:r>
        <w:rPr>
          <w:rFonts w:ascii="Times New Roman" w:hAnsi="Times New Roman"/>
        </w:rPr>
      </w:r>
      <w:r>
        <w:rPr/>
        <w:t>U080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del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ejercicio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fiscal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2020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transferidos</w:t>
      </w:r>
      <w:r>
        <w:rPr/>
        <w:t> </w:t>
      </w:r>
      <w:r>
        <w:rPr>
          <w:rFonts w:ascii="Times New Roman" w:hAnsi="Times New Roman"/>
        </w:rPr>
      </w:r>
      <w:r>
        <w:rPr/>
        <w:t>por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SFyA</w:t>
      </w:r>
      <w:r>
        <w:rPr>
          <w:rFonts w:ascii="Times New Roman" w:hAnsi="Times New Roman"/>
          <w:spacing w:val="97"/>
        </w:rPr>
        <w:t> </w:t>
      </w:r>
      <w:r>
        <w:rPr/>
        <w:t>por </w:t>
      </w:r>
      <w:r>
        <w:rPr>
          <w:rFonts w:ascii="Times New Roman" w:hAnsi="Times New Roman"/>
        </w:rPr>
      </w:r>
      <w:r>
        <w:rPr/>
        <w:t>800.0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miles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pesos.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left="548" w:right="177"/>
        <w:jc w:val="both"/>
      </w:pPr>
      <w:r>
        <w:rPr/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Contraloría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General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Estado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Baja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California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Sur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inició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procedimiento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determinar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posibles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responsabilidades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servidores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públicos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y,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tales</w:t>
      </w:r>
      <w:r>
        <w:rPr>
          <w:rFonts w:ascii="Times New Roman" w:hAnsi="Times New Roman"/>
          <w:spacing w:val="101"/>
        </w:rPr>
        <w:t> </w:t>
      </w:r>
      <w:r>
        <w:rPr/>
        <w:t>efectos,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integró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el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expediente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número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CG/EPRA/216/2021,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por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lo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se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como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promovida</w:t>
      </w:r>
      <w:r>
        <w:rPr>
          <w:rFonts w:ascii="Times New Roman" w:hAnsi="Times New Roman"/>
          <w:spacing w:val="71"/>
        </w:rPr>
        <w:t> </w:t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29" w:val="left" w:leader="none"/>
        </w:tabs>
        <w:spacing w:line="240" w:lineRule="auto" w:before="0" w:after="0"/>
        <w:ind w:left="548" w:right="176" w:firstLine="0"/>
        <w:jc w:val="both"/>
      </w:pPr>
      <w:r>
        <w:rPr/>
        <w:t>El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COBACH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Baja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California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Sur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registró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contablemente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los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egresos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por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transferencia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de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/>
        <w:t>los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recursos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programa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U080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ejercicio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fiscal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2020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por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12,000.0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miles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pesos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a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tres</w:t>
      </w:r>
      <w:r>
        <w:rPr>
          <w:rFonts w:ascii="Times New Roman" w:hAnsi="Times New Roman" w:cs="Times New Roman" w:eastAsia="Times New Roman"/>
          <w:spacing w:val="83"/>
        </w:rPr>
        <w:t> </w:t>
      </w:r>
      <w:r>
        <w:rPr>
          <w:spacing w:val="-1"/>
        </w:rPr>
        <w:t>cuentas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bancarias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a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su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cargo,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por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concepto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recuperación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los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recursos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/>
        <w:t>a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las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cuentas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que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spacing w:val="-1"/>
        </w:rPr>
        <w:t>financiaron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>
          <w:spacing w:val="-1"/>
        </w:rPr>
        <w:t>originalmente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/>
        <w:t>el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pago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primera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0"/>
        </w:rPr>
      </w:r>
      <w:r>
        <w:rPr>
          <w:spacing w:val="-1"/>
        </w:rPr>
        <w:t>quincena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diciembre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/>
        <w:t>2020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>
          <w:spacing w:val="-1"/>
        </w:rPr>
        <w:t>(QNA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/>
        <w:t>23);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sin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spacing w:val="-1"/>
        </w:rPr>
        <w:t>embargo,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no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se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acreditó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el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registro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las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cuentas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por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cobrar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correspondientes,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ni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la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spacing w:val="-1"/>
        </w:rPr>
        <w:t>reclasificación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los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recursos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recuperados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del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programa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en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su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cuenta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pública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estatal;</w:t>
      </w:r>
      <w:r>
        <w:rPr>
          <w:rFonts w:ascii="Times New Roman" w:hAnsi="Times New Roman" w:cs="Times New Roman" w:eastAsia="Times New Roman"/>
          <w:spacing w:val="83"/>
        </w:rPr>
        <w:t> </w:t>
      </w:r>
      <w:r>
        <w:rPr/>
        <w:t>además,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se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verificó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documentación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comprobatoria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las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erogaciones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fue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cancelada</w:t>
      </w:r>
      <w:r>
        <w:rPr>
          <w:rFonts w:ascii="Times New Roman" w:hAnsi="Times New Roman" w:cs="Times New Roman" w:eastAsia="Times New Roman"/>
          <w:spacing w:val="97"/>
        </w:rPr>
        <w:t> </w:t>
      </w:r>
      <w:r>
        <w:rPr/>
        <w:t>con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0"/>
        </w:rPr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leyenda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0"/>
        </w:rPr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/>
        <w:t>“OPERADO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spacing w:val="-13"/>
        </w:rPr>
      </w:r>
      <w:r>
        <w:rPr/>
        <w:t>PROGRAMA: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spacing w:val="-13"/>
        </w:rPr>
      </w:r>
      <w:r>
        <w:rPr/>
        <w:t>U080”;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spacing w:val="-13"/>
        </w:rPr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>
          <w:spacing w:val="-1"/>
        </w:rPr>
        <w:t>obstante,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/>
        <w:t>el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0"/>
        </w:rPr>
      </w:r>
      <w:r>
        <w:rPr>
          <w:spacing w:val="-1"/>
        </w:rPr>
        <w:t>sello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>
          <w:spacing w:val="-1"/>
        </w:rPr>
        <w:t>careció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>
          <w:spacing w:val="-1"/>
        </w:rPr>
        <w:t>del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número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>
          <w:spacing w:val="-1"/>
        </w:rPr>
        <w:t>de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spacing w:val="-1"/>
        </w:rPr>
        <w:t>registro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convenio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respectivo.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8" w:right="177"/>
        <w:jc w:val="both"/>
      </w:pPr>
      <w:r>
        <w:rPr/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Contraloría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General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Estado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Baja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California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Sur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inició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procedimiento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determinar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posibles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responsabilidades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servidores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públicos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y,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tales</w:t>
      </w:r>
      <w:r>
        <w:rPr>
          <w:rFonts w:ascii="Times New Roman" w:hAnsi="Times New Roman"/>
          <w:spacing w:val="101"/>
        </w:rPr>
        <w:t> </w:t>
      </w:r>
      <w:r>
        <w:rPr/>
        <w:t>efectos,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integró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el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expediente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número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CG/EPRA/217/2021,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por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lo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se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como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promovida</w:t>
      </w:r>
      <w:r>
        <w:rPr>
          <w:rFonts w:ascii="Times New Roman" w:hAnsi="Times New Roman"/>
          <w:spacing w:val="71"/>
        </w:rPr>
        <w:t> </w:t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548" w:right="177" w:firstLine="0"/>
        <w:jc w:val="both"/>
      </w:pPr>
      <w:r>
        <w:rPr/>
        <w:t>Con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consulta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página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Servicio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Administración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Tributaria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(SAT),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se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verificó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que</w:t>
      </w:r>
      <w:r>
        <w:rPr>
          <w:rFonts w:ascii="Times New Roman" w:hAnsi="Times New Roman"/>
          <w:spacing w:val="87"/>
        </w:rPr>
        <w:t> </w:t>
      </w:r>
      <w:r>
        <w:rPr/>
        <w:t>431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comprobantes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fiscales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emitidos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por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un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importe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total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19,870.9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miles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pesos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2"/>
        </w:rPr>
        <w:t>se</w:t>
      </w:r>
      <w:r>
        <w:rPr>
          <w:rFonts w:ascii="Times New Roman" w:hAnsi="Times New Roman"/>
          <w:spacing w:val="89"/>
        </w:rPr>
        <w:t> </w:t>
      </w:r>
      <w:r>
        <w:rPr>
          <w:spacing w:val="-1"/>
        </w:rPr>
        <w:t>encontraron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vigentes,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los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cuales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8,034.8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miles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pesos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correspondieron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/>
        <w:t>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los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recursos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del</w:t>
      </w:r>
    </w:p>
    <w:p>
      <w:pPr>
        <w:spacing w:after="0" w:line="240" w:lineRule="auto"/>
        <w:jc w:val="both"/>
        <w:sectPr>
          <w:pgSz w:w="12240" w:h="15840"/>
          <w:pgMar w:header="1401" w:footer="1251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right="543"/>
        <w:jc w:val="both"/>
      </w:pPr>
      <w:r>
        <w:rPr>
          <w:spacing w:val="-1"/>
        </w:rPr>
        <w:t>programa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/>
        <w:t>U080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del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ejercicio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fiscal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/>
        <w:t>2020,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que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/>
        <w:t>se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destinaron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/>
        <w:t>al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pago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remuneraciones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/>
        <w:t>a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spacing w:val="-1"/>
        </w:rPr>
        <w:t>personal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partida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genérica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“15400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Prestaciones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contractuales”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quincena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23.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26" w:val="left" w:leader="none"/>
        </w:tabs>
        <w:spacing w:line="240" w:lineRule="auto" w:before="0" w:after="0"/>
        <w:ind w:left="161" w:right="543" w:firstLine="0"/>
        <w:jc w:val="both"/>
      </w:pPr>
      <w:r>
        <w:rPr/>
        <w:t>La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SEP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BCS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no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presentó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documentación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justificativa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comprobatoria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aplicación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de</w:t>
      </w:r>
      <w:r>
        <w:rPr>
          <w:rFonts w:ascii="Times New Roman" w:hAnsi="Times New Roman"/>
          <w:spacing w:val="105"/>
        </w:rPr>
        <w:t> </w:t>
      </w:r>
      <w:r>
        <w:rPr/>
        <w:t>los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800.0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miles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pesos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los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recursos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del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programa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U080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ejercicio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fiscal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2020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transferidos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por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SFyA,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conformidad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con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los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objetivos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establecidos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en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el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convenio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</w:t>
      </w:r>
      <w:r>
        <w:rPr>
          <w:rFonts w:ascii="Times New Roman" w:hAnsi="Times New Roman"/>
          <w:spacing w:val="81"/>
        </w:rPr>
        <w:t> </w:t>
      </w:r>
      <w:r>
        <w:rPr/>
        <w:t>apoyo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financiero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con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número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registro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1000/20,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y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en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los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formatos </w:t>
      </w:r>
      <w:r>
        <w:rPr>
          <w:rFonts w:ascii="Times New Roman" w:hAnsi="Times New Roman"/>
        </w:rPr>
      </w:r>
      <w:r>
        <w:rPr>
          <w:spacing w:val="-1"/>
        </w:rPr>
        <w:t>denominados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Anexo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1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correspondientes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"Justificación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solicitud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recursos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extraordinarios: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U080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Apoyos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a</w:t>
      </w:r>
      <w:r>
        <w:rPr>
          <w:rFonts w:ascii="Times New Roman" w:hAnsi="Times New Roman"/>
          <w:spacing w:val="99"/>
        </w:rPr>
        <w:t> </w:t>
      </w:r>
      <w:r>
        <w:rPr>
          <w:spacing w:val="-1"/>
        </w:rPr>
        <w:t>centros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y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organizaciones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de</w:t>
      </w:r>
      <w:r>
        <w:rPr/>
        <w:t>  </w:t>
      </w:r>
      <w:r>
        <w:rPr>
          <w:rFonts w:ascii="Times New Roman" w:hAnsi="Times New Roman"/>
        </w:rPr>
      </w:r>
      <w:r>
        <w:rPr>
          <w:spacing w:val="-1"/>
        </w:rPr>
        <w:t>educación",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ni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acreditó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/>
        <w:t>el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registro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presupuestal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y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contable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correspondiente.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/>
        <w:t>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Estado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Baja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California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Sur,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en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transcurso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auditoría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con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motivo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de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intervención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Auditoría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Superior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Federación,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proporcionó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documentación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que</w:t>
      </w:r>
      <w:r>
        <w:rPr>
          <w:rFonts w:ascii="Times New Roman" w:hAnsi="Times New Roman"/>
          <w:spacing w:val="103"/>
        </w:rPr>
        <w:t> </w:t>
      </w:r>
      <w:r>
        <w:rPr>
          <w:spacing w:val="-1"/>
        </w:rPr>
        <w:t>acredita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el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reintegro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los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recursos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del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programa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Apoyos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Centros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y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Organizaciones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Educación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ejercicio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fiscal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2020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TESOFE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por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800,077.00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pesos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incluyen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intereses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generados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por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77.00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pesos,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con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lo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que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se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solventa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lo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observado;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asimismo,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Contraloría</w:t>
      </w:r>
      <w:r>
        <w:rPr>
          <w:rFonts w:ascii="Times New Roman" w:hAnsi="Times New Roman"/>
          <w:spacing w:val="37"/>
        </w:rPr>
        <w:t> </w:t>
      </w:r>
      <w:r>
        <w:rPr>
          <w:spacing w:val="-1"/>
        </w:rPr>
        <w:t>General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Estado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Baja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California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Sur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inició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el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procedimiento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para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determinar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posibles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responsabilidades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administrativas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servidores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públicos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y,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para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tales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efectos,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integró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el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expediente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número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CG/EPRA/218/2021, </w:t>
      </w:r>
      <w:r>
        <w:rPr>
          <w:rFonts w:ascii="Times New Roman" w:hAnsi="Times New Roman"/>
        </w:rPr>
      </w:r>
      <w:r>
        <w:rPr/>
        <w:t>por </w:t>
      </w:r>
      <w:r>
        <w:rPr>
          <w:rFonts w:ascii="Times New Roman" w:hAnsi="Times New Roman"/>
        </w:rPr>
      </w:r>
      <w:r>
        <w:rPr>
          <w:spacing w:val="-1"/>
        </w:rPr>
        <w:t>lo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da</w:t>
      </w:r>
      <w:r>
        <w:rPr/>
        <w:t> </w:t>
      </w:r>
      <w:r>
        <w:rPr>
          <w:rFonts w:ascii="Times New Roman" w:hAnsi="Times New Roman"/>
        </w:rPr>
      </w:r>
      <w:r>
        <w:rPr/>
        <w:t>como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promovida </w:t>
      </w:r>
      <w:r>
        <w:rPr>
          <w:rFonts w:ascii="Times New Roman" w:hAnsi="Times New Roman"/>
        </w:rPr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Destino </w:t>
      </w:r>
      <w:r>
        <w:rPr>
          <w:rFonts w:ascii="Times New Roman"/>
          <w:spacing w:val="-1"/>
        </w:rPr>
      </w:r>
      <w:r>
        <w:rPr>
          <w:spacing w:val="-1"/>
        </w:rPr>
        <w:t>de </w:t>
      </w:r>
      <w:r>
        <w:rPr>
          <w:rFonts w:ascii="Times New Roman"/>
          <w:spacing w:val="-1"/>
        </w:rPr>
      </w:r>
      <w:r>
        <w:rPr/>
        <w:t>los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Recursos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44" w:val="left" w:leader="none"/>
        </w:tabs>
        <w:spacing w:line="240" w:lineRule="auto" w:before="0" w:after="0"/>
        <w:ind w:left="161" w:right="543" w:firstLine="0"/>
        <w:jc w:val="both"/>
      </w:pPr>
      <w:r>
        <w:rPr/>
        <w:t>El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COBACH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Baja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California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Sur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destinó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los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recursos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programa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U080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ejercicio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fiscal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/>
        <w:t>2020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por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12,000.0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miles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pesos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para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el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pago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nómina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quincena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23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ejercicio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fiscal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2020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/>
        <w:t>en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partida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genérica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/>
        <w:t>“15400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>
          <w:spacing w:val="-1"/>
        </w:rPr>
        <w:t>Prestaciones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>
          <w:spacing w:val="-1"/>
        </w:rPr>
        <w:t>Contractuales”;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sin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embargo,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2"/>
        </w:rPr>
        <w:t>se</w:t>
      </w:r>
      <w:r>
        <w:rPr>
          <w:rFonts w:ascii="Times New Roman" w:hAnsi="Times New Roman" w:cs="Times New Roman" w:eastAsia="Times New Roman"/>
          <w:spacing w:val="109"/>
        </w:rPr>
        <w:t> </w:t>
      </w:r>
      <w:r>
        <w:rPr>
          <w:spacing w:val="-1"/>
        </w:rPr>
        <w:t>verificó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los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recursos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programa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debieron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aplicar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a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partida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genérica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“113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Sueldos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spacing w:val="-1"/>
        </w:rPr>
        <w:t>base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al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personal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permanente”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acuerdo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con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las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justificaciones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autorizadas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convenio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de</w:t>
      </w:r>
      <w:r>
        <w:rPr>
          <w:rFonts w:ascii="Times New Roman" w:hAnsi="Times New Roman" w:cs="Times New Roman" w:eastAsia="Times New Roman"/>
          <w:spacing w:val="105"/>
        </w:rPr>
        <w:t> </w:t>
      </w:r>
      <w:r>
        <w:rPr/>
        <w:t>apoyo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financiero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con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número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registro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1000/20.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right="543"/>
        <w:jc w:val="both"/>
      </w:pPr>
      <w:r>
        <w:rPr/>
        <w:t>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Estado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Baja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California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Sur,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en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transcurso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auditoría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con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motivo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de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intervención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Auditoría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Superior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Federación,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proporcionó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documentación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que</w:t>
      </w:r>
      <w:r>
        <w:rPr>
          <w:rFonts w:ascii="Times New Roman" w:hAnsi="Times New Roman"/>
          <w:spacing w:val="103"/>
        </w:rPr>
        <w:t> </w:t>
      </w:r>
      <w:r>
        <w:rPr>
          <w:spacing w:val="-1"/>
        </w:rPr>
        <w:t>justificó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y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aclaró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que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aplicación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los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12,000,000.00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pesos,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se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realizó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para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el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pago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prestaciones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contractuales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nómina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quincena</w:t>
      </w:r>
      <w:r>
        <w:rPr/>
        <w:t> </w:t>
      </w:r>
      <w:r>
        <w:rPr>
          <w:rFonts w:ascii="Times New Roman" w:hAnsi="Times New Roman"/>
        </w:rPr>
      </w:r>
      <w:r>
        <w:rPr/>
        <w:t>23,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cuales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corresponden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/>
        <w:t>a</w:t>
      </w:r>
      <w:r>
        <w:rPr>
          <w:rFonts w:ascii="Times New Roman" w:hAnsi="Times New Roman"/>
          <w:spacing w:val="97"/>
        </w:rPr>
        <w:t> </w:t>
      </w:r>
      <w:r>
        <w:rPr/>
        <w:t>conceptos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que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cumplen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con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las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disposiciones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consideradas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en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el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objeto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del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convenio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de</w:t>
      </w:r>
      <w:r>
        <w:rPr>
          <w:rFonts w:ascii="Times New Roman" w:hAnsi="Times New Roman"/>
          <w:spacing w:val="73"/>
        </w:rPr>
        <w:t> </w:t>
      </w:r>
      <w:r>
        <w:rPr/>
        <w:t>apoyo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financiero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con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número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registro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1000/20, </w:t>
      </w:r>
      <w:r>
        <w:rPr>
          <w:rFonts w:ascii="Times New Roman" w:hAnsi="Times New Roman"/>
        </w:rPr>
      </w:r>
      <w:r>
        <w:rPr/>
        <w:t>con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solventa </w:t>
      </w:r>
      <w:r>
        <w:rPr>
          <w:rFonts w:ascii="Times New Roman" w:hAnsi="Times New Roman"/>
        </w:rPr>
      </w:r>
      <w:r>
        <w:rPr>
          <w:spacing w:val="-1"/>
        </w:rPr>
        <w:t>lo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observado.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89" w:val="left" w:leader="none"/>
        </w:tabs>
        <w:spacing w:line="240" w:lineRule="auto" w:before="0" w:after="0"/>
        <w:ind w:left="161" w:right="543" w:firstLine="0"/>
        <w:jc w:val="both"/>
      </w:pPr>
      <w:r>
        <w:rPr/>
        <w:t>El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Gobierno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Estado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Baja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California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Sur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recibió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recursos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programa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U080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del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ejercicio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fiscal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2020, </w:t>
      </w:r>
      <w:r>
        <w:rPr>
          <w:rFonts w:ascii="Times New Roman" w:hAnsi="Times New Roman"/>
        </w:rPr>
      </w:r>
      <w:r>
        <w:rPr/>
        <w:t>por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13,592.2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miles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pesos,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los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cuales,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al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31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diciembre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2020,</w:t>
      </w:r>
      <w:r>
        <w:rPr>
          <w:rFonts w:ascii="Times New Roman" w:hAnsi="Times New Roman"/>
          <w:spacing w:val="81"/>
          <w:w w:val="99"/>
        </w:rPr>
        <w:t> </w:t>
      </w:r>
      <w:r>
        <w:rPr>
          <w:spacing w:val="-1"/>
        </w:rPr>
        <w:t>comprometió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y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pagó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12,800.0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miles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pesos,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representaron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el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94.2%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los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recursos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transferidos,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por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lo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que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se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determinaron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recursos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no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comprometidos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por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792.2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miles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</w:t>
      </w:r>
      <w:r>
        <w:rPr>
          <w:rFonts w:ascii="Times New Roman" w:hAnsi="Times New Roman"/>
          <w:spacing w:val="91"/>
        </w:rPr>
        <w:t> </w:t>
      </w:r>
      <w:r>
        <w:rPr/>
        <w:t>pesos, </w:t>
      </w:r>
      <w:r>
        <w:rPr>
          <w:rFonts w:ascii="Times New Roman" w:hAnsi="Times New Roman"/>
        </w:rPr>
      </w:r>
      <w:r>
        <w:rPr/>
        <w:t>los </w:t>
      </w:r>
      <w:r>
        <w:rPr>
          <w:rFonts w:ascii="Times New Roman" w:hAnsi="Times New Roman"/>
        </w:rPr>
      </w:r>
      <w:r>
        <w:rPr>
          <w:spacing w:val="-1"/>
        </w:rPr>
        <w:t>cuales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fueron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reintegrados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TESOFE.</w:t>
      </w:r>
    </w:p>
    <w:p>
      <w:pPr>
        <w:spacing w:after="0" w:line="240" w:lineRule="auto"/>
        <w:jc w:val="both"/>
        <w:sectPr>
          <w:pgSz w:w="12240" w:h="15840"/>
          <w:pgMar w:header="1401" w:footer="1251" w:top="1660" w:bottom="1440" w:left="1540" w:right="1720"/>
        </w:sectPr>
      </w:pPr>
    </w:p>
    <w:p>
      <w:pPr>
        <w:spacing w:line="240" w:lineRule="auto" w:before="6"/>
        <w:rPr>
          <w:rFonts w:ascii="Calibri" w:hAnsi="Calibri" w:cs="Calibri" w:eastAsia="Calibri"/>
          <w:sz w:val="27"/>
          <w:szCs w:val="27"/>
        </w:rPr>
      </w:pPr>
    </w:p>
    <w:p>
      <w:pPr>
        <w:spacing w:line="306" w:lineRule="auto" w:before="63"/>
        <w:ind w:left="2282" w:right="3434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EJERCICIO</w:t>
      </w:r>
      <w:r>
        <w:rPr>
          <w:rFonts w:ascii="Calibri" w:hAnsi="Calibri"/>
          <w:spacing w:val="-6"/>
          <w:sz w:val="18"/>
        </w:rPr>
        <w:t> </w:t>
      </w:r>
      <w:r>
        <w:rPr>
          <w:rFonts w:ascii="Times New Roman" w:hAnsi="Times New Roman"/>
          <w:spacing w:val="-6"/>
          <w:sz w:val="18"/>
        </w:rPr>
      </w:r>
      <w:r>
        <w:rPr>
          <w:rFonts w:ascii="Calibri" w:hAnsi="Calibri"/>
          <w:sz w:val="18"/>
        </w:rPr>
        <w:t>Y</w:t>
      </w:r>
      <w:r>
        <w:rPr>
          <w:rFonts w:ascii="Calibri" w:hAnsi="Calibri"/>
          <w:spacing w:val="-4"/>
          <w:sz w:val="18"/>
        </w:rPr>
        <w:t> </w:t>
      </w:r>
      <w:r>
        <w:rPr>
          <w:rFonts w:ascii="Times New Roman" w:hAnsi="Times New Roman"/>
          <w:spacing w:val="-4"/>
          <w:sz w:val="18"/>
        </w:rPr>
      </w:r>
      <w:r>
        <w:rPr>
          <w:rFonts w:ascii="Calibri" w:hAnsi="Calibri"/>
          <w:spacing w:val="-1"/>
          <w:sz w:val="18"/>
        </w:rPr>
        <w:t>APLICACIÓN</w:t>
      </w:r>
      <w:r>
        <w:rPr>
          <w:rFonts w:ascii="Calibri" w:hAnsi="Calibri"/>
          <w:spacing w:val="-7"/>
          <w:sz w:val="18"/>
        </w:rPr>
        <w:t> </w:t>
      </w:r>
      <w:r>
        <w:rPr>
          <w:rFonts w:ascii="Times New Roman" w:hAnsi="Times New Roman"/>
          <w:spacing w:val="-7"/>
          <w:sz w:val="18"/>
        </w:rPr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5"/>
          <w:sz w:val="18"/>
        </w:rPr>
        <w:t> </w:t>
      </w:r>
      <w:r>
        <w:rPr>
          <w:rFonts w:ascii="Times New Roman" w:hAnsi="Times New Roman"/>
          <w:spacing w:val="-5"/>
          <w:sz w:val="18"/>
        </w:rPr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-9"/>
          <w:sz w:val="18"/>
        </w:rPr>
        <w:t> </w:t>
      </w:r>
      <w:r>
        <w:rPr>
          <w:rFonts w:ascii="Times New Roman" w:hAnsi="Times New Roman"/>
          <w:spacing w:val="-9"/>
          <w:sz w:val="18"/>
        </w:rPr>
      </w:r>
      <w:r>
        <w:rPr>
          <w:rFonts w:ascii="Calibri" w:hAnsi="Calibri"/>
          <w:sz w:val="18"/>
        </w:rPr>
        <w:t>RECURSOS</w:t>
      </w:r>
      <w:r>
        <w:rPr>
          <w:rFonts w:ascii="Calibri" w:hAnsi="Calibri"/>
          <w:spacing w:val="-7"/>
          <w:sz w:val="18"/>
        </w:rPr>
        <w:t> </w:t>
      </w:r>
      <w:r>
        <w:rPr>
          <w:rFonts w:ascii="Times New Roman" w:hAnsi="Times New Roman"/>
          <w:spacing w:val="-7"/>
          <w:sz w:val="18"/>
        </w:rPr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-5"/>
          <w:sz w:val="18"/>
        </w:rPr>
        <w:t> </w:t>
      </w:r>
      <w:r>
        <w:rPr>
          <w:rFonts w:ascii="Times New Roman" w:hAnsi="Times New Roman"/>
          <w:spacing w:val="-5"/>
          <w:sz w:val="18"/>
        </w:rPr>
      </w:r>
      <w:r>
        <w:rPr>
          <w:rFonts w:ascii="Calibri" w:hAnsi="Calibri"/>
          <w:spacing w:val="-1"/>
          <w:sz w:val="18"/>
        </w:rPr>
        <w:t>PROGRAMA</w:t>
      </w:r>
      <w:r>
        <w:rPr>
          <w:rFonts w:ascii="Calibri" w:hAnsi="Calibri"/>
          <w:spacing w:val="-6"/>
          <w:sz w:val="18"/>
        </w:rPr>
        <w:t> </w:t>
      </w:r>
      <w:r>
        <w:rPr>
          <w:rFonts w:ascii="Times New Roman" w:hAnsi="Times New Roman"/>
          <w:spacing w:val="-6"/>
          <w:sz w:val="18"/>
        </w:rPr>
      </w:r>
      <w:r>
        <w:rPr>
          <w:rFonts w:ascii="Calibri" w:hAnsi="Calibri"/>
          <w:spacing w:val="-1"/>
          <w:sz w:val="18"/>
        </w:rPr>
        <w:t>U080</w:t>
      </w:r>
      <w:r>
        <w:rPr>
          <w:rFonts w:ascii="Times New Roman" w:hAnsi="Times New Roman"/>
          <w:spacing w:val="55"/>
          <w:w w:val="99"/>
          <w:sz w:val="18"/>
        </w:rPr>
        <w:t> </w:t>
      </w:r>
      <w:r>
        <w:rPr>
          <w:rFonts w:ascii="Calibri" w:hAnsi="Calibri"/>
          <w:sz w:val="18"/>
        </w:rPr>
        <w:t>GOBIERNO</w:t>
      </w:r>
      <w:r>
        <w:rPr>
          <w:rFonts w:ascii="Calibri" w:hAnsi="Calibri"/>
          <w:spacing w:val="-6"/>
          <w:sz w:val="18"/>
        </w:rPr>
        <w:t> </w:t>
      </w:r>
      <w:r>
        <w:rPr>
          <w:rFonts w:ascii="Times New Roman" w:hAnsi="Times New Roman"/>
          <w:spacing w:val="-6"/>
          <w:sz w:val="18"/>
        </w:rPr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-5"/>
          <w:sz w:val="18"/>
        </w:rPr>
        <w:t> </w:t>
      </w:r>
      <w:r>
        <w:rPr>
          <w:rFonts w:ascii="Times New Roman" w:hAnsi="Times New Roman"/>
          <w:spacing w:val="-5"/>
          <w:sz w:val="18"/>
        </w:rPr>
      </w:r>
      <w:r>
        <w:rPr>
          <w:rFonts w:ascii="Calibri" w:hAnsi="Calibri"/>
          <w:spacing w:val="-1"/>
          <w:sz w:val="18"/>
        </w:rPr>
        <w:t>ESTADO</w:t>
      </w:r>
      <w:r>
        <w:rPr>
          <w:rFonts w:ascii="Calibri" w:hAnsi="Calibri"/>
          <w:spacing w:val="-5"/>
          <w:sz w:val="18"/>
        </w:rPr>
        <w:t> </w:t>
      </w:r>
      <w:r>
        <w:rPr>
          <w:rFonts w:ascii="Times New Roman" w:hAnsi="Times New Roman"/>
          <w:spacing w:val="-5"/>
          <w:sz w:val="18"/>
        </w:rPr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5"/>
          <w:sz w:val="18"/>
        </w:rPr>
        <w:t> </w:t>
      </w:r>
      <w:r>
        <w:rPr>
          <w:rFonts w:ascii="Times New Roman" w:hAnsi="Times New Roman"/>
          <w:spacing w:val="-5"/>
          <w:sz w:val="18"/>
        </w:rPr>
      </w:r>
      <w:r>
        <w:rPr>
          <w:rFonts w:ascii="Calibri" w:hAnsi="Calibri"/>
          <w:spacing w:val="-1"/>
          <w:sz w:val="18"/>
        </w:rPr>
        <w:t>BAJA</w:t>
      </w:r>
      <w:r>
        <w:rPr>
          <w:rFonts w:ascii="Calibri" w:hAnsi="Calibri"/>
          <w:spacing w:val="-9"/>
          <w:sz w:val="18"/>
        </w:rPr>
        <w:t> </w:t>
      </w:r>
      <w:r>
        <w:rPr>
          <w:rFonts w:ascii="Times New Roman" w:hAnsi="Times New Roman"/>
          <w:spacing w:val="-9"/>
          <w:sz w:val="18"/>
        </w:rPr>
      </w:r>
      <w:r>
        <w:rPr>
          <w:rFonts w:ascii="Calibri" w:hAnsi="Calibri"/>
          <w:spacing w:val="-1"/>
          <w:sz w:val="18"/>
        </w:rPr>
        <w:t>CALIFORNIA</w:t>
      </w:r>
      <w:r>
        <w:rPr>
          <w:rFonts w:ascii="Calibri" w:hAnsi="Calibri"/>
          <w:spacing w:val="-7"/>
          <w:sz w:val="18"/>
        </w:rPr>
        <w:t> </w:t>
      </w:r>
      <w:r>
        <w:rPr>
          <w:rFonts w:ascii="Times New Roman" w:hAnsi="Times New Roman"/>
          <w:spacing w:val="-7"/>
          <w:sz w:val="18"/>
        </w:rPr>
      </w:r>
      <w:r>
        <w:rPr>
          <w:rFonts w:ascii="Calibri" w:hAnsi="Calibri"/>
          <w:spacing w:val="-1"/>
          <w:sz w:val="18"/>
        </w:rPr>
        <w:t>SUR</w:t>
      </w:r>
      <w:r>
        <w:rPr>
          <w:rFonts w:ascii="Calibri" w:hAnsi="Calibri"/>
          <w:sz w:val="18"/>
        </w:rPr>
      </w:r>
    </w:p>
    <w:p>
      <w:pPr>
        <w:spacing w:before="0"/>
        <w:ind w:left="2282" w:right="3431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sz w:val="18"/>
        </w:rPr>
        <w:t>CUENTA</w:t>
      </w:r>
      <w:r>
        <w:rPr>
          <w:rFonts w:ascii="Calibri" w:hAnsi="Calibri"/>
          <w:spacing w:val="-9"/>
          <w:sz w:val="18"/>
        </w:rPr>
        <w:t> </w:t>
      </w:r>
      <w:r>
        <w:rPr>
          <w:rFonts w:ascii="Times New Roman" w:hAnsi="Times New Roman"/>
          <w:spacing w:val="-9"/>
          <w:sz w:val="18"/>
        </w:rPr>
      </w:r>
      <w:r>
        <w:rPr>
          <w:rFonts w:ascii="Calibri" w:hAnsi="Calibri"/>
          <w:sz w:val="18"/>
        </w:rPr>
        <w:t>PÚBLICA</w:t>
      </w:r>
      <w:r>
        <w:rPr>
          <w:rFonts w:ascii="Calibri" w:hAnsi="Calibri"/>
          <w:spacing w:val="-9"/>
          <w:sz w:val="18"/>
        </w:rPr>
        <w:t> </w:t>
      </w:r>
      <w:r>
        <w:rPr>
          <w:rFonts w:ascii="Times New Roman" w:hAnsi="Times New Roman"/>
          <w:spacing w:val="-9"/>
          <w:sz w:val="18"/>
        </w:rPr>
      </w:r>
      <w:r>
        <w:rPr>
          <w:rFonts w:ascii="Calibri" w:hAnsi="Calibri"/>
          <w:sz w:val="18"/>
        </w:rPr>
        <w:t>2020</w:t>
      </w:r>
      <w:r>
        <w:rPr>
          <w:rFonts w:ascii="Calibri" w:hAnsi="Calibri"/>
          <w:sz w:val="18"/>
        </w:rPr>
      </w:r>
    </w:p>
    <w:p>
      <w:pPr>
        <w:spacing w:before="58"/>
        <w:ind w:left="2282" w:right="3434" w:firstLine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115.799995pt;margin-top:17.109074pt;width:408.75pt;height:.1pt;mso-position-horizontal-relative:page;mso-position-vertical-relative:paragraph;z-index:1120" coordorigin="2316,342" coordsize="8175,2">
            <v:shape style="position:absolute;left:2316;top:342;width:8175;height:2" coordorigin="2316,342" coordsize="8175,0" path="m2316,342l10490,342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Calibri"/>
          <w:spacing w:val="-1"/>
          <w:sz w:val="18"/>
        </w:rPr>
        <w:t>(Miles</w:t>
      </w:r>
      <w:r>
        <w:rPr>
          <w:rFonts w:ascii="Calibri"/>
          <w:spacing w:val="-7"/>
          <w:sz w:val="18"/>
        </w:rPr>
        <w:t> </w:t>
      </w:r>
      <w:r>
        <w:rPr>
          <w:rFonts w:ascii="Times New Roman"/>
          <w:spacing w:val="-7"/>
          <w:sz w:val="18"/>
        </w:rPr>
      </w:r>
      <w:r>
        <w:rPr>
          <w:rFonts w:ascii="Calibri"/>
          <w:sz w:val="18"/>
        </w:rPr>
        <w:t>de</w:t>
      </w:r>
      <w:r>
        <w:rPr>
          <w:rFonts w:ascii="Calibri"/>
          <w:spacing w:val="-6"/>
          <w:sz w:val="18"/>
        </w:rPr>
        <w:t> </w:t>
      </w:r>
      <w:r>
        <w:rPr>
          <w:rFonts w:ascii="Times New Roman"/>
          <w:spacing w:val="-6"/>
          <w:sz w:val="18"/>
        </w:rPr>
      </w:r>
      <w:r>
        <w:rPr>
          <w:rFonts w:ascii="Calibri"/>
          <w:spacing w:val="-1"/>
          <w:sz w:val="18"/>
        </w:rPr>
        <w:t>pesos)</w:t>
      </w:r>
      <w:r>
        <w:rPr>
          <w:rFonts w:ascii="Calibri"/>
          <w:sz w:val="18"/>
        </w:rPr>
      </w:r>
    </w:p>
    <w:p>
      <w:pPr>
        <w:spacing w:after="0"/>
        <w:jc w:val="center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1401" w:footer="1251" w:top="1660" w:bottom="1440" w:left="1720" w:right="0"/>
        </w:sectPr>
      </w:pP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2837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/>
        <w:pict>
          <v:shape style="position:absolute;margin-left:162.139938pt;margin-top:21.321918pt;width:17.75pt;height:32.5500pt;mso-position-horizontal-relative:page;mso-position-vertical-relative:paragraph;z-index:1168" type="#_x0000_t202" filled="false" stroked="false">
            <v:textbox inset="0,0,0,0" style="layout-flow:vertical;mso-layout-flow-alt:bottom-to-top">
              <w:txbxContent>
                <w:p>
                  <w:pPr>
                    <w:spacing w:line="162" w:lineRule="exact" w:before="0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w w:val="99"/>
                      <w:sz w:val="14"/>
                    </w:rPr>
                    <w:t>Monto</w:t>
                  </w:r>
                  <w:r>
                    <w:rPr>
                      <w:rFonts w:ascii="Calibri"/>
                      <w:sz w:val="14"/>
                    </w:rPr>
                  </w:r>
                </w:p>
                <w:p>
                  <w:pPr>
                    <w:spacing w:before="4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4"/>
                    </w:rPr>
                    <w:t>ministrado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5.379929pt;margin-top:27.06819pt;width:17.75pt;height:47.1pt;mso-position-horizontal-relative:page;mso-position-vertical-relative:paragraph;z-index:1192" type="#_x0000_t202" filled="false" stroked="false">
            <v:textbox inset="0,0,0,0" style="layout-flow:vertical;mso-layout-flow-alt:bottom-to-top">
              <w:txbxContent>
                <w:p>
                  <w:pPr>
                    <w:spacing w:line="162" w:lineRule="exact" w:before="0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4"/>
                    </w:rPr>
                    <w:t>Recursos</w:t>
                  </w:r>
                  <w:r>
                    <w:rPr>
                      <w:rFonts w:ascii="Calibri"/>
                      <w:sz w:val="14"/>
                    </w:rPr>
                  </w:r>
                </w:p>
                <w:p>
                  <w:pPr>
                    <w:spacing w:before="4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w w:val="99"/>
                      <w:sz w:val="14"/>
                    </w:rPr>
                    <w:t>comprometidos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859909pt;margin-top:27.06819pt;width:17.75pt;height:47.1pt;mso-position-horizontal-relative:page;mso-position-vertical-relative:paragraph;z-index:1216" type="#_x0000_t202" filled="false" stroked="false">
            <v:textbox inset="0,0,0,0" style="layout-flow:vertical;mso-layout-flow-alt:bottom-to-top">
              <w:txbxContent>
                <w:p>
                  <w:pPr>
                    <w:spacing w:line="162" w:lineRule="exact" w:before="0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4"/>
                    </w:rPr>
                    <w:t>Recursos</w:t>
                  </w:r>
                  <w:r>
                    <w:rPr>
                      <w:rFonts w:ascii="Times New Roman"/>
                      <w:spacing w:val="-1"/>
                      <w:sz w:val="14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4"/>
                    </w:rPr>
                    <w:t>no</w:t>
                  </w:r>
                  <w:r>
                    <w:rPr>
                      <w:rFonts w:ascii="Calibri"/>
                      <w:sz w:val="14"/>
                    </w:rPr>
                  </w:r>
                </w:p>
                <w:p>
                  <w:pPr>
                    <w:spacing w:before="4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w w:val="99"/>
                      <w:sz w:val="14"/>
                    </w:rPr>
                    <w:t>comprometidos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619904pt;margin-top:32.468105pt;width:17.75pt;height:36.2pt;mso-position-horizontal-relative:page;mso-position-vertical-relative:paragraph;z-index:1240" type="#_x0000_t202" filled="false" stroked="false">
            <v:textbox inset="0,0,0,0" style="layout-flow:vertical;mso-layout-flow-alt:bottom-to-top">
              <w:txbxContent>
                <w:p>
                  <w:pPr>
                    <w:spacing w:line="162" w:lineRule="exact" w:before="0"/>
                    <w:ind w:left="20" w:right="0" w:firstLine="86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4"/>
                    </w:rPr>
                    <w:t>Recursos</w:t>
                  </w:r>
                  <w:r>
                    <w:rPr>
                      <w:rFonts w:ascii="Calibri"/>
                      <w:sz w:val="14"/>
                    </w:rPr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w w:val="99"/>
                      <w:sz w:val="14"/>
                    </w:rPr>
                    <w:t>devengados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499878pt;margin-top:36.908134pt;width:17.75pt;height:27.4pt;mso-position-horizontal-relative:page;mso-position-vertical-relative:paragraph;z-index:1264" type="#_x0000_t202" filled="false" stroked="false">
            <v:textbox inset="0,0,0,0" style="layout-flow:vertical;mso-layout-flow-alt:bottom-to-top">
              <w:txbxContent>
                <w:p>
                  <w:pPr>
                    <w:spacing w:line="162" w:lineRule="exact" w:before="0"/>
                    <w:ind w:left="36" w:right="0" w:hanging="17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4"/>
                    </w:rPr>
                    <w:t>Recursos</w:t>
                  </w:r>
                  <w:r>
                    <w:rPr>
                      <w:rFonts w:ascii="Calibri"/>
                      <w:sz w:val="14"/>
                    </w:rPr>
                  </w:r>
                </w:p>
                <w:p>
                  <w:pPr>
                    <w:spacing w:before="4"/>
                    <w:ind w:left="36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w w:val="99"/>
                      <w:sz w:val="14"/>
                    </w:rPr>
                    <w:t>pagados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339844pt;margin-top:33.308132pt;width:17.75pt;height:34.6pt;mso-position-horizontal-relative:page;mso-position-vertical-relative:paragraph;z-index:1336" type="#_x0000_t202" filled="false" stroked="false">
            <v:textbox inset="0,0,0,0" style="layout-flow:vertical;mso-layout-flow-alt:bottom-to-top">
              <w:txbxContent>
                <w:p>
                  <w:pPr>
                    <w:spacing w:line="162" w:lineRule="exact" w:before="0"/>
                    <w:ind w:left="20" w:right="0" w:firstLine="72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4"/>
                    </w:rPr>
                    <w:t>Recursos</w:t>
                  </w:r>
                  <w:r>
                    <w:rPr>
                      <w:rFonts w:ascii="Calibri"/>
                      <w:sz w:val="14"/>
                    </w:rPr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4"/>
                    </w:rPr>
                    <w:t>no</w:t>
                  </w:r>
                  <w:r>
                    <w:rPr>
                      <w:rFonts w:ascii="Times New Roman"/>
                      <w:spacing w:val="-3"/>
                      <w:sz w:val="14"/>
                    </w:rPr>
                    <w:t> </w:t>
                  </w:r>
                  <w:r>
                    <w:rPr>
                      <w:rFonts w:ascii="Calibri"/>
                      <w:w w:val="99"/>
                      <w:sz w:val="14"/>
                    </w:rPr>
                    <w:t>pagados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14"/>
        </w:rPr>
        <w:t>Al</w:t>
      </w:r>
      <w:r>
        <w:rPr>
          <w:rFonts w:ascii="Calibri"/>
          <w:spacing w:val="-5"/>
          <w:sz w:val="14"/>
        </w:rPr>
        <w:t> </w:t>
      </w:r>
      <w:r>
        <w:rPr>
          <w:rFonts w:ascii="Times New Roman"/>
          <w:spacing w:val="-5"/>
          <w:sz w:val="14"/>
        </w:rPr>
      </w:r>
      <w:r>
        <w:rPr>
          <w:rFonts w:ascii="Calibri"/>
          <w:spacing w:val="-1"/>
          <w:sz w:val="14"/>
        </w:rPr>
        <w:t>31</w:t>
      </w:r>
      <w:r>
        <w:rPr>
          <w:rFonts w:ascii="Calibri"/>
          <w:spacing w:val="-2"/>
          <w:sz w:val="14"/>
        </w:rPr>
        <w:t> </w:t>
      </w:r>
      <w:r>
        <w:rPr>
          <w:rFonts w:ascii="Times New Roman"/>
          <w:spacing w:val="-2"/>
          <w:sz w:val="14"/>
        </w:rPr>
      </w:r>
      <w:r>
        <w:rPr>
          <w:rFonts w:ascii="Calibri"/>
          <w:sz w:val="14"/>
        </w:rPr>
        <w:t>de</w:t>
      </w:r>
      <w:r>
        <w:rPr>
          <w:rFonts w:ascii="Calibri"/>
          <w:spacing w:val="-4"/>
          <w:sz w:val="14"/>
        </w:rPr>
        <w:t> </w:t>
      </w:r>
      <w:r>
        <w:rPr>
          <w:rFonts w:ascii="Times New Roman"/>
          <w:spacing w:val="-4"/>
          <w:sz w:val="14"/>
        </w:rPr>
      </w:r>
      <w:r>
        <w:rPr>
          <w:rFonts w:ascii="Calibri"/>
          <w:spacing w:val="-1"/>
          <w:sz w:val="14"/>
        </w:rPr>
        <w:t>diciembre</w:t>
      </w:r>
      <w:r>
        <w:rPr>
          <w:rFonts w:ascii="Calibri"/>
          <w:spacing w:val="-3"/>
          <w:sz w:val="14"/>
        </w:rPr>
        <w:t> </w:t>
      </w:r>
      <w:r>
        <w:rPr>
          <w:rFonts w:ascii="Times New Roman"/>
          <w:spacing w:val="-3"/>
          <w:sz w:val="14"/>
        </w:rPr>
      </w:r>
      <w:r>
        <w:rPr>
          <w:rFonts w:ascii="Calibri"/>
          <w:sz w:val="14"/>
        </w:rPr>
        <w:t>de</w:t>
      </w:r>
      <w:r>
        <w:rPr>
          <w:rFonts w:ascii="Calibri"/>
          <w:spacing w:val="-1"/>
          <w:sz w:val="14"/>
        </w:rPr>
        <w:t> </w:t>
      </w:r>
      <w:r>
        <w:rPr>
          <w:rFonts w:ascii="Times New Roman"/>
          <w:spacing w:val="-1"/>
          <w:sz w:val="14"/>
        </w:rPr>
      </w:r>
      <w:r>
        <w:rPr>
          <w:rFonts w:ascii="Calibri"/>
          <w:sz w:val="14"/>
        </w:rPr>
        <w:t>2020</w:t>
      </w:r>
      <w:r>
        <w:rPr>
          <w:rFonts w:ascii="Calibri"/>
          <w:sz w:val="14"/>
        </w:rPr>
      </w:r>
    </w:p>
    <w:p>
      <w:pPr>
        <w:spacing w:before="68"/>
        <w:ind w:left="938" w:right="0" w:firstLine="0"/>
        <w:jc w:val="center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pacing w:val="-1"/>
          <w:sz w:val="14"/>
        </w:rPr>
        <w:t>Primer</w:t>
      </w:r>
      <w:r>
        <w:rPr>
          <w:rFonts w:ascii="Times New Roman"/>
          <w:spacing w:val="26"/>
          <w:w w:val="99"/>
          <w:sz w:val="14"/>
        </w:rPr>
        <w:t> </w:t>
      </w:r>
      <w:r>
        <w:rPr>
          <w:rFonts w:ascii="Calibri"/>
          <w:spacing w:val="-1"/>
          <w:sz w:val="14"/>
        </w:rPr>
        <w:t>trimestre</w:t>
      </w:r>
      <w:r>
        <w:rPr>
          <w:rFonts w:ascii="Calibri"/>
          <w:spacing w:val="-8"/>
          <w:sz w:val="14"/>
        </w:rPr>
        <w:t> </w:t>
      </w:r>
      <w:r>
        <w:rPr>
          <w:rFonts w:ascii="Times New Roman"/>
          <w:spacing w:val="-8"/>
          <w:sz w:val="14"/>
        </w:rPr>
      </w:r>
      <w:r>
        <w:rPr>
          <w:rFonts w:ascii="Calibri"/>
          <w:sz w:val="14"/>
        </w:rPr>
        <w:t>de</w:t>
      </w:r>
      <w:r>
        <w:rPr>
          <w:rFonts w:ascii="Times New Roman"/>
          <w:spacing w:val="28"/>
          <w:w w:val="99"/>
          <w:sz w:val="14"/>
        </w:rPr>
        <w:t> </w:t>
      </w:r>
      <w:r>
        <w:rPr>
          <w:rFonts w:ascii="Calibri"/>
          <w:spacing w:val="-1"/>
          <w:sz w:val="14"/>
        </w:rPr>
        <w:t>2021</w:t>
      </w:r>
      <w:r>
        <w:rPr>
          <w:rFonts w:ascii="Calibri"/>
          <w:sz w:val="14"/>
        </w:rPr>
      </w:r>
    </w:p>
    <w:p>
      <w:pPr>
        <w:spacing w:line="240" w:lineRule="auto" w:before="5"/>
        <w:rPr>
          <w:rFonts w:ascii="Calibri" w:hAnsi="Calibri" w:cs="Calibri" w:eastAsia="Calibri"/>
          <w:sz w:val="12"/>
          <w:szCs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before="0"/>
        <w:ind w:left="0" w:right="965" w:firstLine="0"/>
        <w:jc w:val="center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z w:val="14"/>
        </w:rPr>
        <w:t>Monto</w:t>
      </w:r>
      <w:r>
        <w:rPr>
          <w:rFonts w:ascii="Calibri"/>
          <w:spacing w:val="-5"/>
          <w:sz w:val="14"/>
        </w:rPr>
        <w:t> </w:t>
      </w:r>
      <w:r>
        <w:rPr>
          <w:rFonts w:ascii="Times New Roman"/>
          <w:spacing w:val="-5"/>
          <w:sz w:val="14"/>
        </w:rPr>
      </w:r>
      <w:r>
        <w:rPr>
          <w:rFonts w:ascii="Calibri"/>
          <w:sz w:val="14"/>
        </w:rPr>
        <w:t>no</w:t>
      </w:r>
      <w:r>
        <w:rPr>
          <w:rFonts w:ascii="Calibri"/>
          <w:spacing w:val="-5"/>
          <w:sz w:val="14"/>
        </w:rPr>
        <w:t> </w:t>
      </w:r>
      <w:r>
        <w:rPr>
          <w:rFonts w:ascii="Times New Roman"/>
          <w:spacing w:val="-5"/>
          <w:sz w:val="14"/>
        </w:rPr>
      </w:r>
      <w:r>
        <w:rPr>
          <w:rFonts w:ascii="Calibri"/>
          <w:sz w:val="14"/>
        </w:rPr>
        <w:t>comprometido,</w:t>
      </w:r>
      <w:r>
        <w:rPr>
          <w:rFonts w:ascii="Calibri"/>
          <w:spacing w:val="-5"/>
          <w:sz w:val="14"/>
        </w:rPr>
        <w:t> </w:t>
      </w:r>
      <w:r>
        <w:rPr>
          <w:rFonts w:ascii="Times New Roman"/>
          <w:spacing w:val="-5"/>
          <w:sz w:val="14"/>
        </w:rPr>
      </w:r>
      <w:r>
        <w:rPr>
          <w:rFonts w:ascii="Calibri"/>
          <w:sz w:val="14"/>
        </w:rPr>
        <w:t>no</w:t>
      </w:r>
      <w:r>
        <w:rPr>
          <w:rFonts w:ascii="Calibri"/>
          <w:sz w:val="14"/>
        </w:rPr>
      </w:r>
    </w:p>
    <w:p>
      <w:pPr>
        <w:spacing w:before="2"/>
        <w:ind w:left="0" w:right="1044" w:firstLine="0"/>
        <w:jc w:val="center"/>
        <w:rPr>
          <w:rFonts w:ascii="Calibri" w:hAnsi="Calibri" w:cs="Calibri" w:eastAsia="Calibri"/>
          <w:sz w:val="14"/>
          <w:szCs w:val="14"/>
        </w:rPr>
      </w:pPr>
      <w:r>
        <w:rPr/>
        <w:pict>
          <v:shape style="position:absolute;margin-left:317.419861pt;margin-top:29.448162pt;width:26.5pt;height:33.8pt;mso-position-horizontal-relative:page;mso-position-vertical-relative:paragraph;z-index:1288" type="#_x0000_t202" filled="false" stroked="false">
            <v:textbox inset="0,0,0,0" style="layout-flow:vertical;mso-layout-flow-alt:bottom-to-top">
              <w:txbxContent>
                <w:p>
                  <w:pPr>
                    <w:spacing w:line="162" w:lineRule="exact" w:before="0"/>
                    <w:ind w:left="20" w:right="0" w:firstLine="62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4"/>
                    </w:rPr>
                    <w:t>Recursos</w:t>
                  </w:r>
                  <w:r>
                    <w:rPr>
                      <w:rFonts w:ascii="Calibri"/>
                      <w:sz w:val="14"/>
                    </w:rPr>
                  </w:r>
                </w:p>
                <w:p>
                  <w:pPr>
                    <w:spacing w:line="245" w:lineRule="auto" w:before="4"/>
                    <w:ind w:left="125" w:right="18" w:hanging="106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w w:val="99"/>
                      <w:sz w:val="14"/>
                    </w:rPr>
                    <w:t>pendientes</w:t>
                  </w:r>
                  <w:r>
                    <w:rPr>
                      <w:rFonts w:ascii="Times New Roman"/>
                      <w:w w:val="99"/>
                      <w:sz w:val="14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4"/>
                    </w:rPr>
                    <w:t>de</w:t>
                  </w:r>
                  <w:r>
                    <w:rPr>
                      <w:rFonts w:ascii="Times New Roman"/>
                      <w:spacing w:val="-1"/>
                      <w:sz w:val="14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4"/>
                    </w:rPr>
                    <w:t>pago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139862pt;margin-top:32.688187pt;width:17.75pt;height:27.4pt;mso-position-horizontal-relative:page;mso-position-vertical-relative:paragraph;z-index:1312" type="#_x0000_t202" filled="false" stroked="false">
            <v:textbox inset="0,0,0,0" style="layout-flow:vertical;mso-layout-flow-alt:bottom-to-top">
              <w:txbxContent>
                <w:p>
                  <w:pPr>
                    <w:spacing w:line="162" w:lineRule="exact" w:before="0"/>
                    <w:ind w:left="36" w:right="0" w:hanging="17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4"/>
                    </w:rPr>
                    <w:t>Recursos</w:t>
                  </w:r>
                  <w:r>
                    <w:rPr>
                      <w:rFonts w:ascii="Calibri"/>
                      <w:sz w:val="14"/>
                    </w:rPr>
                  </w:r>
                </w:p>
                <w:p>
                  <w:pPr>
                    <w:spacing w:before="4"/>
                    <w:ind w:left="36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w w:val="99"/>
                      <w:sz w:val="14"/>
                    </w:rPr>
                    <w:t>pagados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99"/>
          <w:sz w:val="14"/>
        </w:rPr>
      </w:r>
      <w:r>
        <w:rPr>
          <w:rFonts w:ascii="Calibri"/>
          <w:w w:val="99"/>
          <w:sz w:val="14"/>
          <w:u w:val="single" w:color="000000"/>
        </w:rPr>
        <w:t> </w:t>
      </w:r>
      <w:r>
        <w:rPr>
          <w:rFonts w:ascii="Calibri"/>
          <w:w w:val="99"/>
          <w:sz w:val="14"/>
        </w:rPr>
      </w:r>
      <w:r>
        <w:rPr>
          <w:rFonts w:ascii="Times New Roman"/>
          <w:sz w:val="14"/>
        </w:rPr>
        <w:t> </w:t>
      </w:r>
      <w:r>
        <w:rPr>
          <w:rFonts w:ascii="Times New Roman"/>
          <w:spacing w:val="6"/>
          <w:sz w:val="14"/>
        </w:rPr>
        <w:t> </w:t>
      </w:r>
      <w:r>
        <w:rPr>
          <w:rFonts w:ascii="Calibri"/>
          <w:spacing w:val="6"/>
          <w:w w:val="99"/>
          <w:sz w:val="14"/>
        </w:rPr>
      </w:r>
      <w:r>
        <w:rPr>
          <w:rFonts w:ascii="Calibri"/>
          <w:sz w:val="14"/>
          <w:u w:val="single" w:color="000000"/>
        </w:rPr>
        <w:t>devengado</w:t>
      </w:r>
      <w:r>
        <w:rPr>
          <w:rFonts w:ascii="Calibri"/>
          <w:spacing w:val="-5"/>
          <w:sz w:val="14"/>
          <w:u w:val="single" w:color="000000"/>
        </w:rPr>
        <w:t> </w:t>
      </w:r>
      <w:r>
        <w:rPr>
          <w:rFonts w:ascii="Calibri"/>
          <w:sz w:val="14"/>
          <w:u w:val="single" w:color="000000"/>
        </w:rPr>
        <w:t>y</w:t>
      </w:r>
      <w:r>
        <w:rPr>
          <w:rFonts w:ascii="Calibri"/>
          <w:spacing w:val="-5"/>
          <w:sz w:val="14"/>
          <w:u w:val="single" w:color="000000"/>
        </w:rPr>
        <w:t> </w:t>
      </w:r>
      <w:r>
        <w:rPr>
          <w:rFonts w:ascii="Calibri"/>
          <w:sz w:val="14"/>
          <w:u w:val="single" w:color="000000"/>
        </w:rPr>
        <w:t>no</w:t>
      </w:r>
      <w:r>
        <w:rPr>
          <w:rFonts w:ascii="Calibri"/>
          <w:spacing w:val="-4"/>
          <w:sz w:val="14"/>
          <w:u w:val="single" w:color="000000"/>
        </w:rPr>
        <w:t> </w:t>
      </w:r>
      <w:r>
        <w:rPr>
          <w:rFonts w:ascii="Calibri"/>
          <w:sz w:val="14"/>
          <w:u w:val="single" w:color="000000"/>
        </w:rPr>
        <w:t>pagado</w:t>
      </w:r>
      <w:r>
        <w:rPr>
          <w:rFonts w:ascii="Calibri"/>
          <w:spacing w:val="-4"/>
          <w:sz w:val="14"/>
          <w:u w:val="single" w:color="000000"/>
        </w:rPr>
        <w:t> </w:t>
      </w:r>
      <w:r>
        <w:rPr>
          <w:rFonts w:ascii="Calibri"/>
          <w:spacing w:val="-1"/>
          <w:sz w:val="14"/>
          <w:u w:val="single" w:color="000000"/>
        </w:rPr>
        <w:t>total</w:t>
      </w:r>
      <w:r>
        <w:rPr>
          <w:rFonts w:ascii="Calibri"/>
          <w:w w:val="99"/>
          <w:sz w:val="14"/>
          <w:u w:val="single" w:color="000000"/>
        </w:rPr>
        <w:t> </w:t>
      </w:r>
      <w:r>
        <w:rPr>
          <w:rFonts w:ascii="Calibri"/>
          <w:w w:val="99"/>
          <w:sz w:val="14"/>
        </w:rPr>
      </w:r>
      <w:r>
        <w:rPr>
          <w:rFonts w:ascii="Calibri"/>
          <w:sz w:val="14"/>
        </w:rPr>
      </w:r>
    </w:p>
    <w:p>
      <w:pPr>
        <w:spacing w:after="0"/>
        <w:jc w:val="center"/>
        <w:rPr>
          <w:rFonts w:ascii="Calibri" w:hAnsi="Calibri" w:cs="Calibri" w:eastAsia="Calibri"/>
          <w:sz w:val="14"/>
          <w:szCs w:val="14"/>
        </w:rPr>
        <w:sectPr>
          <w:type w:val="continuous"/>
          <w:pgSz w:w="12240" w:h="15840"/>
          <w:pgMar w:top="1660" w:bottom="1440" w:left="1720" w:right="0"/>
          <w:cols w:num="3" w:equalWidth="0">
            <w:col w:w="4392" w:space="40"/>
            <w:col w:w="1642" w:space="40"/>
            <w:col w:w="4406"/>
          </w:cols>
        </w:sectPr>
      </w:pPr>
    </w:p>
    <w:p>
      <w:pPr>
        <w:spacing w:line="20" w:lineRule="atLeast"/>
        <w:ind w:left="200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11.3pt;height:.6pt;mso-position-horizontal-relative:char;mso-position-vertical-relative:line" coordorigin="0,0" coordsize="4226,12">
            <v:group style="position:absolute;left:6;top:6;width:4215;height:2" coordorigin="6,6" coordsize="4215,2">
              <v:shape style="position:absolute;left:6;top:6;width:4215;height:2" coordorigin="6,6" coordsize="4215,0" path="m6,6l4220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after="0" w:line="240" w:lineRule="auto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1660" w:bottom="1440" w:left="1720" w:right="0"/>
        </w:sectPr>
      </w:pPr>
    </w:p>
    <w:p>
      <w:pPr>
        <w:spacing w:before="71"/>
        <w:ind w:left="711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w w:val="95"/>
          <w:sz w:val="14"/>
        </w:rPr>
        <w:t>Concepto</w:t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3"/>
        <w:rPr>
          <w:rFonts w:ascii="Calibri" w:hAnsi="Calibri" w:cs="Calibri" w:eastAsia="Calibri"/>
          <w:sz w:val="13"/>
          <w:szCs w:val="13"/>
        </w:rPr>
      </w:pPr>
    </w:p>
    <w:p>
      <w:pPr>
        <w:spacing w:before="0"/>
        <w:ind w:left="711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/>
        <w:pict>
          <v:shape style="position:absolute;margin-left:405.739838pt;margin-top:-32.318115pt;width:17.75pt;height:47.35pt;mso-position-horizontal-relative:page;mso-position-vertical-relative:paragraph;z-index:1360" type="#_x0000_t202" filled="false" stroked="false">
            <v:textbox inset="0,0,0,0" style="layout-flow:vertical;mso-layout-flow-alt:bottom-to-top">
              <w:txbxContent>
                <w:p>
                  <w:pPr>
                    <w:spacing w:line="162" w:lineRule="exact" w:before="0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4"/>
                    </w:rPr>
                    <w:t>Recurso</w:t>
                  </w:r>
                  <w:r>
                    <w:rPr>
                      <w:rFonts w:ascii="Times New Roman"/>
                      <w:spacing w:val="-1"/>
                      <w:sz w:val="14"/>
                    </w:rPr>
                    <w:t> </w:t>
                  </w:r>
                  <w:r>
                    <w:rPr>
                      <w:rFonts w:ascii="Calibri"/>
                      <w:w w:val="99"/>
                      <w:sz w:val="14"/>
                    </w:rPr>
                    <w:t>pagado</w:t>
                  </w:r>
                  <w:r>
                    <w:rPr>
                      <w:rFonts w:ascii="Calibri"/>
                      <w:sz w:val="14"/>
                    </w:rPr>
                  </w:r>
                </w:p>
                <w:p>
                  <w:pPr>
                    <w:spacing w:before="4"/>
                    <w:ind w:left="31" w:right="0" w:firstLine="0"/>
                    <w:jc w:val="center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w w:val="99"/>
                      <w:sz w:val="14"/>
                    </w:rPr>
                    <w:t>acumulado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1.41983pt;margin-top:-13.238115pt;width:26.5pt;height:35.35pt;mso-position-horizontal-relative:page;mso-position-vertical-relative:paragraph;z-index:1384" type="#_x0000_t202" filled="false" stroked="false">
            <v:textbox inset="0,0,0,0" style="layout-flow:vertical;mso-layout-flow-alt:bottom-to-top">
              <w:txbxContent>
                <w:p>
                  <w:pPr>
                    <w:spacing w:line="162" w:lineRule="exact" w:before="0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w w:val="99"/>
                      <w:sz w:val="14"/>
                    </w:rPr>
                    <w:t>Monto</w:t>
                  </w:r>
                  <w:r>
                    <w:rPr>
                      <w:rFonts w:ascii="Calibri"/>
                      <w:sz w:val="14"/>
                    </w:rPr>
                  </w:r>
                </w:p>
                <w:p>
                  <w:pPr>
                    <w:spacing w:line="245" w:lineRule="auto" w:before="4"/>
                    <w:ind w:left="20" w:right="18" w:firstLine="0"/>
                    <w:jc w:val="center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4"/>
                    </w:rPr>
                    <w:t>reintegrado</w:t>
                  </w:r>
                  <w:r>
                    <w:rPr>
                      <w:rFonts w:ascii="Times New Roman"/>
                      <w:spacing w:val="28"/>
                      <w:w w:val="99"/>
                      <w:sz w:val="14"/>
                    </w:rPr>
                    <w:t> </w:t>
                  </w:r>
                  <w:r>
                    <w:rPr>
                      <w:rFonts w:ascii="Calibri"/>
                      <w:w w:val="99"/>
                      <w:sz w:val="14"/>
                    </w:rPr>
                    <w:t>a</w:t>
                  </w:r>
                  <w:r>
                    <w:rPr>
                      <w:rFonts w:ascii="Times New Roman"/>
                      <w:spacing w:val="-4"/>
                      <w:sz w:val="14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4"/>
                    </w:rPr>
                    <w:t>la</w:t>
                  </w:r>
                  <w:r>
                    <w:rPr>
                      <w:rFonts w:ascii="Times New Roman"/>
                      <w:spacing w:val="-4"/>
                      <w:sz w:val="14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4"/>
                    </w:rPr>
                    <w:t>TESOFE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4.779816pt;margin-top:-16.62225pt;width:26.5pt;height:41.95pt;mso-position-horizontal-relative:page;mso-position-vertical-relative:paragraph;z-index:1408" type="#_x0000_t202" filled="false" stroked="false">
            <v:textbox inset="0,0,0,0" style="layout-flow:vertical;mso-layout-flow-alt:bottom-to-top">
              <w:txbxContent>
                <w:p>
                  <w:pPr>
                    <w:spacing w:line="162" w:lineRule="exact" w:before="0"/>
                    <w:ind w:left="20" w:right="0" w:firstLine="21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4"/>
                    </w:rPr>
                    <w:t>Pendiente</w:t>
                  </w:r>
                  <w:r>
                    <w:rPr>
                      <w:rFonts w:ascii="Times New Roman"/>
                      <w:spacing w:val="-1"/>
                      <w:sz w:val="14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4"/>
                    </w:rPr>
                    <w:t>de</w:t>
                  </w:r>
                  <w:r>
                    <w:rPr>
                      <w:rFonts w:ascii="Calibri"/>
                      <w:sz w:val="14"/>
                    </w:rPr>
                  </w:r>
                </w:p>
                <w:p>
                  <w:pPr>
                    <w:spacing w:line="245" w:lineRule="auto" w:before="4"/>
                    <w:ind w:left="204" w:right="18" w:hanging="185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4"/>
                    </w:rPr>
                    <w:t>reintegrar</w:t>
                  </w:r>
                  <w:r>
                    <w:rPr>
                      <w:rFonts w:ascii="Times New Roman"/>
                      <w:spacing w:val="-5"/>
                      <w:sz w:val="14"/>
                    </w:rPr>
                    <w:t> </w:t>
                  </w:r>
                  <w:r>
                    <w:rPr>
                      <w:rFonts w:ascii="Calibri"/>
                      <w:w w:val="99"/>
                      <w:sz w:val="14"/>
                    </w:rPr>
                    <w:t>a</w:t>
                  </w:r>
                  <w:r>
                    <w:rPr>
                      <w:rFonts w:ascii="Times New Roman"/>
                      <w:spacing w:val="-1"/>
                      <w:sz w:val="14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4"/>
                    </w:rPr>
                    <w:t>la</w:t>
                  </w:r>
                  <w:r>
                    <w:rPr>
                      <w:rFonts w:ascii="Times New Roman"/>
                      <w:spacing w:val="29"/>
                      <w:w w:val="99"/>
                      <w:sz w:val="14"/>
                    </w:rPr>
                    <w:t> </w:t>
                  </w:r>
                  <w:r>
                    <w:rPr>
                      <w:rFonts w:ascii="Calibri"/>
                      <w:w w:val="99"/>
                      <w:sz w:val="14"/>
                    </w:rPr>
                    <w:t>TESOFE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spacing w:val="-1"/>
          <w:sz w:val="14"/>
        </w:rPr>
        <w:t>Total</w:t>
      </w:r>
      <w:r>
        <w:rPr>
          <w:rFonts w:ascii="Calibri"/>
          <w:sz w:val="14"/>
        </w:rPr>
      </w:r>
    </w:p>
    <w:p>
      <w:pPr>
        <w:spacing w:after="0"/>
        <w:jc w:val="left"/>
        <w:rPr>
          <w:rFonts w:ascii="Calibri" w:hAnsi="Calibri" w:cs="Calibri" w:eastAsia="Calibri"/>
          <w:sz w:val="14"/>
          <w:szCs w:val="14"/>
        </w:rPr>
        <w:sectPr>
          <w:type w:val="continuous"/>
          <w:pgSz w:w="12240" w:h="15840"/>
          <w:pgMar w:top="1660" w:bottom="1440" w:left="1720" w:right="0"/>
          <w:cols w:num="2" w:equalWidth="0">
            <w:col w:w="1258" w:space="5047"/>
            <w:col w:w="4215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7"/>
          <w:szCs w:val="27"/>
        </w:rPr>
      </w:pPr>
    </w:p>
    <w:tbl>
      <w:tblPr>
        <w:tblW w:w="0" w:type="auto"/>
        <w:jc w:val="left"/>
        <w:tblInd w:w="5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589"/>
        <w:gridCol w:w="931"/>
        <w:gridCol w:w="1284"/>
        <w:gridCol w:w="744"/>
        <w:gridCol w:w="501"/>
      </w:tblGrid>
      <w:tr>
        <w:trPr>
          <w:trHeight w:val="181" w:hRule="exact"/>
        </w:trPr>
        <w:tc>
          <w:tcPr>
            <w:tcW w:w="41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9" w:lineRule="exact"/>
              <w:ind w:left="7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1000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050" w:type="dxa"/>
            <w:gridSpan w:val="5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47" w:val="left" w:leader="none"/>
                <w:tab w:pos="2243" w:val="left" w:leader="none"/>
              </w:tabs>
              <w:spacing w:line="158" w:lineRule="exact"/>
              <w:ind w:left="7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95"/>
                <w:sz w:val="14"/>
              </w:rPr>
              <w:t>Servicios</w:t>
            </w:r>
            <w:r>
              <w:rPr>
                <w:rFonts w:ascii="Times New Roman"/>
                <w:spacing w:val="-1"/>
                <w:w w:val="95"/>
                <w:sz w:val="14"/>
              </w:rPr>
              <w:tab/>
            </w:r>
            <w:r>
              <w:rPr>
                <w:rFonts w:ascii="Calibri"/>
                <w:sz w:val="14"/>
              </w:rPr>
              <w:t>13,592.2    </w:t>
            </w:r>
            <w:r>
              <w:rPr>
                <w:rFonts w:ascii="Calibri"/>
                <w:spacing w:val="24"/>
                <w:sz w:val="14"/>
              </w:rPr>
              <w:t> </w:t>
            </w:r>
            <w:r>
              <w:rPr>
                <w:rFonts w:ascii="Times New Roman"/>
                <w:spacing w:val="24"/>
                <w:sz w:val="14"/>
              </w:rPr>
            </w:r>
            <w:r>
              <w:rPr>
                <w:rFonts w:ascii="Calibri"/>
                <w:sz w:val="14"/>
              </w:rPr>
              <w:t>12,800.0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Calibri"/>
                <w:spacing w:val="-1"/>
                <w:sz w:val="14"/>
              </w:rPr>
              <w:t>792.2</w:t>
            </w:r>
            <w:r>
              <w:rPr>
                <w:rFonts w:ascii="Calibri"/>
                <w:sz w:val="14"/>
              </w:rPr>
              <w:t>   </w:t>
            </w:r>
            <w:r>
              <w:rPr>
                <w:rFonts w:ascii="Calibri"/>
                <w:spacing w:val="29"/>
                <w:sz w:val="14"/>
              </w:rPr>
              <w:t> </w:t>
            </w:r>
            <w:r>
              <w:rPr>
                <w:rFonts w:ascii="Times New Roman"/>
                <w:spacing w:val="29"/>
                <w:sz w:val="14"/>
              </w:rPr>
            </w:r>
            <w:r>
              <w:rPr>
                <w:rFonts w:ascii="Calibri"/>
                <w:sz w:val="14"/>
              </w:rPr>
              <w:t>12,800.0   </w:t>
            </w:r>
            <w:r>
              <w:rPr>
                <w:rFonts w:ascii="Calibri"/>
                <w:spacing w:val="29"/>
                <w:sz w:val="14"/>
              </w:rPr>
              <w:t> </w:t>
            </w:r>
            <w:r>
              <w:rPr>
                <w:rFonts w:ascii="Times New Roman"/>
                <w:spacing w:val="29"/>
                <w:sz w:val="14"/>
              </w:rPr>
            </w:r>
            <w:r>
              <w:rPr>
                <w:rFonts w:ascii="Calibri"/>
                <w:sz w:val="14"/>
              </w:rPr>
              <w:t>12,800.0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8" w:lineRule="exact"/>
              <w:ind w:left="25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0.0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69" w:val="left" w:leader="none"/>
              </w:tabs>
              <w:spacing w:line="158" w:lineRule="exact"/>
              <w:ind w:left="16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95"/>
                <w:sz w:val="14"/>
              </w:rPr>
              <w:t>0.0</w:t>
            </w:r>
            <w:r>
              <w:rPr>
                <w:rFonts w:ascii="Times New Roman"/>
                <w:spacing w:val="-1"/>
                <w:w w:val="95"/>
                <w:sz w:val="14"/>
              </w:rPr>
              <w:tab/>
            </w:r>
            <w:r>
              <w:rPr>
                <w:rFonts w:ascii="Calibri"/>
                <w:spacing w:val="-1"/>
                <w:sz w:val="14"/>
              </w:rPr>
              <w:t>0.0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96" w:val="left" w:leader="none"/>
              </w:tabs>
              <w:spacing w:line="158" w:lineRule="exact"/>
              <w:ind w:left="8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w w:val="95"/>
                <w:sz w:val="14"/>
              </w:rPr>
              <w:t>12,800.0</w:t>
            </w:r>
            <w:r>
              <w:rPr>
                <w:rFonts w:ascii="Times New Roman"/>
                <w:w w:val="95"/>
                <w:sz w:val="14"/>
              </w:rPr>
              <w:tab/>
            </w:r>
            <w:r>
              <w:rPr>
                <w:rFonts w:ascii="Calibri"/>
                <w:spacing w:val="-1"/>
                <w:sz w:val="14"/>
              </w:rPr>
              <w:t>792.2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8" w:lineRule="exact"/>
              <w:ind w:left="17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792.2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8" w:lineRule="exact"/>
              <w:ind w:left="2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0.0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461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7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personales</w:t>
            </w:r>
          </w:p>
          <w:p>
            <w:pPr>
              <w:pStyle w:val="TableParagraph"/>
              <w:tabs>
                <w:tab w:pos="844" w:val="left" w:leader="none"/>
                <w:tab w:pos="2241" w:val="left" w:leader="none"/>
              </w:tabs>
              <w:spacing w:line="240" w:lineRule="auto" w:before="59"/>
              <w:ind w:left="7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95"/>
                <w:sz w:val="14"/>
              </w:rPr>
              <w:t>Total</w:t>
            </w:r>
            <w:r>
              <w:rPr>
                <w:rFonts w:ascii="Times New Roman"/>
                <w:b/>
                <w:spacing w:val="-1"/>
                <w:w w:val="95"/>
                <w:sz w:val="14"/>
              </w:rPr>
              <w:tab/>
            </w:r>
            <w:r>
              <w:rPr>
                <w:rFonts w:ascii="Calibri"/>
                <w:b/>
                <w:sz w:val="14"/>
              </w:rPr>
              <w:t>13,592.2    </w:t>
            </w:r>
            <w:r>
              <w:rPr>
                <w:rFonts w:ascii="Calibri"/>
                <w:b/>
                <w:spacing w:val="22"/>
                <w:sz w:val="14"/>
              </w:rPr>
              <w:t> </w:t>
            </w:r>
            <w:r>
              <w:rPr>
                <w:rFonts w:ascii="Times New Roman"/>
                <w:b/>
                <w:spacing w:val="22"/>
                <w:sz w:val="14"/>
              </w:rPr>
            </w:r>
            <w:r>
              <w:rPr>
                <w:rFonts w:ascii="Calibri"/>
                <w:b/>
                <w:sz w:val="14"/>
              </w:rPr>
              <w:t>12,800.0</w:t>
            </w:r>
            <w:r>
              <w:rPr>
                <w:rFonts w:ascii="Times New Roman"/>
                <w:b/>
                <w:sz w:val="14"/>
              </w:rPr>
              <w:tab/>
            </w:r>
            <w:r>
              <w:rPr>
                <w:rFonts w:ascii="Calibri"/>
                <w:b/>
                <w:sz w:val="14"/>
              </w:rPr>
              <w:t>792.2   </w:t>
            </w:r>
            <w:r>
              <w:rPr>
                <w:rFonts w:ascii="Calibri"/>
                <w:b/>
                <w:spacing w:val="26"/>
                <w:sz w:val="14"/>
              </w:rPr>
              <w:t> </w:t>
            </w:r>
            <w:r>
              <w:rPr>
                <w:rFonts w:ascii="Times New Roman"/>
                <w:b/>
                <w:spacing w:val="26"/>
                <w:sz w:val="14"/>
              </w:rPr>
            </w:r>
            <w:r>
              <w:rPr>
                <w:rFonts w:ascii="Calibri"/>
                <w:b/>
                <w:sz w:val="14"/>
              </w:rPr>
              <w:t>12,800.0   </w:t>
            </w:r>
            <w:r>
              <w:rPr>
                <w:rFonts w:ascii="Calibri"/>
                <w:b/>
                <w:spacing w:val="26"/>
                <w:sz w:val="14"/>
              </w:rPr>
              <w:t> </w:t>
            </w:r>
            <w:r>
              <w:rPr>
                <w:rFonts w:ascii="Times New Roman"/>
                <w:b/>
                <w:spacing w:val="26"/>
                <w:sz w:val="14"/>
              </w:rPr>
            </w:r>
            <w:r>
              <w:rPr>
                <w:rFonts w:ascii="Calibri"/>
                <w:b/>
                <w:sz w:val="14"/>
              </w:rPr>
              <w:t>12,800.0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0.0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tabs>
                <w:tab w:pos="666" w:val="left" w:leader="none"/>
              </w:tabs>
              <w:spacing w:line="240" w:lineRule="auto"/>
              <w:ind w:left="16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w w:val="95"/>
                <w:sz w:val="14"/>
              </w:rPr>
              <w:t>0.0</w:t>
            </w:r>
            <w:r>
              <w:rPr>
                <w:rFonts w:ascii="Times New Roman"/>
                <w:b/>
                <w:w w:val="95"/>
                <w:sz w:val="14"/>
              </w:rPr>
              <w:tab/>
            </w:r>
            <w:r>
              <w:rPr>
                <w:rFonts w:ascii="Calibri"/>
                <w:b/>
                <w:sz w:val="14"/>
              </w:rPr>
              <w:t>0.0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tabs>
                <w:tab w:pos="793" w:val="left" w:leader="none"/>
              </w:tabs>
              <w:spacing w:line="240" w:lineRule="auto"/>
              <w:ind w:left="8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w w:val="95"/>
                <w:sz w:val="14"/>
              </w:rPr>
              <w:t>12,800.0</w:t>
            </w:r>
            <w:r>
              <w:rPr>
                <w:rFonts w:ascii="Times New Roman"/>
                <w:b/>
                <w:w w:val="95"/>
                <w:sz w:val="14"/>
              </w:rPr>
              <w:tab/>
            </w:r>
            <w:r>
              <w:rPr>
                <w:rFonts w:ascii="Calibri"/>
                <w:b/>
                <w:sz w:val="14"/>
              </w:rPr>
              <w:t>792.2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792.2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0.0</w:t>
            </w:r>
            <w:r>
              <w:rPr>
                <w:rFonts w:ascii="Calibri"/>
                <w:sz w:val="14"/>
              </w:rPr>
            </w:r>
          </w:p>
        </w:tc>
      </w:tr>
    </w:tbl>
    <w:p>
      <w:pPr>
        <w:spacing w:before="106"/>
        <w:ind w:left="1352" w:right="1563" w:hanging="60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/>
          <w:spacing w:val="-1"/>
          <w:sz w:val="15"/>
        </w:rPr>
        <w:t>FUENTE:</w:t>
      </w:r>
      <w:r>
        <w:rPr>
          <w:rFonts w:ascii="Calibri" w:hAnsi="Calibri"/>
          <w:sz w:val="15"/>
        </w:rPr>
        <w:t> </w:t>
      </w:r>
      <w:r>
        <w:rPr>
          <w:rFonts w:ascii="Calibri" w:hAnsi="Calibri"/>
          <w:spacing w:val="16"/>
          <w:sz w:val="15"/>
        </w:rPr>
        <w:t> </w:t>
      </w:r>
      <w:r>
        <w:rPr>
          <w:rFonts w:ascii="Times New Roman" w:hAnsi="Times New Roman"/>
          <w:spacing w:val="16"/>
          <w:sz w:val="15"/>
        </w:rPr>
      </w:r>
      <w:r>
        <w:rPr>
          <w:rFonts w:ascii="Calibri" w:hAnsi="Calibri"/>
          <w:spacing w:val="-1"/>
          <w:sz w:val="15"/>
        </w:rPr>
        <w:t>Elaborado</w:t>
      </w:r>
      <w:r>
        <w:rPr>
          <w:rFonts w:ascii="Calibri" w:hAnsi="Calibri"/>
          <w:sz w:val="15"/>
        </w:rPr>
        <w:t> </w:t>
      </w:r>
      <w:r>
        <w:rPr>
          <w:rFonts w:ascii="Calibri" w:hAnsi="Calibri"/>
          <w:spacing w:val="15"/>
          <w:sz w:val="15"/>
        </w:rPr>
        <w:t> </w:t>
      </w:r>
      <w:r>
        <w:rPr>
          <w:rFonts w:ascii="Times New Roman" w:hAnsi="Times New Roman"/>
          <w:spacing w:val="15"/>
          <w:sz w:val="15"/>
        </w:rPr>
      </w:r>
      <w:r>
        <w:rPr>
          <w:rFonts w:ascii="Calibri" w:hAnsi="Calibri"/>
          <w:spacing w:val="-1"/>
          <w:sz w:val="15"/>
        </w:rPr>
        <w:t>con</w:t>
      </w:r>
      <w:r>
        <w:rPr>
          <w:rFonts w:ascii="Calibri" w:hAnsi="Calibri"/>
          <w:sz w:val="15"/>
        </w:rPr>
        <w:t> </w:t>
      </w:r>
      <w:r>
        <w:rPr>
          <w:rFonts w:ascii="Calibri" w:hAnsi="Calibri"/>
          <w:spacing w:val="15"/>
          <w:sz w:val="15"/>
        </w:rPr>
        <w:t> </w:t>
      </w:r>
      <w:r>
        <w:rPr>
          <w:rFonts w:ascii="Times New Roman" w:hAnsi="Times New Roman"/>
          <w:spacing w:val="15"/>
          <w:sz w:val="15"/>
        </w:rPr>
      </w:r>
      <w:r>
        <w:rPr>
          <w:rFonts w:ascii="Calibri" w:hAnsi="Calibri"/>
          <w:spacing w:val="-1"/>
          <w:sz w:val="15"/>
        </w:rPr>
        <w:t>base</w:t>
      </w:r>
      <w:r>
        <w:rPr>
          <w:rFonts w:ascii="Calibri" w:hAnsi="Calibri"/>
          <w:sz w:val="15"/>
        </w:rPr>
        <w:t> </w:t>
      </w:r>
      <w:r>
        <w:rPr>
          <w:rFonts w:ascii="Calibri" w:hAnsi="Calibri"/>
          <w:spacing w:val="15"/>
          <w:sz w:val="15"/>
        </w:rPr>
        <w:t> </w:t>
      </w:r>
      <w:r>
        <w:rPr>
          <w:rFonts w:ascii="Times New Roman" w:hAnsi="Times New Roman"/>
          <w:spacing w:val="15"/>
          <w:sz w:val="15"/>
        </w:rPr>
      </w:r>
      <w:r>
        <w:rPr>
          <w:rFonts w:ascii="Calibri" w:hAnsi="Calibri"/>
          <w:spacing w:val="-1"/>
          <w:sz w:val="15"/>
        </w:rPr>
        <w:t>en</w:t>
      </w:r>
      <w:r>
        <w:rPr>
          <w:rFonts w:ascii="Calibri" w:hAnsi="Calibri"/>
          <w:sz w:val="15"/>
        </w:rPr>
        <w:t> </w:t>
      </w:r>
      <w:r>
        <w:rPr>
          <w:rFonts w:ascii="Calibri" w:hAnsi="Calibri"/>
          <w:spacing w:val="16"/>
          <w:sz w:val="15"/>
        </w:rPr>
        <w:t> </w:t>
      </w:r>
      <w:r>
        <w:rPr>
          <w:rFonts w:ascii="Times New Roman" w:hAnsi="Times New Roman"/>
          <w:spacing w:val="16"/>
          <w:sz w:val="15"/>
        </w:rPr>
      </w:r>
      <w:r>
        <w:rPr>
          <w:rFonts w:ascii="Calibri" w:hAnsi="Calibri"/>
          <w:spacing w:val="-1"/>
          <w:sz w:val="15"/>
        </w:rPr>
        <w:t>los</w:t>
      </w:r>
      <w:r>
        <w:rPr>
          <w:rFonts w:ascii="Calibri" w:hAnsi="Calibri"/>
          <w:sz w:val="15"/>
        </w:rPr>
        <w:t> </w:t>
      </w:r>
      <w:r>
        <w:rPr>
          <w:rFonts w:ascii="Calibri" w:hAnsi="Calibri"/>
          <w:spacing w:val="16"/>
          <w:sz w:val="15"/>
        </w:rPr>
        <w:t> </w:t>
      </w:r>
      <w:r>
        <w:rPr>
          <w:rFonts w:ascii="Times New Roman" w:hAnsi="Times New Roman"/>
          <w:spacing w:val="16"/>
          <w:sz w:val="15"/>
        </w:rPr>
      </w:r>
      <w:r>
        <w:rPr>
          <w:rFonts w:ascii="Calibri" w:hAnsi="Calibri"/>
          <w:spacing w:val="-2"/>
          <w:sz w:val="15"/>
        </w:rPr>
        <w:t>auxiliares</w:t>
      </w:r>
      <w:r>
        <w:rPr>
          <w:rFonts w:ascii="Calibri" w:hAnsi="Calibri"/>
          <w:sz w:val="15"/>
        </w:rPr>
        <w:t> </w:t>
      </w:r>
      <w:r>
        <w:rPr>
          <w:rFonts w:ascii="Calibri" w:hAnsi="Calibri"/>
          <w:spacing w:val="16"/>
          <w:sz w:val="15"/>
        </w:rPr>
        <w:t> </w:t>
      </w:r>
      <w:r>
        <w:rPr>
          <w:rFonts w:ascii="Times New Roman" w:hAnsi="Times New Roman"/>
          <w:spacing w:val="16"/>
          <w:sz w:val="15"/>
        </w:rPr>
      </w:r>
      <w:r>
        <w:rPr>
          <w:rFonts w:ascii="Calibri" w:hAnsi="Calibri"/>
          <w:spacing w:val="-1"/>
          <w:sz w:val="15"/>
        </w:rPr>
        <w:t>contables,</w:t>
      </w:r>
      <w:r>
        <w:rPr>
          <w:rFonts w:ascii="Calibri" w:hAnsi="Calibri"/>
          <w:sz w:val="15"/>
        </w:rPr>
        <w:t> </w:t>
      </w:r>
      <w:r>
        <w:rPr>
          <w:rFonts w:ascii="Calibri" w:hAnsi="Calibri"/>
          <w:spacing w:val="16"/>
          <w:sz w:val="15"/>
        </w:rPr>
        <w:t> </w:t>
      </w:r>
      <w:r>
        <w:rPr>
          <w:rFonts w:ascii="Times New Roman" w:hAnsi="Times New Roman"/>
          <w:spacing w:val="16"/>
          <w:sz w:val="15"/>
        </w:rPr>
      </w:r>
      <w:r>
        <w:rPr>
          <w:rFonts w:ascii="Calibri" w:hAnsi="Calibri"/>
          <w:spacing w:val="-1"/>
          <w:sz w:val="15"/>
        </w:rPr>
        <w:t>pólizas</w:t>
      </w:r>
      <w:r>
        <w:rPr>
          <w:rFonts w:ascii="Calibri" w:hAnsi="Calibri"/>
          <w:sz w:val="15"/>
        </w:rPr>
        <w:t> </w:t>
      </w:r>
      <w:r>
        <w:rPr>
          <w:rFonts w:ascii="Calibri" w:hAnsi="Calibri"/>
          <w:spacing w:val="16"/>
          <w:sz w:val="15"/>
        </w:rPr>
        <w:t> </w:t>
      </w:r>
      <w:r>
        <w:rPr>
          <w:rFonts w:ascii="Times New Roman" w:hAnsi="Times New Roman"/>
          <w:spacing w:val="16"/>
          <w:sz w:val="15"/>
        </w:rPr>
      </w:r>
      <w:r>
        <w:rPr>
          <w:rFonts w:ascii="Calibri" w:hAnsi="Calibri"/>
          <w:spacing w:val="-1"/>
          <w:sz w:val="15"/>
        </w:rPr>
        <w:t>contables,</w:t>
      </w:r>
      <w:r>
        <w:rPr>
          <w:rFonts w:ascii="Calibri" w:hAnsi="Calibri"/>
          <w:sz w:val="15"/>
        </w:rPr>
        <w:t> </w:t>
      </w:r>
      <w:r>
        <w:rPr>
          <w:rFonts w:ascii="Calibri" w:hAnsi="Calibri"/>
          <w:spacing w:val="17"/>
          <w:sz w:val="15"/>
        </w:rPr>
        <w:t> </w:t>
      </w:r>
      <w:r>
        <w:rPr>
          <w:rFonts w:ascii="Times New Roman" w:hAnsi="Times New Roman"/>
          <w:spacing w:val="17"/>
          <w:sz w:val="15"/>
        </w:rPr>
      </w:r>
      <w:r>
        <w:rPr>
          <w:rFonts w:ascii="Calibri" w:hAnsi="Calibri"/>
          <w:spacing w:val="-1"/>
          <w:sz w:val="15"/>
        </w:rPr>
        <w:t>así</w:t>
      </w:r>
      <w:r>
        <w:rPr>
          <w:rFonts w:ascii="Calibri" w:hAnsi="Calibri"/>
          <w:sz w:val="15"/>
        </w:rPr>
        <w:t> </w:t>
      </w:r>
      <w:r>
        <w:rPr>
          <w:rFonts w:ascii="Calibri" w:hAnsi="Calibri"/>
          <w:spacing w:val="14"/>
          <w:sz w:val="15"/>
        </w:rPr>
        <w:t> </w:t>
      </w:r>
      <w:r>
        <w:rPr>
          <w:rFonts w:ascii="Times New Roman" w:hAnsi="Times New Roman"/>
          <w:spacing w:val="14"/>
          <w:sz w:val="15"/>
        </w:rPr>
      </w:r>
      <w:r>
        <w:rPr>
          <w:rFonts w:ascii="Calibri" w:hAnsi="Calibri"/>
          <w:spacing w:val="-1"/>
          <w:sz w:val="15"/>
        </w:rPr>
        <w:t>como</w:t>
      </w:r>
      <w:r>
        <w:rPr>
          <w:rFonts w:ascii="Calibri" w:hAnsi="Calibri"/>
          <w:sz w:val="15"/>
        </w:rPr>
        <w:t> </w:t>
      </w:r>
      <w:r>
        <w:rPr>
          <w:rFonts w:ascii="Calibri" w:hAnsi="Calibri"/>
          <w:spacing w:val="15"/>
          <w:sz w:val="15"/>
        </w:rPr>
        <w:t> </w:t>
      </w:r>
      <w:r>
        <w:rPr>
          <w:rFonts w:ascii="Times New Roman" w:hAnsi="Times New Roman"/>
          <w:spacing w:val="15"/>
          <w:sz w:val="15"/>
        </w:rPr>
      </w:r>
      <w:r>
        <w:rPr>
          <w:rFonts w:ascii="Calibri" w:hAnsi="Calibri"/>
          <w:spacing w:val="-1"/>
          <w:sz w:val="15"/>
        </w:rPr>
        <w:t>su</w:t>
      </w:r>
      <w:r>
        <w:rPr>
          <w:rFonts w:ascii="Calibri" w:hAnsi="Calibri"/>
          <w:sz w:val="15"/>
        </w:rPr>
        <w:t> </w:t>
      </w:r>
      <w:r>
        <w:rPr>
          <w:rFonts w:ascii="Calibri" w:hAnsi="Calibri"/>
          <w:spacing w:val="15"/>
          <w:sz w:val="15"/>
        </w:rPr>
        <w:t> </w:t>
      </w:r>
      <w:r>
        <w:rPr>
          <w:rFonts w:ascii="Times New Roman" w:hAnsi="Times New Roman"/>
          <w:spacing w:val="15"/>
          <w:sz w:val="15"/>
        </w:rPr>
      </w:r>
      <w:r>
        <w:rPr>
          <w:rFonts w:ascii="Calibri" w:hAnsi="Calibri"/>
          <w:spacing w:val="-1"/>
          <w:sz w:val="15"/>
        </w:rPr>
        <w:t>documentación</w:t>
      </w:r>
      <w:r>
        <w:rPr>
          <w:rFonts w:ascii="Calibri" w:hAnsi="Calibri"/>
          <w:sz w:val="15"/>
        </w:rPr>
        <w:t> </w:t>
      </w:r>
      <w:r>
        <w:rPr>
          <w:rFonts w:ascii="Calibri" w:hAnsi="Calibri"/>
          <w:spacing w:val="15"/>
          <w:sz w:val="15"/>
        </w:rPr>
        <w:t> </w:t>
      </w:r>
      <w:r>
        <w:rPr>
          <w:rFonts w:ascii="Times New Roman" w:hAnsi="Times New Roman"/>
          <w:spacing w:val="15"/>
          <w:sz w:val="15"/>
        </w:rPr>
      </w:r>
      <w:r>
        <w:rPr>
          <w:rFonts w:ascii="Calibri" w:hAnsi="Calibri"/>
          <w:spacing w:val="-2"/>
          <w:sz w:val="15"/>
        </w:rPr>
        <w:t>justificativa</w:t>
      </w:r>
      <w:r>
        <w:rPr>
          <w:rFonts w:ascii="Calibri" w:hAnsi="Calibri"/>
          <w:sz w:val="15"/>
        </w:rPr>
        <w:t> </w:t>
      </w:r>
      <w:r>
        <w:rPr>
          <w:rFonts w:ascii="Calibri" w:hAnsi="Calibri"/>
          <w:spacing w:val="16"/>
          <w:sz w:val="15"/>
        </w:rPr>
        <w:t> </w:t>
      </w:r>
      <w:r>
        <w:rPr>
          <w:rFonts w:ascii="Times New Roman" w:hAnsi="Times New Roman"/>
          <w:spacing w:val="16"/>
          <w:sz w:val="15"/>
        </w:rPr>
      </w:r>
      <w:r>
        <w:rPr>
          <w:rFonts w:ascii="Calibri" w:hAnsi="Calibri"/>
          <w:sz w:val="15"/>
        </w:rPr>
        <w:t>y</w:t>
      </w:r>
      <w:r>
        <w:rPr>
          <w:rFonts w:ascii="Times New Roman" w:hAnsi="Times New Roman"/>
          <w:spacing w:val="81"/>
          <w:sz w:val="15"/>
        </w:rPr>
        <w:t> </w:t>
      </w:r>
      <w:r>
        <w:rPr>
          <w:rFonts w:ascii="Calibri" w:hAnsi="Calibri"/>
          <w:spacing w:val="-1"/>
          <w:sz w:val="15"/>
        </w:rPr>
        <w:t>comprobatoria</w:t>
      </w:r>
      <w:r>
        <w:rPr>
          <w:rFonts w:ascii="Calibri" w:hAnsi="Calibri"/>
          <w:spacing w:val="-2"/>
          <w:sz w:val="15"/>
        </w:rPr>
        <w:t> </w:t>
      </w:r>
      <w:r>
        <w:rPr>
          <w:rFonts w:ascii="Times New Roman" w:hAnsi="Times New Roman"/>
          <w:spacing w:val="-2"/>
          <w:sz w:val="15"/>
        </w:rPr>
      </w:r>
      <w:r>
        <w:rPr>
          <w:rFonts w:ascii="Calibri" w:hAnsi="Calibri"/>
          <w:spacing w:val="-1"/>
          <w:sz w:val="15"/>
        </w:rPr>
        <w:t>proporcionados</w:t>
      </w:r>
      <w:r>
        <w:rPr>
          <w:rFonts w:ascii="Calibri" w:hAnsi="Calibri"/>
          <w:spacing w:val="1"/>
          <w:sz w:val="15"/>
        </w:rPr>
        <w:t> </w:t>
      </w:r>
      <w:r>
        <w:rPr>
          <w:rFonts w:ascii="Times New Roman" w:hAnsi="Times New Roman"/>
          <w:spacing w:val="1"/>
          <w:sz w:val="15"/>
        </w:rPr>
      </w:r>
      <w:r>
        <w:rPr>
          <w:rFonts w:ascii="Calibri" w:hAnsi="Calibri"/>
          <w:spacing w:val="-2"/>
          <w:sz w:val="15"/>
        </w:rPr>
        <w:t>por</w:t>
      </w:r>
      <w:r>
        <w:rPr>
          <w:rFonts w:ascii="Calibri" w:hAnsi="Calibri"/>
          <w:spacing w:val="-1"/>
          <w:sz w:val="15"/>
        </w:rPr>
        <w:t> </w:t>
      </w:r>
      <w:r>
        <w:rPr>
          <w:rFonts w:ascii="Times New Roman" w:hAnsi="Times New Roman"/>
          <w:spacing w:val="-1"/>
          <w:sz w:val="15"/>
        </w:rPr>
      </w:r>
      <w:r>
        <w:rPr>
          <w:rFonts w:ascii="Calibri" w:hAnsi="Calibri"/>
          <w:spacing w:val="-1"/>
          <w:sz w:val="15"/>
        </w:rPr>
        <w:t>el </w:t>
      </w:r>
      <w:r>
        <w:rPr>
          <w:rFonts w:ascii="Times New Roman" w:hAnsi="Times New Roman"/>
          <w:spacing w:val="-1"/>
          <w:sz w:val="15"/>
        </w:rPr>
      </w:r>
      <w:r>
        <w:rPr>
          <w:rFonts w:ascii="Calibri" w:hAnsi="Calibri"/>
          <w:spacing w:val="-1"/>
          <w:sz w:val="15"/>
        </w:rPr>
        <w:t>Gobierno </w:t>
      </w:r>
      <w:r>
        <w:rPr>
          <w:rFonts w:ascii="Times New Roman" w:hAnsi="Times New Roman"/>
          <w:spacing w:val="-1"/>
          <w:sz w:val="15"/>
        </w:rPr>
      </w:r>
      <w:r>
        <w:rPr>
          <w:rFonts w:ascii="Calibri" w:hAnsi="Calibri"/>
          <w:spacing w:val="-1"/>
          <w:sz w:val="15"/>
        </w:rPr>
        <w:t>del</w:t>
      </w:r>
      <w:r>
        <w:rPr>
          <w:rFonts w:ascii="Calibri" w:hAnsi="Calibri"/>
          <w:spacing w:val="-2"/>
          <w:sz w:val="15"/>
        </w:rPr>
        <w:t> </w:t>
      </w:r>
      <w:r>
        <w:rPr>
          <w:rFonts w:ascii="Times New Roman" w:hAnsi="Times New Roman"/>
          <w:spacing w:val="-2"/>
          <w:sz w:val="15"/>
        </w:rPr>
      </w:r>
      <w:r>
        <w:rPr>
          <w:rFonts w:ascii="Calibri" w:hAnsi="Calibri"/>
          <w:spacing w:val="-1"/>
          <w:sz w:val="15"/>
        </w:rPr>
        <w:t>Estado </w:t>
      </w:r>
      <w:r>
        <w:rPr>
          <w:rFonts w:ascii="Times New Roman" w:hAnsi="Times New Roman"/>
          <w:spacing w:val="-1"/>
          <w:sz w:val="15"/>
        </w:rPr>
      </w:r>
      <w:r>
        <w:rPr>
          <w:rFonts w:ascii="Calibri" w:hAnsi="Calibri"/>
          <w:spacing w:val="-1"/>
          <w:sz w:val="15"/>
        </w:rPr>
        <w:t>de</w:t>
      </w:r>
      <w:r>
        <w:rPr>
          <w:rFonts w:ascii="Calibri" w:hAnsi="Calibri"/>
          <w:spacing w:val="-2"/>
          <w:sz w:val="15"/>
        </w:rPr>
        <w:t> </w:t>
      </w:r>
      <w:r>
        <w:rPr>
          <w:rFonts w:ascii="Times New Roman" w:hAnsi="Times New Roman"/>
          <w:spacing w:val="-2"/>
          <w:sz w:val="15"/>
        </w:rPr>
      </w:r>
      <w:r>
        <w:rPr>
          <w:rFonts w:ascii="Calibri" w:hAnsi="Calibri"/>
          <w:spacing w:val="-1"/>
          <w:sz w:val="15"/>
        </w:rPr>
        <w:t>Baja </w:t>
      </w:r>
      <w:r>
        <w:rPr>
          <w:rFonts w:ascii="Times New Roman" w:hAnsi="Times New Roman"/>
          <w:spacing w:val="-1"/>
          <w:sz w:val="15"/>
        </w:rPr>
      </w:r>
      <w:r>
        <w:rPr>
          <w:rFonts w:ascii="Calibri" w:hAnsi="Calibri"/>
          <w:spacing w:val="-2"/>
          <w:sz w:val="15"/>
        </w:rPr>
        <w:t>California</w:t>
      </w:r>
      <w:r>
        <w:rPr>
          <w:rFonts w:ascii="Calibri" w:hAnsi="Calibri"/>
          <w:spacing w:val="-1"/>
          <w:sz w:val="15"/>
        </w:rPr>
        <w:t> </w:t>
      </w:r>
      <w:r>
        <w:rPr>
          <w:rFonts w:ascii="Times New Roman" w:hAnsi="Times New Roman"/>
          <w:spacing w:val="-1"/>
          <w:sz w:val="15"/>
        </w:rPr>
      </w:r>
      <w:r>
        <w:rPr>
          <w:rFonts w:ascii="Calibri" w:hAnsi="Calibri"/>
          <w:spacing w:val="-1"/>
          <w:sz w:val="15"/>
        </w:rPr>
        <w:t>Sur.</w:t>
      </w:r>
    </w:p>
    <w:p>
      <w:pPr>
        <w:spacing w:before="59"/>
        <w:ind w:left="1354" w:right="1900" w:hanging="603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pacing w:val="-1"/>
          <w:sz w:val="15"/>
        </w:rPr>
        <w:t>NOTA:</w:t>
      </w:r>
      <w:r>
        <w:rPr>
          <w:rFonts w:ascii="Calibri"/>
          <w:sz w:val="15"/>
        </w:rPr>
        <w:t>    </w:t>
      </w:r>
      <w:r>
        <w:rPr>
          <w:rFonts w:ascii="Calibri"/>
          <w:spacing w:val="27"/>
          <w:sz w:val="15"/>
        </w:rPr>
        <w:t> </w:t>
      </w:r>
      <w:r>
        <w:rPr>
          <w:rFonts w:ascii="Times New Roman"/>
          <w:spacing w:val="27"/>
          <w:sz w:val="15"/>
        </w:rPr>
      </w:r>
      <w:r>
        <w:rPr>
          <w:rFonts w:ascii="Calibri"/>
          <w:sz w:val="15"/>
        </w:rPr>
        <w:t>Las</w:t>
      </w:r>
      <w:r>
        <w:rPr>
          <w:rFonts w:ascii="Calibri"/>
          <w:spacing w:val="-3"/>
          <w:sz w:val="15"/>
        </w:rPr>
        <w:t> </w:t>
      </w:r>
      <w:r>
        <w:rPr>
          <w:rFonts w:ascii="Times New Roman"/>
          <w:spacing w:val="-3"/>
          <w:sz w:val="15"/>
        </w:rPr>
      </w:r>
      <w:r>
        <w:rPr>
          <w:rFonts w:ascii="Calibri"/>
          <w:spacing w:val="-1"/>
          <w:sz w:val="15"/>
        </w:rPr>
        <w:t>cuentas</w:t>
      </w:r>
      <w:r>
        <w:rPr>
          <w:rFonts w:ascii="Calibri"/>
          <w:spacing w:val="-2"/>
          <w:sz w:val="15"/>
        </w:rPr>
        <w:t> </w:t>
      </w:r>
      <w:r>
        <w:rPr>
          <w:rFonts w:ascii="Times New Roman"/>
          <w:spacing w:val="-2"/>
          <w:sz w:val="15"/>
        </w:rPr>
      </w:r>
      <w:r>
        <w:rPr>
          <w:rFonts w:ascii="Calibri"/>
          <w:spacing w:val="-1"/>
          <w:sz w:val="15"/>
        </w:rPr>
        <w:t>bancarias</w:t>
      </w:r>
      <w:r>
        <w:rPr>
          <w:rFonts w:ascii="Calibri"/>
          <w:sz w:val="15"/>
        </w:rPr>
        <w:t> </w:t>
      </w:r>
      <w:r>
        <w:rPr>
          <w:rFonts w:ascii="Times New Roman"/>
          <w:sz w:val="15"/>
        </w:rPr>
      </w:r>
      <w:r>
        <w:rPr>
          <w:rFonts w:ascii="Calibri"/>
          <w:sz w:val="15"/>
        </w:rPr>
        <w:t>a</w:t>
      </w:r>
      <w:r>
        <w:rPr>
          <w:rFonts w:ascii="Calibri"/>
          <w:spacing w:val="-1"/>
          <w:sz w:val="15"/>
        </w:rPr>
        <w:t> </w:t>
      </w:r>
      <w:r>
        <w:rPr>
          <w:rFonts w:ascii="Times New Roman"/>
          <w:spacing w:val="-1"/>
          <w:sz w:val="15"/>
        </w:rPr>
      </w:r>
      <w:r>
        <w:rPr>
          <w:rFonts w:ascii="Calibri"/>
          <w:spacing w:val="-2"/>
          <w:sz w:val="15"/>
        </w:rPr>
        <w:t>nombre</w:t>
      </w:r>
      <w:r>
        <w:rPr>
          <w:rFonts w:ascii="Calibri"/>
          <w:spacing w:val="-1"/>
          <w:sz w:val="15"/>
        </w:rPr>
        <w:t> </w:t>
      </w:r>
      <w:r>
        <w:rPr>
          <w:rFonts w:ascii="Times New Roman"/>
          <w:spacing w:val="-1"/>
          <w:sz w:val="15"/>
        </w:rPr>
      </w:r>
      <w:r>
        <w:rPr>
          <w:rFonts w:ascii="Calibri"/>
          <w:spacing w:val="-1"/>
          <w:sz w:val="15"/>
        </w:rPr>
        <w:t>de</w:t>
      </w:r>
      <w:r>
        <w:rPr>
          <w:rFonts w:ascii="Calibri"/>
          <w:spacing w:val="-2"/>
          <w:sz w:val="15"/>
        </w:rPr>
        <w:t> </w:t>
      </w:r>
      <w:r>
        <w:rPr>
          <w:rFonts w:ascii="Times New Roman"/>
          <w:spacing w:val="-2"/>
          <w:sz w:val="15"/>
        </w:rPr>
      </w:r>
      <w:r>
        <w:rPr>
          <w:rFonts w:ascii="Calibri"/>
          <w:spacing w:val="-1"/>
          <w:sz w:val="15"/>
        </w:rPr>
        <w:t>la </w:t>
      </w:r>
      <w:r>
        <w:rPr>
          <w:rFonts w:ascii="Times New Roman"/>
          <w:spacing w:val="-1"/>
          <w:sz w:val="15"/>
        </w:rPr>
      </w:r>
      <w:r>
        <w:rPr>
          <w:rFonts w:ascii="Calibri"/>
          <w:spacing w:val="-1"/>
          <w:sz w:val="15"/>
        </w:rPr>
        <w:t>SFyA, </w:t>
      </w:r>
      <w:r>
        <w:rPr>
          <w:rFonts w:ascii="Times New Roman"/>
          <w:spacing w:val="-1"/>
          <w:sz w:val="15"/>
        </w:rPr>
      </w:r>
      <w:r>
        <w:rPr>
          <w:rFonts w:ascii="Calibri"/>
          <w:spacing w:val="-1"/>
          <w:sz w:val="15"/>
        </w:rPr>
        <w:t>la </w:t>
      </w:r>
      <w:r>
        <w:rPr>
          <w:rFonts w:ascii="Times New Roman"/>
          <w:spacing w:val="-1"/>
          <w:sz w:val="15"/>
        </w:rPr>
      </w:r>
      <w:r>
        <w:rPr>
          <w:rFonts w:ascii="Calibri"/>
          <w:spacing w:val="-2"/>
          <w:sz w:val="15"/>
        </w:rPr>
        <w:t>SEP</w:t>
      </w:r>
      <w:r>
        <w:rPr>
          <w:rFonts w:ascii="Calibri"/>
          <w:spacing w:val="1"/>
          <w:sz w:val="15"/>
        </w:rPr>
        <w:t> </w:t>
      </w:r>
      <w:r>
        <w:rPr>
          <w:rFonts w:ascii="Times New Roman"/>
          <w:spacing w:val="1"/>
          <w:sz w:val="15"/>
        </w:rPr>
      </w:r>
      <w:r>
        <w:rPr>
          <w:rFonts w:ascii="Calibri"/>
          <w:spacing w:val="-1"/>
          <w:sz w:val="15"/>
        </w:rPr>
        <w:t>BCS</w:t>
      </w:r>
      <w:r>
        <w:rPr>
          <w:rFonts w:ascii="Calibri"/>
          <w:spacing w:val="-4"/>
          <w:sz w:val="15"/>
        </w:rPr>
        <w:t> </w:t>
      </w:r>
      <w:r>
        <w:rPr>
          <w:rFonts w:ascii="Times New Roman"/>
          <w:spacing w:val="-4"/>
          <w:sz w:val="15"/>
        </w:rPr>
      </w:r>
      <w:r>
        <w:rPr>
          <w:rFonts w:ascii="Calibri"/>
          <w:sz w:val="15"/>
        </w:rPr>
        <w:t>y</w:t>
      </w:r>
      <w:r>
        <w:rPr>
          <w:rFonts w:ascii="Calibri"/>
          <w:spacing w:val="1"/>
          <w:sz w:val="15"/>
        </w:rPr>
        <w:t> </w:t>
      </w:r>
      <w:r>
        <w:rPr>
          <w:rFonts w:ascii="Times New Roman"/>
          <w:spacing w:val="1"/>
          <w:sz w:val="15"/>
        </w:rPr>
      </w:r>
      <w:r>
        <w:rPr>
          <w:rFonts w:ascii="Calibri"/>
          <w:spacing w:val="-1"/>
          <w:sz w:val="15"/>
        </w:rPr>
        <w:t>el</w:t>
      </w:r>
      <w:r>
        <w:rPr>
          <w:rFonts w:ascii="Calibri"/>
          <w:spacing w:val="-2"/>
          <w:sz w:val="15"/>
        </w:rPr>
        <w:t> </w:t>
      </w:r>
      <w:r>
        <w:rPr>
          <w:rFonts w:ascii="Times New Roman"/>
          <w:spacing w:val="-2"/>
          <w:sz w:val="15"/>
        </w:rPr>
      </w:r>
      <w:r>
        <w:rPr>
          <w:rFonts w:ascii="Calibri"/>
          <w:spacing w:val="-1"/>
          <w:sz w:val="15"/>
        </w:rPr>
        <w:t>COBACH</w:t>
      </w:r>
      <w:r>
        <w:rPr>
          <w:rFonts w:ascii="Calibri"/>
          <w:spacing w:val="-3"/>
          <w:sz w:val="15"/>
        </w:rPr>
        <w:t> </w:t>
      </w:r>
      <w:r>
        <w:rPr>
          <w:rFonts w:ascii="Times New Roman"/>
          <w:spacing w:val="-3"/>
          <w:sz w:val="15"/>
        </w:rPr>
      </w:r>
      <w:r>
        <w:rPr>
          <w:rFonts w:ascii="Calibri"/>
          <w:spacing w:val="-2"/>
          <w:sz w:val="15"/>
        </w:rPr>
        <w:t>Baja</w:t>
      </w:r>
      <w:r>
        <w:rPr>
          <w:rFonts w:ascii="Calibri"/>
          <w:spacing w:val="-1"/>
          <w:sz w:val="15"/>
        </w:rPr>
        <w:t> </w:t>
      </w:r>
      <w:r>
        <w:rPr>
          <w:rFonts w:ascii="Times New Roman"/>
          <w:spacing w:val="-1"/>
          <w:sz w:val="15"/>
        </w:rPr>
      </w:r>
      <w:r>
        <w:rPr>
          <w:rFonts w:ascii="Calibri"/>
          <w:spacing w:val="-1"/>
          <w:sz w:val="15"/>
        </w:rPr>
        <w:t>California</w:t>
      </w:r>
      <w:r>
        <w:rPr>
          <w:rFonts w:ascii="Calibri"/>
          <w:spacing w:val="-2"/>
          <w:sz w:val="15"/>
        </w:rPr>
        <w:t> </w:t>
      </w:r>
      <w:r>
        <w:rPr>
          <w:rFonts w:ascii="Times New Roman"/>
          <w:spacing w:val="-2"/>
          <w:sz w:val="15"/>
        </w:rPr>
      </w:r>
      <w:r>
        <w:rPr>
          <w:rFonts w:ascii="Calibri"/>
          <w:spacing w:val="-1"/>
          <w:sz w:val="15"/>
        </w:rPr>
        <w:t>Sur</w:t>
      </w:r>
      <w:r>
        <w:rPr>
          <w:rFonts w:ascii="Calibri"/>
          <w:sz w:val="15"/>
        </w:rPr>
        <w:t> </w:t>
      </w:r>
      <w:r>
        <w:rPr>
          <w:rFonts w:ascii="Times New Roman"/>
          <w:sz w:val="15"/>
        </w:rPr>
      </w:r>
      <w:r>
        <w:rPr>
          <w:rFonts w:ascii="Calibri"/>
          <w:spacing w:val="-1"/>
          <w:sz w:val="15"/>
        </w:rPr>
        <w:t>fueron </w:t>
      </w:r>
      <w:r>
        <w:rPr>
          <w:rFonts w:ascii="Times New Roman"/>
          <w:spacing w:val="-1"/>
          <w:sz w:val="15"/>
        </w:rPr>
      </w:r>
      <w:r>
        <w:rPr>
          <w:rFonts w:ascii="Calibri"/>
          <w:spacing w:val="-1"/>
          <w:sz w:val="15"/>
        </w:rPr>
        <w:t>productivas;</w:t>
      </w:r>
      <w:r>
        <w:rPr>
          <w:rFonts w:ascii="Calibri"/>
          <w:sz w:val="15"/>
        </w:rPr>
        <w:t> </w:t>
      </w:r>
      <w:r>
        <w:rPr>
          <w:rFonts w:ascii="Times New Roman"/>
          <w:sz w:val="15"/>
        </w:rPr>
      </w:r>
      <w:r>
        <w:rPr>
          <w:rFonts w:ascii="Calibri"/>
          <w:spacing w:val="-1"/>
          <w:sz w:val="15"/>
        </w:rPr>
        <w:t>no</w:t>
      </w:r>
      <w:r>
        <w:rPr>
          <w:rFonts w:ascii="Calibri"/>
          <w:spacing w:val="-3"/>
          <w:sz w:val="15"/>
        </w:rPr>
        <w:t> </w:t>
      </w:r>
      <w:r>
        <w:rPr>
          <w:rFonts w:ascii="Times New Roman"/>
          <w:spacing w:val="-3"/>
          <w:sz w:val="15"/>
        </w:rPr>
      </w:r>
      <w:r>
        <w:rPr>
          <w:rFonts w:ascii="Calibri"/>
          <w:spacing w:val="-1"/>
          <w:sz w:val="15"/>
        </w:rPr>
        <w:t>obstante,</w:t>
      </w:r>
      <w:r>
        <w:rPr>
          <w:rFonts w:ascii="Times New Roman"/>
          <w:spacing w:val="53"/>
          <w:sz w:val="15"/>
        </w:rPr>
        <w:t> </w:t>
      </w:r>
      <w:r>
        <w:rPr>
          <w:rFonts w:ascii="Calibri"/>
          <w:spacing w:val="-1"/>
          <w:sz w:val="15"/>
        </w:rPr>
        <w:t>no</w:t>
      </w:r>
      <w:r>
        <w:rPr>
          <w:rFonts w:ascii="Calibri"/>
          <w:spacing w:val="-2"/>
          <w:sz w:val="15"/>
        </w:rPr>
        <w:t> </w:t>
      </w:r>
      <w:r>
        <w:rPr>
          <w:rFonts w:ascii="Times New Roman"/>
          <w:spacing w:val="-2"/>
          <w:sz w:val="15"/>
        </w:rPr>
      </w:r>
      <w:r>
        <w:rPr>
          <w:rFonts w:ascii="Calibri"/>
          <w:sz w:val="15"/>
        </w:rPr>
        <w:t>se</w:t>
      </w:r>
      <w:r>
        <w:rPr>
          <w:rFonts w:ascii="Calibri"/>
          <w:spacing w:val="-1"/>
          <w:sz w:val="15"/>
        </w:rPr>
        <w:t> </w:t>
      </w:r>
      <w:r>
        <w:rPr>
          <w:rFonts w:ascii="Times New Roman"/>
          <w:spacing w:val="-1"/>
          <w:sz w:val="15"/>
        </w:rPr>
      </w:r>
      <w:r>
        <w:rPr>
          <w:rFonts w:ascii="Calibri"/>
          <w:spacing w:val="-1"/>
          <w:sz w:val="15"/>
        </w:rPr>
        <w:t>generaron </w:t>
      </w:r>
      <w:r>
        <w:rPr>
          <w:rFonts w:ascii="Times New Roman"/>
          <w:spacing w:val="-1"/>
          <w:sz w:val="15"/>
        </w:rPr>
      </w:r>
      <w:r>
        <w:rPr>
          <w:rFonts w:ascii="Calibri"/>
          <w:spacing w:val="-1"/>
          <w:sz w:val="15"/>
        </w:rPr>
        <w:t>rendimientos</w:t>
      </w:r>
      <w:r>
        <w:rPr>
          <w:rFonts w:ascii="Calibri"/>
          <w:spacing w:val="1"/>
          <w:sz w:val="15"/>
        </w:rPr>
        <w:t> </w:t>
      </w:r>
      <w:r>
        <w:rPr>
          <w:rFonts w:ascii="Times New Roman"/>
          <w:spacing w:val="1"/>
          <w:sz w:val="15"/>
        </w:rPr>
      </w:r>
      <w:r>
        <w:rPr>
          <w:rFonts w:ascii="Calibri"/>
          <w:spacing w:val="-2"/>
          <w:sz w:val="15"/>
        </w:rPr>
        <w:t>financieros</w:t>
      </w:r>
      <w:r>
        <w:rPr>
          <w:rFonts w:ascii="Calibri"/>
          <w:spacing w:val="1"/>
          <w:sz w:val="15"/>
        </w:rPr>
        <w:t> </w:t>
      </w:r>
      <w:r>
        <w:rPr>
          <w:rFonts w:ascii="Times New Roman"/>
          <w:spacing w:val="1"/>
          <w:sz w:val="15"/>
        </w:rPr>
      </w:r>
      <w:r>
        <w:rPr>
          <w:rFonts w:ascii="Calibri"/>
          <w:sz w:val="15"/>
        </w:rPr>
        <w:t>con</w:t>
      </w:r>
      <w:r>
        <w:rPr>
          <w:rFonts w:ascii="Calibri"/>
          <w:spacing w:val="-1"/>
          <w:sz w:val="15"/>
        </w:rPr>
        <w:t> </w:t>
      </w:r>
      <w:r>
        <w:rPr>
          <w:rFonts w:ascii="Times New Roman"/>
          <w:spacing w:val="-1"/>
          <w:sz w:val="15"/>
        </w:rPr>
      </w:r>
      <w:r>
        <w:rPr>
          <w:rFonts w:ascii="Calibri"/>
          <w:spacing w:val="-1"/>
          <w:sz w:val="15"/>
        </w:rPr>
        <w:t>los</w:t>
      </w:r>
      <w:r>
        <w:rPr>
          <w:rFonts w:ascii="Calibri"/>
          <w:spacing w:val="1"/>
          <w:sz w:val="15"/>
        </w:rPr>
        <w:t> </w:t>
      </w:r>
      <w:r>
        <w:rPr>
          <w:rFonts w:ascii="Times New Roman"/>
          <w:spacing w:val="1"/>
          <w:sz w:val="15"/>
        </w:rPr>
      </w:r>
      <w:r>
        <w:rPr>
          <w:rFonts w:ascii="Calibri"/>
          <w:spacing w:val="-1"/>
          <w:sz w:val="15"/>
        </w:rPr>
        <w:t>recursos</w:t>
      </w:r>
      <w:r>
        <w:rPr>
          <w:rFonts w:ascii="Calibri"/>
          <w:sz w:val="15"/>
        </w:rPr>
        <w:t> </w:t>
      </w:r>
      <w:r>
        <w:rPr>
          <w:rFonts w:ascii="Times New Roman"/>
          <w:sz w:val="15"/>
        </w:rPr>
      </w:r>
      <w:r>
        <w:rPr>
          <w:rFonts w:ascii="Calibri"/>
          <w:spacing w:val="-1"/>
          <w:sz w:val="15"/>
        </w:rPr>
        <w:t>del </w:t>
      </w:r>
      <w:r>
        <w:rPr>
          <w:rFonts w:ascii="Times New Roman"/>
          <w:spacing w:val="-1"/>
          <w:sz w:val="15"/>
        </w:rPr>
      </w:r>
      <w:r>
        <w:rPr>
          <w:rFonts w:ascii="Calibri"/>
          <w:spacing w:val="-1"/>
          <w:sz w:val="15"/>
        </w:rPr>
        <w:t>programa </w:t>
      </w:r>
      <w:r>
        <w:rPr>
          <w:rFonts w:ascii="Times New Roman"/>
          <w:spacing w:val="-1"/>
          <w:sz w:val="15"/>
        </w:rPr>
      </w:r>
      <w:r>
        <w:rPr>
          <w:rFonts w:ascii="Calibri"/>
          <w:spacing w:val="-1"/>
          <w:sz w:val="15"/>
        </w:rPr>
        <w:t>U080</w:t>
      </w:r>
      <w:r>
        <w:rPr>
          <w:rFonts w:ascii="Calibri"/>
          <w:spacing w:val="-3"/>
          <w:sz w:val="15"/>
        </w:rPr>
        <w:t> </w:t>
      </w:r>
      <w:r>
        <w:rPr>
          <w:rFonts w:ascii="Times New Roman"/>
          <w:spacing w:val="-3"/>
          <w:sz w:val="15"/>
        </w:rPr>
      </w:r>
      <w:r>
        <w:rPr>
          <w:rFonts w:ascii="Calibri"/>
          <w:spacing w:val="-1"/>
          <w:sz w:val="15"/>
        </w:rPr>
        <w:t>del </w:t>
      </w:r>
      <w:r>
        <w:rPr>
          <w:rFonts w:ascii="Times New Roman"/>
          <w:spacing w:val="-1"/>
          <w:sz w:val="15"/>
        </w:rPr>
      </w:r>
      <w:r>
        <w:rPr>
          <w:rFonts w:ascii="Calibri"/>
          <w:spacing w:val="-1"/>
          <w:sz w:val="15"/>
        </w:rPr>
        <w:t>ejercicio</w:t>
      </w:r>
      <w:r>
        <w:rPr>
          <w:rFonts w:ascii="Calibri"/>
          <w:spacing w:val="-2"/>
          <w:sz w:val="15"/>
        </w:rPr>
        <w:t> </w:t>
      </w:r>
      <w:r>
        <w:rPr>
          <w:rFonts w:ascii="Times New Roman"/>
          <w:spacing w:val="-2"/>
          <w:sz w:val="15"/>
        </w:rPr>
      </w:r>
      <w:r>
        <w:rPr>
          <w:rFonts w:ascii="Calibri"/>
          <w:spacing w:val="-1"/>
          <w:sz w:val="15"/>
        </w:rPr>
        <w:t>fiscal </w:t>
      </w:r>
      <w:r>
        <w:rPr>
          <w:rFonts w:ascii="Times New Roman"/>
          <w:spacing w:val="-1"/>
          <w:sz w:val="15"/>
        </w:rPr>
      </w:r>
      <w:r>
        <w:rPr>
          <w:rFonts w:ascii="Calibri"/>
          <w:spacing w:val="-1"/>
          <w:sz w:val="15"/>
        </w:rPr>
        <w:t>2020.</w:t>
      </w:r>
    </w:p>
    <w:p>
      <w:pPr>
        <w:spacing w:line="240" w:lineRule="auto" w:before="10"/>
        <w:rPr>
          <w:rFonts w:ascii="Calibri" w:hAnsi="Calibri" w:cs="Calibri" w:eastAsia="Calibri"/>
          <w:sz w:val="26"/>
          <w:szCs w:val="26"/>
        </w:rPr>
      </w:pPr>
    </w:p>
    <w:p>
      <w:pPr>
        <w:pStyle w:val="BodyText"/>
        <w:spacing w:line="240" w:lineRule="auto" w:before="56"/>
        <w:ind w:left="547" w:right="1391"/>
        <w:jc w:val="left"/>
      </w:pPr>
      <w:r>
        <w:rPr/>
        <w:t>Por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lo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anterior,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se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constató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792.2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pesos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fueron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reintegrados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TESOFE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con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base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/>
        <w:t>normativa.</w:t>
      </w:r>
    </w:p>
    <w:p>
      <w:pPr>
        <w:spacing w:line="240" w:lineRule="auto" w:before="8"/>
        <w:rPr>
          <w:rFonts w:ascii="Calibri" w:hAnsi="Calibri" w:cs="Calibri" w:eastAsia="Calibri"/>
          <w:sz w:val="31"/>
          <w:szCs w:val="31"/>
        </w:rPr>
      </w:pPr>
    </w:p>
    <w:p>
      <w:pPr>
        <w:spacing w:line="305" w:lineRule="auto" w:before="0"/>
        <w:ind w:left="2856" w:right="4011" w:firstLine="2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PROGRAMA</w:t>
      </w:r>
      <w:r>
        <w:rPr>
          <w:rFonts w:ascii="Calibri" w:hAnsi="Calibri"/>
          <w:spacing w:val="-7"/>
          <w:sz w:val="18"/>
        </w:rPr>
        <w:t> </w:t>
      </w:r>
      <w:r>
        <w:rPr>
          <w:rFonts w:ascii="Times New Roman" w:hAnsi="Times New Roman"/>
          <w:spacing w:val="-7"/>
          <w:sz w:val="18"/>
        </w:rPr>
      </w:r>
      <w:r>
        <w:rPr>
          <w:rFonts w:ascii="Calibri" w:hAnsi="Calibri"/>
          <w:spacing w:val="-1"/>
          <w:sz w:val="18"/>
        </w:rPr>
        <w:t>U080:</w:t>
      </w:r>
      <w:r>
        <w:rPr>
          <w:rFonts w:ascii="Calibri" w:hAnsi="Calibri"/>
          <w:spacing w:val="-7"/>
          <w:sz w:val="18"/>
        </w:rPr>
        <w:t> </w:t>
      </w:r>
      <w:r>
        <w:rPr>
          <w:rFonts w:ascii="Times New Roman" w:hAnsi="Times New Roman"/>
          <w:spacing w:val="-7"/>
          <w:sz w:val="18"/>
        </w:rPr>
      </w:r>
      <w:r>
        <w:rPr>
          <w:rFonts w:ascii="Calibri" w:hAnsi="Calibri"/>
          <w:sz w:val="18"/>
        </w:rPr>
        <w:t>REINTEGROS</w:t>
      </w:r>
      <w:r>
        <w:rPr>
          <w:rFonts w:ascii="Calibri" w:hAnsi="Calibri"/>
          <w:spacing w:val="-10"/>
          <w:sz w:val="18"/>
        </w:rPr>
        <w:t> </w:t>
      </w:r>
      <w:r>
        <w:rPr>
          <w:rFonts w:ascii="Times New Roman" w:hAnsi="Times New Roman"/>
          <w:spacing w:val="-10"/>
          <w:sz w:val="18"/>
        </w:rPr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7"/>
          <w:sz w:val="18"/>
        </w:rPr>
        <w:t> </w:t>
      </w:r>
      <w:r>
        <w:rPr>
          <w:rFonts w:ascii="Times New Roman" w:hAnsi="Times New Roman"/>
          <w:spacing w:val="-7"/>
          <w:sz w:val="18"/>
        </w:rPr>
      </w:r>
      <w:r>
        <w:rPr>
          <w:rFonts w:ascii="Calibri" w:hAnsi="Calibri"/>
          <w:sz w:val="18"/>
        </w:rPr>
        <w:t>LA</w:t>
      </w:r>
      <w:r>
        <w:rPr>
          <w:rFonts w:ascii="Calibri" w:hAnsi="Calibri"/>
          <w:spacing w:val="-7"/>
          <w:sz w:val="18"/>
        </w:rPr>
        <w:t> </w:t>
      </w:r>
      <w:r>
        <w:rPr>
          <w:rFonts w:ascii="Times New Roman" w:hAnsi="Times New Roman"/>
          <w:spacing w:val="-7"/>
          <w:sz w:val="18"/>
        </w:rPr>
      </w:r>
      <w:r>
        <w:rPr>
          <w:rFonts w:ascii="Calibri" w:hAnsi="Calibri"/>
          <w:sz w:val="18"/>
        </w:rPr>
        <w:t>TESOFE</w:t>
      </w:r>
      <w:r>
        <w:rPr>
          <w:rFonts w:ascii="Times New Roman" w:hAnsi="Times New Roman"/>
          <w:spacing w:val="30"/>
          <w:w w:val="99"/>
          <w:sz w:val="18"/>
        </w:rPr>
        <w:t> </w:t>
      </w:r>
      <w:r>
        <w:rPr>
          <w:rFonts w:ascii="Calibri" w:hAnsi="Calibri"/>
          <w:sz w:val="18"/>
        </w:rPr>
        <w:t>GOBIERNO</w:t>
      </w:r>
      <w:r>
        <w:rPr>
          <w:rFonts w:ascii="Calibri" w:hAnsi="Calibri"/>
          <w:spacing w:val="-6"/>
          <w:sz w:val="18"/>
        </w:rPr>
        <w:t> </w:t>
      </w:r>
      <w:r>
        <w:rPr>
          <w:rFonts w:ascii="Times New Roman" w:hAnsi="Times New Roman"/>
          <w:spacing w:val="-6"/>
          <w:sz w:val="18"/>
        </w:rPr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-5"/>
          <w:sz w:val="18"/>
        </w:rPr>
        <w:t> </w:t>
      </w:r>
      <w:r>
        <w:rPr>
          <w:rFonts w:ascii="Times New Roman" w:hAnsi="Times New Roman"/>
          <w:spacing w:val="-5"/>
          <w:sz w:val="18"/>
        </w:rPr>
      </w:r>
      <w:r>
        <w:rPr>
          <w:rFonts w:ascii="Calibri" w:hAnsi="Calibri"/>
          <w:spacing w:val="-1"/>
          <w:sz w:val="18"/>
        </w:rPr>
        <w:t>ESTADO</w:t>
      </w:r>
      <w:r>
        <w:rPr>
          <w:rFonts w:ascii="Calibri" w:hAnsi="Calibri"/>
          <w:spacing w:val="-5"/>
          <w:sz w:val="18"/>
        </w:rPr>
        <w:t> </w:t>
      </w:r>
      <w:r>
        <w:rPr>
          <w:rFonts w:ascii="Times New Roman" w:hAnsi="Times New Roman"/>
          <w:spacing w:val="-5"/>
          <w:sz w:val="18"/>
        </w:rPr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5"/>
          <w:sz w:val="18"/>
        </w:rPr>
        <w:t> </w:t>
      </w:r>
      <w:r>
        <w:rPr>
          <w:rFonts w:ascii="Times New Roman" w:hAnsi="Times New Roman"/>
          <w:spacing w:val="-5"/>
          <w:sz w:val="18"/>
        </w:rPr>
      </w:r>
      <w:r>
        <w:rPr>
          <w:rFonts w:ascii="Calibri" w:hAnsi="Calibri"/>
          <w:spacing w:val="-1"/>
          <w:sz w:val="18"/>
        </w:rPr>
        <w:t>BAJA</w:t>
      </w:r>
      <w:r>
        <w:rPr>
          <w:rFonts w:ascii="Calibri" w:hAnsi="Calibri"/>
          <w:spacing w:val="-9"/>
          <w:sz w:val="18"/>
        </w:rPr>
        <w:t> </w:t>
      </w:r>
      <w:r>
        <w:rPr>
          <w:rFonts w:ascii="Times New Roman" w:hAnsi="Times New Roman"/>
          <w:spacing w:val="-9"/>
          <w:sz w:val="18"/>
        </w:rPr>
      </w:r>
      <w:r>
        <w:rPr>
          <w:rFonts w:ascii="Calibri" w:hAnsi="Calibri"/>
          <w:spacing w:val="-1"/>
          <w:sz w:val="18"/>
        </w:rPr>
        <w:t>CALIFORNIA</w:t>
      </w:r>
      <w:r>
        <w:rPr>
          <w:rFonts w:ascii="Calibri" w:hAnsi="Calibri"/>
          <w:spacing w:val="-7"/>
          <w:sz w:val="18"/>
        </w:rPr>
        <w:t> </w:t>
      </w:r>
      <w:r>
        <w:rPr>
          <w:rFonts w:ascii="Times New Roman" w:hAnsi="Times New Roman"/>
          <w:spacing w:val="-7"/>
          <w:sz w:val="18"/>
        </w:rPr>
      </w:r>
      <w:r>
        <w:rPr>
          <w:rFonts w:ascii="Calibri" w:hAnsi="Calibri"/>
          <w:spacing w:val="-1"/>
          <w:sz w:val="18"/>
        </w:rPr>
        <w:t>SUR</w:t>
      </w:r>
      <w:r>
        <w:rPr>
          <w:rFonts w:ascii="Times New Roman" w:hAnsi="Times New Roman"/>
          <w:spacing w:val="39"/>
          <w:w w:val="99"/>
          <w:sz w:val="18"/>
        </w:rPr>
        <w:t> </w:t>
      </w:r>
      <w:r>
        <w:rPr>
          <w:rFonts w:ascii="Calibri" w:hAnsi="Calibri"/>
          <w:sz w:val="18"/>
        </w:rPr>
        <w:t>CUENTA</w:t>
      </w:r>
      <w:r>
        <w:rPr>
          <w:rFonts w:ascii="Calibri" w:hAnsi="Calibri"/>
          <w:spacing w:val="-9"/>
          <w:sz w:val="18"/>
        </w:rPr>
        <w:t> </w:t>
      </w:r>
      <w:r>
        <w:rPr>
          <w:rFonts w:ascii="Times New Roman" w:hAnsi="Times New Roman"/>
          <w:spacing w:val="-9"/>
          <w:sz w:val="18"/>
        </w:rPr>
      </w:r>
      <w:r>
        <w:rPr>
          <w:rFonts w:ascii="Calibri" w:hAnsi="Calibri"/>
          <w:sz w:val="18"/>
        </w:rPr>
        <w:t>PÚBLICA</w:t>
      </w:r>
      <w:r>
        <w:rPr>
          <w:rFonts w:ascii="Calibri" w:hAnsi="Calibri"/>
          <w:spacing w:val="-9"/>
          <w:sz w:val="18"/>
        </w:rPr>
        <w:t> </w:t>
      </w:r>
      <w:r>
        <w:rPr>
          <w:rFonts w:ascii="Times New Roman" w:hAnsi="Times New Roman"/>
          <w:spacing w:val="-9"/>
          <w:sz w:val="18"/>
        </w:rPr>
      </w:r>
      <w:r>
        <w:rPr>
          <w:rFonts w:ascii="Calibri" w:hAnsi="Calibri"/>
          <w:sz w:val="18"/>
        </w:rPr>
        <w:t>2020</w:t>
      </w:r>
      <w:r>
        <w:rPr>
          <w:rFonts w:ascii="Calibri" w:hAnsi="Calibri"/>
          <w:sz w:val="18"/>
        </w:rPr>
      </w:r>
    </w:p>
    <w:p>
      <w:pPr>
        <w:spacing w:before="1"/>
        <w:ind w:left="2282" w:right="3434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(Miles</w:t>
      </w:r>
      <w:r>
        <w:rPr>
          <w:rFonts w:ascii="Calibri"/>
          <w:spacing w:val="-7"/>
          <w:sz w:val="18"/>
        </w:rPr>
        <w:t> </w:t>
      </w:r>
      <w:r>
        <w:rPr>
          <w:rFonts w:ascii="Times New Roman"/>
          <w:spacing w:val="-7"/>
          <w:sz w:val="18"/>
        </w:rPr>
      </w:r>
      <w:r>
        <w:rPr>
          <w:rFonts w:ascii="Calibri"/>
          <w:sz w:val="18"/>
        </w:rPr>
        <w:t>de</w:t>
      </w:r>
      <w:r>
        <w:rPr>
          <w:rFonts w:ascii="Calibri"/>
          <w:spacing w:val="-6"/>
          <w:sz w:val="18"/>
        </w:rPr>
        <w:t> </w:t>
      </w:r>
      <w:r>
        <w:rPr>
          <w:rFonts w:ascii="Times New Roman"/>
          <w:spacing w:val="-6"/>
          <w:sz w:val="18"/>
        </w:rPr>
      </w:r>
      <w:r>
        <w:rPr>
          <w:rFonts w:ascii="Calibri"/>
          <w:spacing w:val="-1"/>
          <w:sz w:val="18"/>
        </w:rPr>
        <w:t>pesos)</w:t>
      </w:r>
      <w:r>
        <w:rPr>
          <w:rFonts w:ascii="Calibri"/>
          <w:sz w:val="18"/>
        </w:rPr>
      </w:r>
    </w:p>
    <w:p>
      <w:pPr>
        <w:spacing w:line="240" w:lineRule="auto" w:before="7"/>
        <w:rPr>
          <w:rFonts w:ascii="Calibri" w:hAnsi="Calibri" w:cs="Calibri" w:eastAsia="Calibri"/>
          <w:sz w:val="4"/>
          <w:szCs w:val="4"/>
        </w:rPr>
      </w:pPr>
    </w:p>
    <w:p>
      <w:pPr>
        <w:spacing w:line="20" w:lineRule="atLeast"/>
        <w:ind w:left="120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347.9pt;height:.6pt;mso-position-horizontal-relative:char;mso-position-vertical-relative:line" coordorigin="0,0" coordsize="6958,12">
            <v:group style="position:absolute;left:6;top:6;width:6946;height:2" coordorigin="6,6" coordsize="6946,2">
              <v:shape style="position:absolute;left:6;top:6;width:6946;height:2" coordorigin="6,6" coordsize="6946,0" path="m6,6l6951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32"/>
        <w:ind w:left="572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146.639999pt;margin-top:46.657063pt;width:347.3pt;height:.1pt;mso-position-horizontal-relative:page;mso-position-vertical-relative:paragraph;z-index:-14440" coordorigin="2933,933" coordsize="6946,2">
            <v:shape style="position:absolute;left:2933;top:933;width:6946;height:2" coordorigin="2933,933" coordsize="6946,0" path="m2933,933l9878,933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Calibri" w:hAnsi="Calibri"/>
          <w:spacing w:val="-1"/>
          <w:sz w:val="16"/>
        </w:rPr>
        <w:t>Reintegro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extemporáneo</w:t>
      </w:r>
    </w:p>
    <w:p>
      <w:pPr>
        <w:spacing w:line="240" w:lineRule="auto" w:before="5"/>
        <w:rPr>
          <w:rFonts w:ascii="Calibri" w:hAnsi="Calibri" w:cs="Calibri" w:eastAsia="Calibri"/>
          <w:sz w:val="5"/>
          <w:szCs w:val="5"/>
        </w:rPr>
      </w:pPr>
    </w:p>
    <w:tbl>
      <w:tblPr>
        <w:tblW w:w="0" w:type="auto"/>
        <w:jc w:val="left"/>
        <w:tblInd w:w="14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1318"/>
        <w:gridCol w:w="909"/>
        <w:gridCol w:w="1709"/>
        <w:gridCol w:w="1524"/>
      </w:tblGrid>
      <w:tr>
        <w:trPr>
          <w:trHeight w:val="253" w:hRule="exact"/>
        </w:trPr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62"/>
              <w:ind w:left="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Concepto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90" w:val="left" w:leader="none"/>
              </w:tabs>
              <w:spacing w:line="113" w:lineRule="exact"/>
              <w:ind w:left="148" w:right="-6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Monto</w:t>
            </w:r>
            <w:r>
              <w:rPr>
                <w:rFonts w:ascii="Times New Roman"/>
                <w:spacing w:val="-1"/>
                <w:w w:val="95"/>
                <w:sz w:val="16"/>
              </w:rPr>
              <w:tab/>
            </w:r>
            <w:r>
              <w:rPr>
                <w:rFonts w:ascii="Calibri"/>
                <w:position w:val="-9"/>
                <w:sz w:val="16"/>
              </w:rPr>
              <w:t>R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140" w:lineRule="exact"/>
              <w:ind w:left="-1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reintegrado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eintegro</w:t>
            </w:r>
          </w:p>
        </w:tc>
        <w:tc>
          <w:tcPr>
            <w:tcW w:w="17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intervención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</w:p>
        </w:tc>
        <w:tc>
          <w:tcPr>
            <w:tcW w:w="15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acción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Calibri" w:hAnsi="Calibri"/>
                <w:sz w:val="16"/>
              </w:rPr>
              <w:t>y</w:t>
            </w:r>
          </w:p>
        </w:tc>
      </w:tr>
      <w:tr>
        <w:trPr>
          <w:trHeight w:val="393" w:hRule="exact"/>
        </w:trPr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27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274" w:val="left" w:leader="none"/>
              </w:tabs>
              <w:spacing w:line="200" w:lineRule="exact"/>
              <w:ind w:left="-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Times New Roman"/>
                <w:spacing w:val="-2"/>
                <w:sz w:val="16"/>
              </w:rPr>
            </w:r>
            <w:r>
              <w:rPr>
                <w:rFonts w:ascii="Calibri"/>
                <w:spacing w:val="-1"/>
                <w:sz w:val="16"/>
              </w:rPr>
              <w:t>la </w:t>
            </w:r>
            <w:r>
              <w:rPr>
                <w:rFonts w:ascii="Times New Roman"/>
                <w:spacing w:val="-1"/>
                <w:sz w:val="16"/>
              </w:rPr>
            </w:r>
            <w:r>
              <w:rPr>
                <w:rFonts w:ascii="Calibri"/>
                <w:spacing w:val="-1"/>
                <w:sz w:val="16"/>
              </w:rPr>
              <w:t>TESOFE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Calibri"/>
                <w:spacing w:val="-1"/>
                <w:position w:val="10"/>
                <w:sz w:val="16"/>
              </w:rPr>
              <w:t>en </w:t>
            </w:r>
            <w:r>
              <w:rPr>
                <w:rFonts w:ascii="Times New Roman"/>
                <w:spacing w:val="-1"/>
                <w:position w:val="10"/>
                <w:sz w:val="16"/>
              </w:rPr>
            </w:r>
            <w:r>
              <w:rPr>
                <w:rFonts w:ascii="Calibri"/>
                <w:spacing w:val="-1"/>
                <w:position w:val="10"/>
                <w:sz w:val="16"/>
              </w:rPr>
              <w:t>tiempo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213" w:right="0" w:hanging="75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Auditoría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Superior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</w:p>
          <w:p>
            <w:pPr>
              <w:pStyle w:val="TableParagraph"/>
              <w:spacing w:line="195" w:lineRule="exact"/>
              <w:ind w:left="21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Federación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(ASF)</w:t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right="3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voluntad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Times New Roman"/>
                <w:spacing w:val="-2"/>
                <w:sz w:val="16"/>
              </w:rPr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Times New Roman"/>
                <w:spacing w:val="1"/>
                <w:sz w:val="16"/>
              </w:rPr>
            </w:r>
            <w:r>
              <w:rPr>
                <w:rFonts w:ascii="Calibri"/>
                <w:spacing w:val="-1"/>
                <w:sz w:val="16"/>
              </w:rPr>
              <w:t>la</w:t>
            </w:r>
          </w:p>
          <w:p>
            <w:pPr>
              <w:pStyle w:val="TableParagraph"/>
              <w:spacing w:line="195" w:lineRule="exact"/>
              <w:ind w:right="3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entidad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Times New Roman"/>
                <w:spacing w:val="-2"/>
                <w:sz w:val="16"/>
              </w:rPr>
            </w:r>
            <w:r>
              <w:rPr>
                <w:rFonts w:ascii="Calibri"/>
                <w:spacing w:val="-1"/>
                <w:sz w:val="16"/>
              </w:rPr>
              <w:t>fiscalizada</w:t>
            </w:r>
          </w:p>
        </w:tc>
      </w:tr>
      <w:tr>
        <w:trPr>
          <w:trHeight w:val="326" w:hRule="exact"/>
        </w:trPr>
        <w:tc>
          <w:tcPr>
            <w:tcW w:w="12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Ministrado</w:t>
            </w:r>
          </w:p>
        </w:tc>
        <w:tc>
          <w:tcPr>
            <w:tcW w:w="1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792.2</w:t>
            </w:r>
          </w:p>
        </w:tc>
        <w:tc>
          <w:tcPr>
            <w:tcW w:w="9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3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792.2</w:t>
            </w:r>
          </w:p>
        </w:tc>
        <w:tc>
          <w:tcPr>
            <w:tcW w:w="17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3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0.0</w:t>
            </w:r>
          </w:p>
        </w:tc>
        <w:tc>
          <w:tcPr>
            <w:tcW w:w="15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03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0.0</w:t>
            </w:r>
          </w:p>
        </w:tc>
      </w:tr>
      <w:tr>
        <w:trPr>
          <w:trHeight w:val="351" w:hRule="exact"/>
        </w:trPr>
        <w:tc>
          <w:tcPr>
            <w:tcW w:w="6739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-3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Rendimientos</w:t>
            </w:r>
          </w:p>
          <w:p>
            <w:pPr>
              <w:pStyle w:val="TableParagraph"/>
              <w:tabs>
                <w:tab w:pos="1958" w:val="left" w:leader="none"/>
                <w:tab w:pos="3196" w:val="left" w:leader="none"/>
                <w:tab w:pos="4869" w:val="left" w:leader="none"/>
                <w:tab w:pos="6429" w:val="left" w:leader="none"/>
              </w:tabs>
              <w:spacing w:line="244" w:lineRule="exact"/>
              <w:ind w:left="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position w:val="-9"/>
                <w:sz w:val="16"/>
              </w:rPr>
              <w:t>financieros</w:t>
            </w:r>
            <w:r>
              <w:rPr>
                <w:rFonts w:ascii="Times New Roman"/>
                <w:spacing w:val="-1"/>
                <w:position w:val="-9"/>
                <w:sz w:val="16"/>
              </w:rPr>
              <w:tab/>
            </w:r>
            <w:r>
              <w:rPr>
                <w:rFonts w:ascii="Calibri"/>
                <w:sz w:val="16"/>
              </w:rPr>
              <w:t>0.0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Calibri"/>
                <w:sz w:val="16"/>
              </w:rPr>
              <w:t>0.0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Calibri"/>
                <w:sz w:val="16"/>
              </w:rPr>
              <w:t>0.0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Calibri"/>
                <w:sz w:val="16"/>
              </w:rPr>
              <w:t>0.0</w:t>
            </w:r>
          </w:p>
        </w:tc>
      </w:tr>
    </w:tbl>
    <w:p>
      <w:pPr>
        <w:tabs>
          <w:tab w:pos="3211" w:val="left" w:leader="none"/>
          <w:tab w:pos="4450" w:val="left" w:leader="none"/>
          <w:tab w:pos="6286" w:val="left" w:leader="none"/>
          <w:tab w:pos="7846" w:val="left" w:leader="none"/>
        </w:tabs>
        <w:spacing w:before="50"/>
        <w:ind w:left="132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Total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Calibri"/>
          <w:b/>
          <w:sz w:val="16"/>
        </w:rPr>
        <w:t>792.2</w:t>
      </w:r>
      <w:r>
        <w:rPr>
          <w:rFonts w:ascii="Times New Roman"/>
          <w:b/>
          <w:sz w:val="16"/>
        </w:rPr>
        <w:tab/>
      </w:r>
      <w:r>
        <w:rPr>
          <w:rFonts w:ascii="Calibri"/>
          <w:b/>
          <w:sz w:val="16"/>
        </w:rPr>
        <w:t>792.2</w:t>
      </w:r>
      <w:r>
        <w:rPr>
          <w:rFonts w:ascii="Times New Roman"/>
          <w:b/>
          <w:sz w:val="16"/>
        </w:rPr>
        <w:tab/>
      </w:r>
      <w:r>
        <w:rPr>
          <w:rFonts w:ascii="Calibri"/>
          <w:b/>
          <w:w w:val="95"/>
          <w:sz w:val="16"/>
        </w:rPr>
        <w:t>0.0</w:t>
      </w:r>
      <w:r>
        <w:rPr>
          <w:rFonts w:ascii="Times New Roman"/>
          <w:b/>
          <w:w w:val="95"/>
          <w:sz w:val="16"/>
        </w:rPr>
        <w:tab/>
      </w:r>
      <w:r>
        <w:rPr>
          <w:rFonts w:ascii="Calibri"/>
          <w:b/>
          <w:sz w:val="16"/>
        </w:rPr>
        <w:t>0.0</w:t>
      </w:r>
      <w:r>
        <w:rPr>
          <w:rFonts w:ascii="Calibri"/>
          <w:sz w:val="16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4"/>
          <w:szCs w:val="4"/>
        </w:rPr>
      </w:pPr>
    </w:p>
    <w:p>
      <w:pPr>
        <w:spacing w:line="20" w:lineRule="atLeast"/>
        <w:ind w:left="120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347.9pt;height:.6pt;mso-position-horizontal-relative:char;mso-position-vertical-relative:line" coordorigin="0,0" coordsize="6958,12">
            <v:group style="position:absolute;left:6;top:6;width:6946;height:2" coordorigin="6,6" coordsize="6946,2">
              <v:shape style="position:absolute;left:6;top:6;width:6946;height:2" coordorigin="6,6" coordsize="6946,0" path="m6,6l6951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99"/>
        <w:ind w:left="1959" w:right="1563" w:hanging="639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FUENTE: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13"/>
          <w:sz w:val="16"/>
        </w:rPr>
        <w:t> </w:t>
      </w:r>
      <w:r>
        <w:rPr>
          <w:rFonts w:ascii="Times New Roman" w:hAnsi="Times New Roman"/>
          <w:spacing w:val="13"/>
          <w:sz w:val="16"/>
        </w:rPr>
      </w:r>
      <w:r>
        <w:rPr>
          <w:rFonts w:ascii="Calibri" w:hAnsi="Calibri"/>
          <w:spacing w:val="-1"/>
          <w:sz w:val="16"/>
        </w:rPr>
        <w:t>Elaborado</w:t>
      </w:r>
      <w:r>
        <w:rPr>
          <w:rFonts w:ascii="Calibri" w:hAnsi="Calibri"/>
          <w:spacing w:val="6"/>
          <w:sz w:val="16"/>
        </w:rPr>
        <w:t> </w:t>
      </w:r>
      <w:r>
        <w:rPr>
          <w:rFonts w:ascii="Times New Roman" w:hAnsi="Times New Roman"/>
          <w:spacing w:val="6"/>
          <w:sz w:val="16"/>
        </w:rPr>
      </w:r>
      <w:r>
        <w:rPr>
          <w:rFonts w:ascii="Calibri" w:hAnsi="Calibri"/>
          <w:spacing w:val="-1"/>
          <w:sz w:val="16"/>
        </w:rPr>
        <w:t>con</w:t>
      </w:r>
      <w:r>
        <w:rPr>
          <w:rFonts w:ascii="Calibri" w:hAnsi="Calibri"/>
          <w:spacing w:val="6"/>
          <w:sz w:val="16"/>
        </w:rPr>
        <w:t> </w:t>
      </w:r>
      <w:r>
        <w:rPr>
          <w:rFonts w:ascii="Times New Roman" w:hAnsi="Times New Roman"/>
          <w:spacing w:val="6"/>
          <w:sz w:val="16"/>
        </w:rPr>
      </w:r>
      <w:r>
        <w:rPr>
          <w:rFonts w:ascii="Calibri" w:hAnsi="Calibri"/>
          <w:spacing w:val="-1"/>
          <w:sz w:val="16"/>
        </w:rPr>
        <w:t>base</w:t>
      </w:r>
      <w:r>
        <w:rPr>
          <w:rFonts w:ascii="Calibri" w:hAnsi="Calibri"/>
          <w:spacing w:val="8"/>
          <w:sz w:val="16"/>
        </w:rPr>
        <w:t> </w:t>
      </w:r>
      <w:r>
        <w:rPr>
          <w:rFonts w:ascii="Times New Roman" w:hAnsi="Times New Roman"/>
          <w:spacing w:val="8"/>
          <w:sz w:val="16"/>
        </w:rPr>
      </w:r>
      <w:r>
        <w:rPr>
          <w:rFonts w:ascii="Calibri" w:hAnsi="Calibri"/>
          <w:spacing w:val="-1"/>
          <w:sz w:val="16"/>
        </w:rPr>
        <w:t>en</w:t>
      </w:r>
      <w:r>
        <w:rPr>
          <w:rFonts w:ascii="Calibri" w:hAnsi="Calibri"/>
          <w:spacing w:val="9"/>
          <w:sz w:val="16"/>
        </w:rPr>
        <w:t> </w:t>
      </w:r>
      <w:r>
        <w:rPr>
          <w:rFonts w:ascii="Times New Roman" w:hAnsi="Times New Roman"/>
          <w:spacing w:val="9"/>
          <w:sz w:val="16"/>
        </w:rPr>
      </w:r>
      <w:r>
        <w:rPr>
          <w:rFonts w:ascii="Calibri" w:hAnsi="Calibri"/>
          <w:spacing w:val="-1"/>
          <w:sz w:val="16"/>
        </w:rPr>
        <w:t>los</w:t>
      </w:r>
      <w:r>
        <w:rPr>
          <w:rFonts w:ascii="Calibri" w:hAnsi="Calibri"/>
          <w:spacing w:val="8"/>
          <w:sz w:val="16"/>
        </w:rPr>
        <w:t> </w:t>
      </w:r>
      <w:r>
        <w:rPr>
          <w:rFonts w:ascii="Times New Roman" w:hAnsi="Times New Roman"/>
          <w:spacing w:val="8"/>
          <w:sz w:val="16"/>
        </w:rPr>
      </w:r>
      <w:r>
        <w:rPr>
          <w:rFonts w:ascii="Calibri" w:hAnsi="Calibri"/>
          <w:spacing w:val="-1"/>
          <w:sz w:val="16"/>
        </w:rPr>
        <w:t>estados</w:t>
      </w:r>
      <w:r>
        <w:rPr>
          <w:rFonts w:ascii="Calibri" w:hAnsi="Calibri"/>
          <w:spacing w:val="6"/>
          <w:sz w:val="16"/>
        </w:rPr>
        <w:t> </w:t>
      </w:r>
      <w:r>
        <w:rPr>
          <w:rFonts w:ascii="Times New Roman" w:hAnsi="Times New Roman"/>
          <w:spacing w:val="6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8"/>
          <w:sz w:val="16"/>
        </w:rPr>
        <w:t> </w:t>
      </w:r>
      <w:r>
        <w:rPr>
          <w:rFonts w:ascii="Times New Roman" w:hAnsi="Times New Roman"/>
          <w:spacing w:val="8"/>
          <w:sz w:val="16"/>
        </w:rPr>
      </w:r>
      <w:r>
        <w:rPr>
          <w:rFonts w:ascii="Calibri" w:hAnsi="Calibri"/>
          <w:spacing w:val="-1"/>
          <w:sz w:val="16"/>
        </w:rPr>
        <w:t>cuenta</w:t>
      </w:r>
      <w:r>
        <w:rPr>
          <w:rFonts w:ascii="Calibri" w:hAnsi="Calibri"/>
          <w:spacing w:val="9"/>
          <w:sz w:val="16"/>
        </w:rPr>
        <w:t> </w:t>
      </w:r>
      <w:r>
        <w:rPr>
          <w:rFonts w:ascii="Times New Roman" w:hAnsi="Times New Roman"/>
          <w:spacing w:val="9"/>
          <w:sz w:val="16"/>
        </w:rPr>
      </w:r>
      <w:r>
        <w:rPr>
          <w:rFonts w:ascii="Calibri" w:hAnsi="Calibri"/>
          <w:spacing w:val="-1"/>
          <w:sz w:val="16"/>
        </w:rPr>
        <w:t>bancarios</w:t>
      </w:r>
      <w:r>
        <w:rPr>
          <w:rFonts w:ascii="Calibri" w:hAnsi="Calibri"/>
          <w:spacing w:val="6"/>
          <w:sz w:val="16"/>
        </w:rPr>
        <w:t> </w:t>
      </w:r>
      <w:r>
        <w:rPr>
          <w:rFonts w:ascii="Times New Roman" w:hAnsi="Times New Roman"/>
          <w:spacing w:val="6"/>
          <w:sz w:val="16"/>
        </w:rPr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8"/>
          <w:sz w:val="16"/>
        </w:rPr>
        <w:t> </w:t>
      </w:r>
      <w:r>
        <w:rPr>
          <w:rFonts w:ascii="Times New Roman" w:hAnsi="Times New Roman"/>
          <w:spacing w:val="8"/>
          <w:sz w:val="16"/>
        </w:rPr>
      </w:r>
      <w:r>
        <w:rPr>
          <w:rFonts w:ascii="Calibri" w:hAnsi="Calibri"/>
          <w:spacing w:val="-1"/>
          <w:sz w:val="16"/>
        </w:rPr>
        <w:t>las</w:t>
      </w:r>
      <w:r>
        <w:rPr>
          <w:rFonts w:ascii="Calibri" w:hAnsi="Calibri"/>
          <w:spacing w:val="8"/>
          <w:sz w:val="16"/>
        </w:rPr>
        <w:t> </w:t>
      </w:r>
      <w:r>
        <w:rPr>
          <w:rFonts w:ascii="Times New Roman" w:hAnsi="Times New Roman"/>
          <w:spacing w:val="8"/>
          <w:sz w:val="16"/>
        </w:rPr>
      </w:r>
      <w:r>
        <w:rPr>
          <w:rFonts w:ascii="Calibri" w:hAnsi="Calibri"/>
          <w:spacing w:val="-1"/>
          <w:sz w:val="16"/>
        </w:rPr>
        <w:t>líneas</w:t>
      </w:r>
      <w:r>
        <w:rPr>
          <w:rFonts w:ascii="Calibri" w:hAnsi="Calibri"/>
          <w:spacing w:val="6"/>
          <w:sz w:val="16"/>
        </w:rPr>
        <w:t> </w:t>
      </w:r>
      <w:r>
        <w:rPr>
          <w:rFonts w:ascii="Times New Roman" w:hAnsi="Times New Roman"/>
          <w:spacing w:val="6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6"/>
          <w:sz w:val="16"/>
        </w:rPr>
        <w:t> </w:t>
      </w:r>
      <w:r>
        <w:rPr>
          <w:rFonts w:ascii="Times New Roman" w:hAnsi="Times New Roman"/>
          <w:spacing w:val="6"/>
          <w:sz w:val="16"/>
        </w:rPr>
      </w:r>
      <w:r>
        <w:rPr>
          <w:rFonts w:ascii="Calibri" w:hAnsi="Calibri"/>
          <w:spacing w:val="-1"/>
          <w:sz w:val="16"/>
        </w:rPr>
        <w:t>captura</w:t>
      </w:r>
      <w:r>
        <w:rPr>
          <w:rFonts w:ascii="Calibri" w:hAnsi="Calibri"/>
          <w:spacing w:val="7"/>
          <w:sz w:val="16"/>
        </w:rPr>
        <w:t> </w:t>
      </w:r>
      <w:r>
        <w:rPr>
          <w:rFonts w:ascii="Times New Roman" w:hAnsi="Times New Roman"/>
          <w:spacing w:val="7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8"/>
          <w:sz w:val="16"/>
        </w:rPr>
        <w:t> </w:t>
      </w:r>
      <w:r>
        <w:rPr>
          <w:rFonts w:ascii="Times New Roman" w:hAnsi="Times New Roman"/>
          <w:spacing w:val="8"/>
          <w:sz w:val="16"/>
        </w:rPr>
      </w:r>
      <w:r>
        <w:rPr>
          <w:rFonts w:ascii="Calibri" w:hAnsi="Calibri"/>
          <w:spacing w:val="-1"/>
          <w:sz w:val="16"/>
        </w:rPr>
        <w:t>la</w:t>
      </w:r>
      <w:r>
        <w:rPr>
          <w:rFonts w:ascii="Calibri" w:hAnsi="Calibri"/>
          <w:spacing w:val="7"/>
          <w:sz w:val="16"/>
        </w:rPr>
        <w:t> </w:t>
      </w:r>
      <w:r>
        <w:rPr>
          <w:rFonts w:ascii="Times New Roman" w:hAnsi="Times New Roman"/>
          <w:spacing w:val="7"/>
          <w:sz w:val="16"/>
        </w:rPr>
      </w:r>
      <w:r>
        <w:rPr>
          <w:rFonts w:ascii="Calibri" w:hAnsi="Calibri"/>
          <w:sz w:val="16"/>
        </w:rPr>
        <w:t>TESOFE,</w:t>
      </w:r>
      <w:r>
        <w:rPr>
          <w:rFonts w:ascii="Times New Roman" w:hAnsi="Times New Roman"/>
          <w:spacing w:val="59"/>
          <w:sz w:val="16"/>
        </w:rPr>
        <w:t> </w:t>
      </w:r>
      <w:r>
        <w:rPr>
          <w:rFonts w:ascii="Calibri" w:hAnsi="Calibri"/>
          <w:spacing w:val="-1"/>
          <w:sz w:val="16"/>
        </w:rPr>
        <w:t>proporcionados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por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z w:val="16"/>
        </w:rPr>
        <w:t>el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Gobierno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Estado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Baja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California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Sur.</w:t>
      </w:r>
    </w:p>
    <w:p>
      <w:pPr>
        <w:spacing w:line="240" w:lineRule="auto" w:before="0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942" w:val="left" w:leader="none"/>
        </w:tabs>
        <w:spacing w:line="239" w:lineRule="auto" w:before="56" w:after="0"/>
        <w:ind w:left="548" w:right="1697" w:firstLine="0"/>
        <w:jc w:val="both"/>
      </w:pPr>
      <w:r>
        <w:rPr/>
        <w:t>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Gobierno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Estado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Baja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Sur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no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proporcionó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documentación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soporte</w:t>
      </w:r>
      <w:r>
        <w:rPr>
          <w:rFonts w:ascii="Times New Roman" w:hAnsi="Times New Roman"/>
          <w:spacing w:val="95"/>
        </w:rPr>
        <w:t> </w:t>
      </w:r>
      <w:r>
        <w:rPr>
          <w:spacing w:val="-1"/>
        </w:rPr>
        <w:t>respecto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los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avances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reportados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en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atención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los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problemas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estructurales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y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coyunturales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motivaron</w:t>
      </w:r>
      <w:r>
        <w:rPr>
          <w:spacing w:val="-17"/>
        </w:rPr>
        <w:t> </w:t>
      </w:r>
      <w:r>
        <w:rPr>
          <w:rFonts w:ascii="Times New Roman" w:hAnsi="Times New Roman"/>
          <w:spacing w:val="-17"/>
        </w:rPr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solicitud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apoyo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programa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U080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ejercicio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fiscal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2020,</w:t>
      </w:r>
      <w:r>
        <w:rPr>
          <w:rFonts w:ascii="Times New Roman" w:hAnsi="Times New Roman"/>
          <w:spacing w:val="93"/>
          <w:w w:val="99"/>
        </w:rPr>
        <w:t> </w:t>
      </w:r>
      <w:r>
        <w:rPr/>
        <w:t>así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como,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del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desarrollo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fuentes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alternativas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ingresos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para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lograr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una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mayor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autosuficiencia.</w:t>
      </w:r>
    </w:p>
    <w:p>
      <w:pPr>
        <w:spacing w:after="0" w:line="239" w:lineRule="auto"/>
        <w:jc w:val="both"/>
        <w:sectPr>
          <w:type w:val="continuous"/>
          <w:pgSz w:w="12240" w:h="15840"/>
          <w:pgMar w:top="1660" w:bottom="1440" w:left="1720" w:right="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right="543"/>
        <w:jc w:val="both"/>
      </w:pPr>
      <w:r>
        <w:rPr/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Contraloría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General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Estado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Baja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California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Sur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inició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procedimiento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determinar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posibles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responsabilidades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servidores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públicos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y,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tales</w:t>
      </w:r>
      <w:r>
        <w:rPr>
          <w:rFonts w:ascii="Times New Roman" w:hAnsi="Times New Roman"/>
          <w:spacing w:val="101"/>
        </w:rPr>
        <w:t> </w:t>
      </w:r>
      <w:r>
        <w:rPr/>
        <w:t>efectos,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integró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el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expediente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número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CG/EPRA/219/2021,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por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lo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se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como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promovida</w:t>
      </w:r>
      <w:r>
        <w:rPr>
          <w:rFonts w:ascii="Times New Roman" w:hAnsi="Times New Roman"/>
          <w:spacing w:val="71"/>
        </w:rPr>
        <w:t> </w:t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Transparencia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77" w:val="left" w:leader="none"/>
        </w:tabs>
        <w:spacing w:line="240" w:lineRule="auto" w:before="0" w:after="0"/>
        <w:ind w:left="161" w:right="543" w:firstLine="0"/>
        <w:jc w:val="both"/>
      </w:pPr>
      <w:r>
        <w:rPr/>
        <w:t>Con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revisión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los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informes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trimestrales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sobre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el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ejercicio,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destino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y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resultados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del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programa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U080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del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ejercicio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fiscal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2020,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relacionados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con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la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transferencia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recursos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al</w:t>
      </w:r>
      <w:r>
        <w:rPr>
          <w:rFonts w:ascii="Times New Roman" w:hAnsi="Times New Roman"/>
          <w:spacing w:val="99"/>
        </w:rPr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Baja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California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Sur,</w:t>
      </w:r>
      <w:r>
        <w:rPr/>
        <w:t> </w:t>
      </w:r>
      <w:r>
        <w:rPr>
          <w:rFonts w:ascii="Times New Roman" w:hAnsi="Times New Roman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constató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siguiente: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306" w:lineRule="auto" w:before="141"/>
        <w:ind w:left="2470" w:right="2858" w:firstLine="868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z w:val="18"/>
        </w:rPr>
        <w:t>INFORMES</w:t>
      </w:r>
      <w:r>
        <w:rPr>
          <w:rFonts w:ascii="Calibri"/>
          <w:spacing w:val="-21"/>
          <w:sz w:val="18"/>
        </w:rPr>
        <w:t> </w:t>
      </w:r>
      <w:r>
        <w:rPr>
          <w:rFonts w:ascii="Times New Roman"/>
          <w:spacing w:val="-21"/>
          <w:sz w:val="18"/>
        </w:rPr>
      </w:r>
      <w:r>
        <w:rPr>
          <w:rFonts w:ascii="Calibri"/>
          <w:sz w:val="18"/>
        </w:rPr>
        <w:t>TRIMESTRALES</w:t>
      </w:r>
      <w:r>
        <w:rPr>
          <w:rFonts w:ascii="Times New Roman"/>
          <w:w w:val="99"/>
          <w:sz w:val="18"/>
        </w:rPr>
        <w:t> </w:t>
      </w:r>
      <w:r>
        <w:rPr>
          <w:rFonts w:ascii="Times New Roman"/>
          <w:spacing w:val="12"/>
          <w:w w:val="99"/>
          <w:sz w:val="18"/>
        </w:rPr>
        <w:t>  </w:t>
      </w:r>
      <w:r>
        <w:rPr>
          <w:rFonts w:ascii="Calibri"/>
          <w:sz w:val="18"/>
        </w:rPr>
        <w:t>GOBIERNO</w:t>
      </w:r>
      <w:r>
        <w:rPr>
          <w:rFonts w:ascii="Calibri"/>
          <w:spacing w:val="-6"/>
          <w:sz w:val="18"/>
        </w:rPr>
        <w:t> </w:t>
      </w:r>
      <w:r>
        <w:rPr>
          <w:rFonts w:ascii="Times New Roman"/>
          <w:spacing w:val="-6"/>
          <w:sz w:val="18"/>
        </w:rPr>
      </w:r>
      <w:r>
        <w:rPr>
          <w:rFonts w:ascii="Calibri"/>
          <w:spacing w:val="-1"/>
          <w:sz w:val="18"/>
        </w:rPr>
        <w:t>DEL</w:t>
      </w:r>
      <w:r>
        <w:rPr>
          <w:rFonts w:ascii="Calibri"/>
          <w:spacing w:val="-5"/>
          <w:sz w:val="18"/>
        </w:rPr>
        <w:t> </w:t>
      </w:r>
      <w:r>
        <w:rPr>
          <w:rFonts w:ascii="Times New Roman"/>
          <w:spacing w:val="-5"/>
          <w:sz w:val="18"/>
        </w:rPr>
      </w:r>
      <w:r>
        <w:rPr>
          <w:rFonts w:ascii="Calibri"/>
          <w:spacing w:val="-1"/>
          <w:sz w:val="18"/>
        </w:rPr>
        <w:t>ESTADO</w:t>
      </w:r>
      <w:r>
        <w:rPr>
          <w:rFonts w:ascii="Calibri"/>
          <w:spacing w:val="-5"/>
          <w:sz w:val="18"/>
        </w:rPr>
        <w:t> </w:t>
      </w:r>
      <w:r>
        <w:rPr>
          <w:rFonts w:ascii="Times New Roman"/>
          <w:spacing w:val="-5"/>
          <w:sz w:val="18"/>
        </w:rPr>
      </w:r>
      <w:r>
        <w:rPr>
          <w:rFonts w:ascii="Calibri"/>
          <w:spacing w:val="-1"/>
          <w:sz w:val="18"/>
        </w:rPr>
        <w:t>DE</w:t>
      </w:r>
      <w:r>
        <w:rPr>
          <w:rFonts w:ascii="Calibri"/>
          <w:spacing w:val="-5"/>
          <w:sz w:val="18"/>
        </w:rPr>
        <w:t> </w:t>
      </w:r>
      <w:r>
        <w:rPr>
          <w:rFonts w:ascii="Times New Roman"/>
          <w:spacing w:val="-5"/>
          <w:sz w:val="18"/>
        </w:rPr>
      </w:r>
      <w:r>
        <w:rPr>
          <w:rFonts w:ascii="Calibri"/>
          <w:spacing w:val="-1"/>
          <w:sz w:val="18"/>
        </w:rPr>
        <w:t>BAJA</w:t>
      </w:r>
      <w:r>
        <w:rPr>
          <w:rFonts w:ascii="Calibri"/>
          <w:spacing w:val="-9"/>
          <w:sz w:val="18"/>
        </w:rPr>
        <w:t> </w:t>
      </w:r>
      <w:r>
        <w:rPr>
          <w:rFonts w:ascii="Times New Roman"/>
          <w:spacing w:val="-9"/>
          <w:sz w:val="18"/>
        </w:rPr>
      </w:r>
      <w:r>
        <w:rPr>
          <w:rFonts w:ascii="Calibri"/>
          <w:spacing w:val="-1"/>
          <w:sz w:val="18"/>
        </w:rPr>
        <w:t>CALIFORNIA</w:t>
      </w:r>
      <w:r>
        <w:rPr>
          <w:rFonts w:ascii="Calibri"/>
          <w:spacing w:val="-7"/>
          <w:sz w:val="18"/>
        </w:rPr>
        <w:t> </w:t>
      </w:r>
      <w:r>
        <w:rPr>
          <w:rFonts w:ascii="Times New Roman"/>
          <w:spacing w:val="-7"/>
          <w:sz w:val="18"/>
        </w:rPr>
      </w:r>
      <w:r>
        <w:rPr>
          <w:rFonts w:ascii="Calibri"/>
          <w:spacing w:val="-1"/>
          <w:sz w:val="18"/>
        </w:rPr>
        <w:t>SUR</w:t>
      </w:r>
      <w:r>
        <w:rPr>
          <w:rFonts w:ascii="Calibri"/>
          <w:sz w:val="18"/>
        </w:rPr>
      </w:r>
    </w:p>
    <w:p>
      <w:pPr>
        <w:spacing w:line="217" w:lineRule="exact" w:before="0"/>
        <w:ind w:left="3446" w:right="3828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sz w:val="18"/>
        </w:rPr>
        <w:t>CUENTA</w:t>
      </w:r>
      <w:r>
        <w:rPr>
          <w:rFonts w:ascii="Calibri" w:hAnsi="Calibri"/>
          <w:spacing w:val="-9"/>
          <w:sz w:val="18"/>
        </w:rPr>
        <w:t> </w:t>
      </w:r>
      <w:r>
        <w:rPr>
          <w:rFonts w:ascii="Times New Roman" w:hAnsi="Times New Roman"/>
          <w:spacing w:val="-9"/>
          <w:sz w:val="18"/>
        </w:rPr>
      </w:r>
      <w:r>
        <w:rPr>
          <w:rFonts w:ascii="Calibri" w:hAnsi="Calibri"/>
          <w:sz w:val="18"/>
        </w:rPr>
        <w:t>PÚBLICA</w:t>
      </w:r>
      <w:r>
        <w:rPr>
          <w:rFonts w:ascii="Calibri" w:hAnsi="Calibri"/>
          <w:spacing w:val="-9"/>
          <w:sz w:val="18"/>
        </w:rPr>
        <w:t> </w:t>
      </w:r>
      <w:r>
        <w:rPr>
          <w:rFonts w:ascii="Times New Roman" w:hAnsi="Times New Roman"/>
          <w:spacing w:val="-9"/>
          <w:sz w:val="18"/>
        </w:rPr>
      </w:r>
      <w:r>
        <w:rPr>
          <w:rFonts w:ascii="Calibri" w:hAnsi="Calibri"/>
          <w:sz w:val="18"/>
        </w:rPr>
        <w:t>2020</w:t>
      </w:r>
      <w:r>
        <w:rPr>
          <w:rFonts w:ascii="Calibri" w:hAnsi="Calibri"/>
          <w:sz w:val="18"/>
        </w:rPr>
      </w:r>
    </w:p>
    <w:p>
      <w:pPr>
        <w:spacing w:line="240" w:lineRule="auto" w:before="10"/>
        <w:rPr>
          <w:rFonts w:ascii="Calibri" w:hAnsi="Calibri" w:cs="Calibri" w:eastAsia="Calibri"/>
          <w:sz w:val="4"/>
          <w:szCs w:val="4"/>
        </w:rPr>
      </w:pPr>
    </w:p>
    <w:p>
      <w:pPr>
        <w:spacing w:line="20" w:lineRule="atLeast"/>
        <w:ind w:left="131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98.3pt;height:.6pt;mso-position-horizontal-relative:char;mso-position-vertical-relative:line" coordorigin="0,0" coordsize="5966,12">
            <v:group style="position:absolute;left:6;top:6;width:5955;height:2" coordorigin="6,6" coordsize="5955,2">
              <v:shape style="position:absolute;left:6;top:6;width:5955;height:2" coordorigin="6,6" coordsize="5955,0" path="m6,6l5960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tabs>
          <w:tab w:pos="3965" w:val="left" w:leader="none"/>
          <w:tab w:pos="4894" w:val="left" w:leader="none"/>
          <w:tab w:pos="5844" w:val="left" w:leader="none"/>
          <w:tab w:pos="6763" w:val="left" w:leader="none"/>
        </w:tabs>
        <w:spacing w:line="250" w:lineRule="auto" w:before="0"/>
        <w:ind w:left="3391" w:right="2045" w:hanging="1964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143.039993pt;margin-top:10.017007pt;width:297.75pt;height:.1pt;mso-position-horizontal-relative:page;mso-position-vertical-relative:paragraph;z-index:-14128" coordorigin="2861,200" coordsize="5955,2">
            <v:shape style="position:absolute;left:2861;top:200;width:5955;height:2" coordorigin="2861,200" coordsize="5955,0" path="m2861,200l8815,200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Calibri"/>
          <w:spacing w:val="-1"/>
          <w:sz w:val="16"/>
        </w:rPr>
        <w:t>Informes</w:t>
      </w:r>
      <w:r>
        <w:rPr>
          <w:rFonts w:ascii="Calibri"/>
          <w:spacing w:val="-2"/>
          <w:sz w:val="16"/>
        </w:rPr>
        <w:t> </w:t>
      </w:r>
      <w:r>
        <w:rPr>
          <w:rFonts w:ascii="Times New Roman"/>
          <w:spacing w:val="-2"/>
          <w:sz w:val="16"/>
        </w:rPr>
      </w:r>
      <w:r>
        <w:rPr>
          <w:rFonts w:ascii="Calibri"/>
          <w:spacing w:val="-1"/>
          <w:sz w:val="16"/>
        </w:rPr>
        <w:t>Trimestrales</w:t>
      </w:r>
      <w:r>
        <w:rPr>
          <w:rFonts w:ascii="Times New Roman"/>
          <w:spacing w:val="-1"/>
          <w:sz w:val="16"/>
        </w:rPr>
        <w:tab/>
        <w:tab/>
      </w:r>
      <w:r>
        <w:rPr>
          <w:rFonts w:ascii="Calibri"/>
          <w:w w:val="95"/>
          <w:sz w:val="16"/>
        </w:rPr>
        <w:t>1</w:t>
      </w:r>
      <w:r>
        <w:rPr>
          <w:rFonts w:ascii="Calibri"/>
          <w:w w:val="95"/>
          <w:position w:val="5"/>
          <w:sz w:val="10"/>
        </w:rPr>
        <w:t>er</w:t>
      </w:r>
      <w:r>
        <w:rPr>
          <w:rFonts w:ascii="Times New Roman"/>
          <w:w w:val="95"/>
          <w:position w:val="5"/>
          <w:sz w:val="10"/>
        </w:rPr>
        <w:tab/>
      </w:r>
      <w:r>
        <w:rPr>
          <w:rFonts w:ascii="Calibri"/>
          <w:spacing w:val="-1"/>
          <w:w w:val="95"/>
          <w:sz w:val="16"/>
        </w:rPr>
        <w:t>2</w:t>
      </w:r>
      <w:r>
        <w:rPr>
          <w:rFonts w:ascii="Calibri"/>
          <w:spacing w:val="-1"/>
          <w:w w:val="95"/>
          <w:position w:val="5"/>
          <w:sz w:val="10"/>
        </w:rPr>
        <w:t>do</w:t>
      </w:r>
      <w:r>
        <w:rPr>
          <w:rFonts w:ascii="Times New Roman"/>
          <w:spacing w:val="-1"/>
          <w:w w:val="95"/>
          <w:position w:val="5"/>
          <w:sz w:val="10"/>
        </w:rPr>
        <w:tab/>
      </w:r>
      <w:r>
        <w:rPr>
          <w:rFonts w:ascii="Calibri"/>
          <w:sz w:val="16"/>
        </w:rPr>
        <w:t>3</w:t>
      </w:r>
      <w:r>
        <w:rPr>
          <w:rFonts w:ascii="Calibri"/>
          <w:position w:val="5"/>
          <w:sz w:val="10"/>
        </w:rPr>
        <w:t>er</w:t>
      </w:r>
      <w:r>
        <w:rPr>
          <w:rFonts w:ascii="Times New Roman"/>
          <w:position w:val="5"/>
          <w:sz w:val="10"/>
        </w:rPr>
        <w:tab/>
      </w:r>
      <w:r>
        <w:rPr>
          <w:rFonts w:ascii="Times New Roman"/>
          <w:position w:val="5"/>
          <w:sz w:val="10"/>
        </w:rPr>
        <w:t> </w:t>
      </w:r>
      <w:r>
        <w:rPr>
          <w:rFonts w:ascii="Calibri"/>
          <w:spacing w:val="-1"/>
          <w:w w:val="95"/>
          <w:sz w:val="16"/>
        </w:rPr>
        <w:t>4</w:t>
      </w:r>
      <w:r>
        <w:rPr>
          <w:rFonts w:ascii="Calibri"/>
          <w:spacing w:val="-1"/>
          <w:w w:val="95"/>
          <w:position w:val="5"/>
          <w:sz w:val="10"/>
        </w:rPr>
        <w:t>to</w:t>
      </w:r>
      <w:r>
        <w:rPr>
          <w:rFonts w:ascii="Calibri"/>
          <w:spacing w:val="11"/>
          <w:w w:val="95"/>
          <w:position w:val="5"/>
          <w:sz w:val="10"/>
        </w:rPr>
        <w:t> </w:t>
      </w:r>
      <w:r>
        <w:rPr>
          <w:rFonts w:ascii="Times New Roman"/>
          <w:spacing w:val="11"/>
          <w:w w:val="95"/>
          <w:position w:val="5"/>
          <w:sz w:val="10"/>
        </w:rPr>
      </w:r>
      <w:r>
        <w:rPr>
          <w:rFonts w:ascii="Calibri"/>
          <w:spacing w:val="-1"/>
          <w:sz w:val="16"/>
        </w:rPr>
        <w:t>Cumplimiento </w:t>
      </w:r>
      <w:r>
        <w:rPr>
          <w:rFonts w:ascii="Times New Roman"/>
          <w:spacing w:val="-1"/>
          <w:sz w:val="16"/>
        </w:rPr>
      </w:r>
      <w:r>
        <w:rPr>
          <w:rFonts w:ascii="Calibri"/>
          <w:spacing w:val="-1"/>
          <w:sz w:val="16"/>
        </w:rPr>
        <w:t>en </w:t>
      </w:r>
      <w:r>
        <w:rPr>
          <w:rFonts w:ascii="Times New Roman"/>
          <w:spacing w:val="-1"/>
          <w:sz w:val="16"/>
        </w:rPr>
      </w:r>
      <w:r>
        <w:rPr>
          <w:rFonts w:ascii="Calibri"/>
          <w:spacing w:val="-1"/>
          <w:sz w:val="16"/>
        </w:rPr>
        <w:t>la </w:t>
      </w:r>
      <w:r>
        <w:rPr>
          <w:rFonts w:ascii="Times New Roman"/>
          <w:spacing w:val="-1"/>
          <w:sz w:val="16"/>
        </w:rPr>
      </w:r>
      <w:r>
        <w:rPr>
          <w:rFonts w:ascii="Calibri"/>
          <w:spacing w:val="-1"/>
          <w:sz w:val="16"/>
        </w:rPr>
        <w:t>Entrega</w:t>
      </w:r>
    </w:p>
    <w:p>
      <w:pPr>
        <w:tabs>
          <w:tab w:pos="3919" w:val="left" w:leader="none"/>
          <w:tab w:pos="4860" w:val="left" w:leader="none"/>
          <w:tab w:pos="5799" w:val="left" w:leader="none"/>
          <w:tab w:pos="6792" w:val="left" w:leader="none"/>
        </w:tabs>
        <w:spacing w:line="277" w:lineRule="auto" w:before="0"/>
        <w:ind w:left="3375" w:right="2034" w:hanging="205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z w:val="16"/>
        </w:rPr>
      </w:r>
      <w:r>
        <w:rPr>
          <w:rFonts w:ascii="Calibri" w:hAnsi="Calibri"/>
          <w:sz w:val="16"/>
          <w:u w:val="single" w:color="000000"/>
        </w:rPr>
        <w:t> </w:t>
      </w:r>
      <w:r>
        <w:rPr>
          <w:rFonts w:ascii="Calibri" w:hAnsi="Calibri"/>
          <w:sz w:val="16"/>
        </w:rPr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Calibri" w:hAnsi="Calibri"/>
          <w:spacing w:val="-9"/>
          <w:sz w:val="16"/>
        </w:rPr>
      </w:r>
      <w:r>
        <w:rPr>
          <w:rFonts w:ascii="Calibri" w:hAnsi="Calibri"/>
          <w:spacing w:val="-1"/>
          <w:sz w:val="16"/>
          <w:u w:val="single" w:color="000000"/>
        </w:rPr>
        <w:t>Avance financiero</w:t>
      </w:r>
      <w:r>
        <w:rPr>
          <w:rFonts w:ascii="Calibri" w:hAnsi="Calibri"/>
          <w:sz w:val="16"/>
          <w:u w:val="single" w:color="000000"/>
        </w:rPr>
        <w:t> </w:t>
      </w:r>
      <w:r>
        <w:rPr>
          <w:rFonts w:ascii="Calibri" w:hAnsi="Calibri"/>
          <w:sz w:val="16"/>
        </w:rPr>
      </w:r>
      <w:r>
        <w:rPr>
          <w:rFonts w:ascii="Times New Roman" w:hAnsi="Times New Roman"/>
          <w:sz w:val="16"/>
        </w:rPr>
        <w:tab/>
        <w:tab/>
      </w:r>
      <w:r>
        <w:rPr>
          <w:rFonts w:ascii="Calibri" w:hAnsi="Calibri"/>
          <w:sz w:val="16"/>
        </w:rPr>
      </w:r>
      <w:r>
        <w:rPr>
          <w:rFonts w:ascii="Calibri" w:hAnsi="Calibri"/>
          <w:spacing w:val="-1"/>
          <w:sz w:val="16"/>
          <w:u w:val="single" w:color="000000"/>
        </w:rPr>
        <w:t>N/A</w:t>
      </w:r>
      <w:r>
        <w:rPr>
          <w:rFonts w:ascii="Calibri" w:hAnsi="Calibri"/>
          <w:sz w:val="16"/>
          <w:u w:val="single" w:color="000000"/>
        </w:rPr>
        <w:t> </w:t>
      </w:r>
      <w:r>
        <w:rPr>
          <w:rFonts w:ascii="Calibri" w:hAnsi="Calibri"/>
          <w:sz w:val="16"/>
        </w:rPr>
      </w:r>
      <w:r>
        <w:rPr>
          <w:rFonts w:ascii="Times New Roman" w:hAnsi="Times New Roman"/>
          <w:sz w:val="16"/>
        </w:rPr>
        <w:tab/>
      </w:r>
      <w:r>
        <w:rPr>
          <w:rFonts w:ascii="Calibri" w:hAnsi="Calibri"/>
          <w:sz w:val="16"/>
        </w:rPr>
      </w:r>
      <w:r>
        <w:rPr>
          <w:rFonts w:ascii="Calibri" w:hAnsi="Calibri"/>
          <w:spacing w:val="-1"/>
          <w:sz w:val="16"/>
          <w:u w:val="single" w:color="000000"/>
        </w:rPr>
        <w:t>N/A</w:t>
      </w:r>
      <w:r>
        <w:rPr>
          <w:rFonts w:ascii="Calibri" w:hAnsi="Calibri"/>
          <w:sz w:val="16"/>
          <w:u w:val="single" w:color="000000"/>
        </w:rPr>
        <w:t> </w:t>
      </w:r>
      <w:r>
        <w:rPr>
          <w:rFonts w:ascii="Calibri" w:hAnsi="Calibri"/>
          <w:sz w:val="16"/>
        </w:rPr>
      </w:r>
      <w:r>
        <w:rPr>
          <w:rFonts w:ascii="Times New Roman" w:hAnsi="Times New Roman"/>
          <w:sz w:val="16"/>
        </w:rPr>
        <w:tab/>
      </w:r>
      <w:r>
        <w:rPr>
          <w:rFonts w:ascii="Calibri" w:hAnsi="Calibri"/>
          <w:sz w:val="16"/>
        </w:rPr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  <w:u w:val="single" w:color="000000"/>
        </w:rPr>
        <w:t>N/A</w:t>
      </w:r>
      <w:r>
        <w:rPr>
          <w:rFonts w:ascii="Calibri" w:hAnsi="Calibri"/>
          <w:sz w:val="16"/>
          <w:u w:val="single" w:color="000000"/>
        </w:rPr>
        <w:t> </w:t>
      </w:r>
      <w:r>
        <w:rPr>
          <w:rFonts w:ascii="Calibri" w:hAnsi="Calibri"/>
          <w:sz w:val="16"/>
        </w:rPr>
      </w:r>
      <w:r>
        <w:rPr>
          <w:rFonts w:ascii="Times New Roman" w:hAnsi="Times New Roman"/>
          <w:sz w:val="16"/>
        </w:rPr>
        <w:tab/>
      </w:r>
      <w:r>
        <w:rPr>
          <w:rFonts w:ascii="Calibri" w:hAnsi="Calibri"/>
          <w:sz w:val="16"/>
        </w:rPr>
      </w:r>
      <w:r>
        <w:rPr>
          <w:rFonts w:ascii="Calibri" w:hAnsi="Calibri"/>
          <w:sz w:val="16"/>
          <w:u w:val="single" w:color="000000"/>
        </w:rPr>
        <w:t>SÍ </w:t>
      </w:r>
      <w:r>
        <w:rPr>
          <w:rFonts w:ascii="Calibri" w:hAnsi="Calibri"/>
          <w:sz w:val="16"/>
        </w:rPr>
      </w:r>
      <w:r>
        <w:rPr>
          <w:rFonts w:ascii="Times New Roman" w:hAnsi="Times New Roman"/>
          <w:sz w:val="16"/>
        </w:rPr>
        <w:t> </w:t>
      </w:r>
      <w:r>
        <w:rPr>
          <w:rFonts w:ascii="Calibri" w:hAnsi="Calibri"/>
          <w:spacing w:val="-1"/>
          <w:sz w:val="16"/>
        </w:rPr>
        <w:t>Cumplimiento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Calibri" w:hAnsi="Calibri"/>
          <w:spacing w:val="-1"/>
          <w:sz w:val="16"/>
        </w:rPr>
        <w:t>en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Calibri" w:hAnsi="Calibri"/>
          <w:spacing w:val="-1"/>
          <w:sz w:val="16"/>
        </w:rPr>
        <w:t>la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Calibri" w:hAnsi="Calibri"/>
          <w:spacing w:val="-1"/>
          <w:sz w:val="16"/>
        </w:rPr>
        <w:t>Difusión</w:t>
      </w:r>
    </w:p>
    <w:p>
      <w:pPr>
        <w:tabs>
          <w:tab w:pos="3919" w:val="left" w:leader="none"/>
          <w:tab w:pos="4860" w:val="left" w:leader="none"/>
          <w:tab w:pos="5799" w:val="left" w:leader="none"/>
          <w:tab w:pos="6744" w:val="left" w:leader="none"/>
        </w:tabs>
        <w:spacing w:line="186" w:lineRule="exact" w:before="0"/>
        <w:ind w:left="132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z w:val="16"/>
        </w:rPr>
      </w:r>
      <w:r>
        <w:rPr>
          <w:rFonts w:ascii="Calibri"/>
          <w:sz w:val="16"/>
          <w:u w:val="single" w:color="000000"/>
        </w:rPr>
        <w:t> </w:t>
      </w:r>
      <w:r>
        <w:rPr>
          <w:rFonts w:ascii="Calibri"/>
          <w:sz w:val="16"/>
        </w:rPr>
      </w:r>
      <w:r>
        <w:rPr>
          <w:rFonts w:ascii="Times New Roman"/>
          <w:sz w:val="16"/>
        </w:rPr>
        <w:t> </w:t>
      </w:r>
      <w:r>
        <w:rPr>
          <w:rFonts w:ascii="Times New Roman"/>
          <w:spacing w:val="-9"/>
          <w:sz w:val="16"/>
        </w:rPr>
        <w:t> </w:t>
      </w:r>
      <w:r>
        <w:rPr>
          <w:rFonts w:ascii="Calibri"/>
          <w:spacing w:val="-9"/>
          <w:sz w:val="16"/>
        </w:rPr>
      </w:r>
      <w:r>
        <w:rPr>
          <w:rFonts w:ascii="Calibri"/>
          <w:spacing w:val="-1"/>
          <w:sz w:val="16"/>
          <w:u w:val="single" w:color="000000"/>
        </w:rPr>
        <w:t>Avance financiero</w:t>
      </w:r>
      <w:r>
        <w:rPr>
          <w:rFonts w:ascii="Calibri"/>
          <w:sz w:val="16"/>
          <w:u w:val="single" w:color="000000"/>
        </w:rPr>
        <w:t> </w:t>
      </w:r>
      <w:r>
        <w:rPr>
          <w:rFonts w:ascii="Calibri"/>
          <w:sz w:val="16"/>
        </w:rPr>
      </w:r>
      <w:r>
        <w:rPr>
          <w:rFonts w:ascii="Times New Roman"/>
          <w:sz w:val="16"/>
        </w:rPr>
        <w:tab/>
      </w:r>
      <w:r>
        <w:rPr>
          <w:rFonts w:ascii="Calibri"/>
          <w:sz w:val="16"/>
        </w:rPr>
      </w:r>
      <w:r>
        <w:rPr>
          <w:rFonts w:ascii="Calibri"/>
          <w:spacing w:val="-1"/>
          <w:sz w:val="16"/>
          <w:u w:val="single" w:color="000000"/>
        </w:rPr>
        <w:t>N/A</w:t>
      </w:r>
      <w:r>
        <w:rPr>
          <w:rFonts w:ascii="Calibri"/>
          <w:sz w:val="16"/>
          <w:u w:val="single" w:color="000000"/>
        </w:rPr>
        <w:t> </w:t>
      </w:r>
      <w:r>
        <w:rPr>
          <w:rFonts w:ascii="Calibri"/>
          <w:sz w:val="16"/>
        </w:rPr>
      </w:r>
      <w:r>
        <w:rPr>
          <w:rFonts w:ascii="Times New Roman"/>
          <w:sz w:val="16"/>
        </w:rPr>
        <w:tab/>
      </w:r>
      <w:r>
        <w:rPr>
          <w:rFonts w:ascii="Calibri"/>
          <w:sz w:val="16"/>
        </w:rPr>
      </w:r>
      <w:r>
        <w:rPr>
          <w:rFonts w:ascii="Calibri"/>
          <w:spacing w:val="-1"/>
          <w:sz w:val="16"/>
          <w:u w:val="single" w:color="000000"/>
        </w:rPr>
        <w:t>N/A</w:t>
      </w:r>
      <w:r>
        <w:rPr>
          <w:rFonts w:ascii="Calibri"/>
          <w:sz w:val="16"/>
          <w:u w:val="single" w:color="000000"/>
        </w:rPr>
        <w:t> </w:t>
      </w:r>
      <w:r>
        <w:rPr>
          <w:rFonts w:ascii="Calibri"/>
          <w:sz w:val="16"/>
        </w:rPr>
      </w:r>
      <w:r>
        <w:rPr>
          <w:rFonts w:ascii="Times New Roman"/>
          <w:sz w:val="16"/>
        </w:rPr>
        <w:tab/>
      </w:r>
      <w:r>
        <w:rPr>
          <w:rFonts w:ascii="Calibri"/>
          <w:sz w:val="16"/>
        </w:rPr>
      </w:r>
      <w:r>
        <w:rPr>
          <w:rFonts w:ascii="Calibri"/>
          <w:spacing w:val="-1"/>
          <w:sz w:val="16"/>
          <w:u w:val="single" w:color="000000"/>
        </w:rPr>
        <w:t>N/A</w:t>
      </w:r>
      <w:r>
        <w:rPr>
          <w:rFonts w:ascii="Calibri"/>
          <w:sz w:val="16"/>
          <w:u w:val="single" w:color="000000"/>
        </w:rPr>
        <w:t> </w:t>
      </w:r>
      <w:r>
        <w:rPr>
          <w:rFonts w:ascii="Calibri"/>
          <w:sz w:val="16"/>
        </w:rPr>
      </w:r>
      <w:r>
        <w:rPr>
          <w:rFonts w:ascii="Times New Roman"/>
          <w:sz w:val="16"/>
        </w:rPr>
        <w:tab/>
      </w:r>
      <w:r>
        <w:rPr>
          <w:rFonts w:ascii="Calibri"/>
          <w:sz w:val="16"/>
        </w:rPr>
      </w:r>
      <w:r>
        <w:rPr>
          <w:rFonts w:ascii="Calibri"/>
          <w:spacing w:val="-1"/>
          <w:sz w:val="16"/>
          <w:u w:val="single" w:color="000000"/>
        </w:rPr>
        <w:t>NO</w:t>
      </w:r>
      <w:r>
        <w:rPr>
          <w:rFonts w:ascii="Calibri"/>
          <w:sz w:val="16"/>
          <w:u w:val="single" w:color="000000"/>
        </w:rPr>
        <w:t> </w:t>
      </w:r>
      <w:r>
        <w:rPr>
          <w:rFonts w:ascii="Calibri"/>
          <w:sz w:val="16"/>
        </w:rPr>
      </w:r>
    </w:p>
    <w:p>
      <w:pPr>
        <w:tabs>
          <w:tab w:pos="6792" w:val="left" w:leader="none"/>
        </w:tabs>
        <w:spacing w:before="8"/>
        <w:ind w:left="132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z w:val="16"/>
        </w:rPr>
      </w:r>
      <w:r>
        <w:rPr>
          <w:rFonts w:ascii="Calibri" w:hAnsi="Calibri"/>
          <w:sz w:val="16"/>
          <w:u w:val="single" w:color="000000"/>
        </w:rPr>
        <w:t> </w:t>
      </w:r>
      <w:r>
        <w:rPr>
          <w:rFonts w:ascii="Calibri" w:hAnsi="Calibri"/>
          <w:sz w:val="16"/>
        </w:rPr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Calibri" w:hAnsi="Calibri"/>
          <w:spacing w:val="-9"/>
          <w:sz w:val="16"/>
        </w:rPr>
      </w:r>
      <w:r>
        <w:rPr>
          <w:rFonts w:ascii="Calibri" w:hAnsi="Calibri"/>
          <w:spacing w:val="-1"/>
          <w:sz w:val="16"/>
          <w:u w:val="single" w:color="000000"/>
        </w:rPr>
        <w:t>Calidad</w:t>
      </w:r>
      <w:r>
        <w:rPr>
          <w:rFonts w:ascii="Calibri" w:hAnsi="Calibri"/>
          <w:spacing w:val="-1"/>
          <w:sz w:val="16"/>
        </w:rPr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Calibri" w:hAnsi="Calibri"/>
          <w:spacing w:val="-1"/>
          <w:sz w:val="16"/>
        </w:rPr>
      </w:r>
      <w:r>
        <w:rPr>
          <w:rFonts w:ascii="Calibri" w:hAnsi="Calibri"/>
          <w:sz w:val="16"/>
          <w:u w:val="single" w:color="000000"/>
        </w:rPr>
        <w:t>SÍ</w:t>
      </w:r>
      <w:r>
        <w:rPr>
          <w:rFonts w:ascii="Calibri" w:hAnsi="Calibri"/>
          <w:sz w:val="16"/>
          <w:u w:val="single" w:color="000000"/>
        </w:rPr>
        <w:t> </w:t>
      </w:r>
      <w:r>
        <w:rPr>
          <w:rFonts w:ascii="Calibri" w:hAnsi="Calibri"/>
          <w:sz w:val="16"/>
        </w:rPr>
      </w:r>
    </w:p>
    <w:p>
      <w:pPr>
        <w:tabs>
          <w:tab w:pos="6792" w:val="left" w:leader="none"/>
        </w:tabs>
        <w:spacing w:before="11"/>
        <w:ind w:left="132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z w:val="16"/>
        </w:rPr>
      </w:r>
      <w:r>
        <w:rPr>
          <w:rFonts w:ascii="Calibri" w:hAnsi="Calibri"/>
          <w:sz w:val="16"/>
          <w:u w:val="single" w:color="000000"/>
        </w:rPr>
        <w:t> </w:t>
      </w:r>
      <w:r>
        <w:rPr>
          <w:rFonts w:ascii="Calibri" w:hAnsi="Calibri"/>
          <w:sz w:val="16"/>
        </w:rPr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Calibri" w:hAnsi="Calibri"/>
          <w:spacing w:val="-9"/>
          <w:sz w:val="16"/>
        </w:rPr>
      </w:r>
      <w:r>
        <w:rPr>
          <w:rFonts w:ascii="Calibri" w:hAnsi="Calibri"/>
          <w:spacing w:val="-1"/>
          <w:sz w:val="16"/>
          <w:u w:val="single" w:color="000000"/>
        </w:rPr>
        <w:t>Congruencia</w:t>
      </w:r>
      <w:r>
        <w:rPr>
          <w:rFonts w:ascii="Calibri" w:hAnsi="Calibri"/>
          <w:spacing w:val="-1"/>
          <w:sz w:val="16"/>
        </w:rPr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Calibri" w:hAnsi="Calibri"/>
          <w:spacing w:val="-1"/>
          <w:sz w:val="16"/>
        </w:rPr>
      </w:r>
      <w:r>
        <w:rPr>
          <w:rFonts w:ascii="Calibri" w:hAnsi="Calibri"/>
          <w:sz w:val="16"/>
          <w:u w:val="single" w:color="000000"/>
        </w:rPr>
        <w:t>SÍ</w:t>
      </w:r>
      <w:r>
        <w:rPr>
          <w:rFonts w:ascii="Calibri" w:hAnsi="Calibri"/>
          <w:sz w:val="16"/>
          <w:u w:val="single" w:color="000000"/>
        </w:rPr>
        <w:t> </w:t>
      </w:r>
      <w:r>
        <w:rPr>
          <w:rFonts w:ascii="Calibri" w:hAnsi="Calibri"/>
          <w:sz w:val="16"/>
        </w:rPr>
      </w:r>
    </w:p>
    <w:p>
      <w:pPr>
        <w:spacing w:before="128"/>
        <w:ind w:left="2081" w:right="1809" w:hanging="653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FUENTE:</w:t>
      </w:r>
      <w:r>
        <w:rPr>
          <w:rFonts w:ascii="Calibri" w:hAnsi="Calibri"/>
          <w:spacing w:val="25"/>
          <w:sz w:val="16"/>
        </w:rPr>
        <w:t> </w:t>
      </w:r>
      <w:r>
        <w:rPr>
          <w:rFonts w:ascii="Times New Roman" w:hAnsi="Times New Roman"/>
          <w:spacing w:val="25"/>
          <w:sz w:val="16"/>
        </w:rPr>
      </w:r>
      <w:r>
        <w:rPr>
          <w:rFonts w:ascii="Calibri" w:hAnsi="Calibri"/>
          <w:spacing w:val="-1"/>
          <w:sz w:val="16"/>
        </w:rPr>
        <w:t>Elaborado</w:t>
      </w:r>
      <w:r>
        <w:rPr>
          <w:rFonts w:ascii="Calibri" w:hAnsi="Calibri"/>
          <w:spacing w:val="13"/>
          <w:sz w:val="16"/>
        </w:rPr>
        <w:t> </w:t>
      </w:r>
      <w:r>
        <w:rPr>
          <w:rFonts w:ascii="Times New Roman" w:hAnsi="Times New Roman"/>
          <w:spacing w:val="13"/>
          <w:sz w:val="16"/>
        </w:rPr>
      </w:r>
      <w:r>
        <w:rPr>
          <w:rFonts w:ascii="Calibri" w:hAnsi="Calibri"/>
          <w:spacing w:val="-1"/>
          <w:sz w:val="16"/>
        </w:rPr>
        <w:t>con</w:t>
      </w:r>
      <w:r>
        <w:rPr>
          <w:rFonts w:ascii="Calibri" w:hAnsi="Calibri"/>
          <w:spacing w:val="14"/>
          <w:sz w:val="16"/>
        </w:rPr>
        <w:t> </w:t>
      </w:r>
      <w:r>
        <w:rPr>
          <w:rFonts w:ascii="Times New Roman" w:hAnsi="Times New Roman"/>
          <w:spacing w:val="14"/>
          <w:sz w:val="16"/>
        </w:rPr>
      </w:r>
      <w:r>
        <w:rPr>
          <w:rFonts w:ascii="Calibri" w:hAnsi="Calibri"/>
          <w:spacing w:val="-1"/>
          <w:sz w:val="16"/>
        </w:rPr>
        <w:t>base</w:t>
      </w:r>
      <w:r>
        <w:rPr>
          <w:rFonts w:ascii="Calibri" w:hAnsi="Calibri"/>
          <w:spacing w:val="13"/>
          <w:sz w:val="16"/>
        </w:rPr>
        <w:t> </w:t>
      </w:r>
      <w:r>
        <w:rPr>
          <w:rFonts w:ascii="Times New Roman" w:hAnsi="Times New Roman"/>
          <w:spacing w:val="13"/>
          <w:sz w:val="16"/>
        </w:rPr>
      </w:r>
      <w:r>
        <w:rPr>
          <w:rFonts w:ascii="Calibri" w:hAnsi="Calibri"/>
          <w:spacing w:val="-1"/>
          <w:sz w:val="16"/>
        </w:rPr>
        <w:t>en</w:t>
      </w:r>
      <w:r>
        <w:rPr>
          <w:rFonts w:ascii="Calibri" w:hAnsi="Calibri"/>
          <w:spacing w:val="14"/>
          <w:sz w:val="16"/>
        </w:rPr>
        <w:t> </w:t>
      </w:r>
      <w:r>
        <w:rPr>
          <w:rFonts w:ascii="Times New Roman" w:hAnsi="Times New Roman"/>
          <w:spacing w:val="14"/>
          <w:sz w:val="16"/>
        </w:rPr>
      </w:r>
      <w:r>
        <w:rPr>
          <w:rFonts w:ascii="Calibri" w:hAnsi="Calibri"/>
          <w:spacing w:val="-1"/>
          <w:sz w:val="16"/>
        </w:rPr>
        <w:t>los</w:t>
      </w:r>
      <w:r>
        <w:rPr>
          <w:rFonts w:ascii="Calibri" w:hAnsi="Calibri"/>
          <w:spacing w:val="10"/>
          <w:sz w:val="16"/>
        </w:rPr>
        <w:t> </w:t>
      </w:r>
      <w:r>
        <w:rPr>
          <w:rFonts w:ascii="Times New Roman" w:hAnsi="Times New Roman"/>
          <w:spacing w:val="10"/>
          <w:sz w:val="16"/>
        </w:rPr>
      </w:r>
      <w:r>
        <w:rPr>
          <w:rFonts w:ascii="Calibri" w:hAnsi="Calibri"/>
          <w:spacing w:val="-1"/>
          <w:sz w:val="16"/>
        </w:rPr>
        <w:t>informes</w:t>
      </w:r>
      <w:r>
        <w:rPr>
          <w:rFonts w:ascii="Calibri" w:hAnsi="Calibri"/>
          <w:spacing w:val="14"/>
          <w:sz w:val="16"/>
        </w:rPr>
        <w:t> </w:t>
      </w:r>
      <w:r>
        <w:rPr>
          <w:rFonts w:ascii="Times New Roman" w:hAnsi="Times New Roman"/>
          <w:spacing w:val="14"/>
          <w:sz w:val="16"/>
        </w:rPr>
      </w:r>
      <w:r>
        <w:rPr>
          <w:rFonts w:ascii="Calibri" w:hAnsi="Calibri"/>
          <w:spacing w:val="-1"/>
          <w:sz w:val="16"/>
        </w:rPr>
        <w:t>trimestrales</w:t>
      </w:r>
      <w:r>
        <w:rPr>
          <w:rFonts w:ascii="Calibri" w:hAnsi="Calibri"/>
          <w:spacing w:val="14"/>
          <w:sz w:val="16"/>
        </w:rPr>
        <w:t> </w:t>
      </w:r>
      <w:r>
        <w:rPr>
          <w:rFonts w:ascii="Times New Roman" w:hAnsi="Times New Roman"/>
          <w:spacing w:val="14"/>
          <w:sz w:val="16"/>
        </w:rPr>
      </w:r>
      <w:r>
        <w:rPr>
          <w:rFonts w:ascii="Calibri" w:hAnsi="Calibri"/>
          <w:spacing w:val="-1"/>
          <w:sz w:val="16"/>
        </w:rPr>
        <w:t>remitidos</w:t>
      </w:r>
      <w:r>
        <w:rPr>
          <w:rFonts w:ascii="Calibri" w:hAnsi="Calibri"/>
          <w:spacing w:val="14"/>
          <w:sz w:val="16"/>
        </w:rPr>
        <w:t> </w:t>
      </w:r>
      <w:r>
        <w:rPr>
          <w:rFonts w:ascii="Times New Roman" w:hAnsi="Times New Roman"/>
          <w:spacing w:val="14"/>
          <w:sz w:val="16"/>
        </w:rPr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14"/>
          <w:sz w:val="16"/>
        </w:rPr>
        <w:t> </w:t>
      </w:r>
      <w:r>
        <w:rPr>
          <w:rFonts w:ascii="Times New Roman" w:hAnsi="Times New Roman"/>
          <w:spacing w:val="14"/>
          <w:sz w:val="16"/>
        </w:rPr>
      </w:r>
      <w:r>
        <w:rPr>
          <w:rFonts w:ascii="Calibri" w:hAnsi="Calibri"/>
          <w:spacing w:val="-1"/>
          <w:sz w:val="16"/>
        </w:rPr>
        <w:t>la</w:t>
      </w:r>
      <w:r>
        <w:rPr>
          <w:rFonts w:ascii="Calibri" w:hAnsi="Calibri"/>
          <w:spacing w:val="14"/>
          <w:sz w:val="16"/>
        </w:rPr>
        <w:t> </w:t>
      </w:r>
      <w:r>
        <w:rPr>
          <w:rFonts w:ascii="Times New Roman" w:hAnsi="Times New Roman"/>
          <w:spacing w:val="14"/>
          <w:sz w:val="16"/>
        </w:rPr>
      </w:r>
      <w:r>
        <w:rPr>
          <w:rFonts w:ascii="Calibri" w:hAnsi="Calibri"/>
          <w:spacing w:val="-1"/>
          <w:sz w:val="16"/>
        </w:rPr>
        <w:t>Secretaría</w:t>
      </w:r>
      <w:r>
        <w:rPr>
          <w:rFonts w:ascii="Calibri" w:hAnsi="Calibri"/>
          <w:spacing w:val="13"/>
          <w:sz w:val="16"/>
        </w:rPr>
        <w:t> </w:t>
      </w:r>
      <w:r>
        <w:rPr>
          <w:rFonts w:ascii="Times New Roman" w:hAnsi="Times New Roman"/>
          <w:spacing w:val="13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Times New Roman" w:hAnsi="Times New Roman"/>
          <w:spacing w:val="53"/>
          <w:sz w:val="16"/>
        </w:rPr>
        <w:t> </w:t>
      </w:r>
      <w:r>
        <w:rPr>
          <w:rFonts w:ascii="Calibri" w:hAnsi="Calibri"/>
          <w:spacing w:val="-1"/>
          <w:sz w:val="16"/>
        </w:rPr>
        <w:t>Hacienda</w:t>
      </w:r>
      <w:r>
        <w:rPr>
          <w:rFonts w:ascii="Calibri" w:hAnsi="Calibri"/>
          <w:spacing w:val="-4"/>
          <w:sz w:val="16"/>
        </w:rPr>
        <w:t> </w:t>
      </w:r>
      <w:r>
        <w:rPr>
          <w:rFonts w:ascii="Times New Roman" w:hAnsi="Times New Roman"/>
          <w:spacing w:val="-4"/>
          <w:sz w:val="16"/>
        </w:rPr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-4"/>
          <w:sz w:val="16"/>
        </w:rPr>
        <w:t> </w:t>
      </w:r>
      <w:r>
        <w:rPr>
          <w:rFonts w:ascii="Times New Roman" w:hAnsi="Times New Roman"/>
          <w:spacing w:val="-4"/>
          <w:sz w:val="16"/>
        </w:rPr>
      </w:r>
      <w:r>
        <w:rPr>
          <w:rFonts w:ascii="Calibri" w:hAnsi="Calibri"/>
          <w:spacing w:val="-1"/>
          <w:sz w:val="16"/>
        </w:rPr>
        <w:t>Crédito</w:t>
      </w:r>
      <w:r>
        <w:rPr>
          <w:rFonts w:ascii="Calibri" w:hAnsi="Calibri"/>
          <w:spacing w:val="-4"/>
          <w:sz w:val="16"/>
        </w:rPr>
        <w:t> </w:t>
      </w:r>
      <w:r>
        <w:rPr>
          <w:rFonts w:ascii="Times New Roman" w:hAnsi="Times New Roman"/>
          <w:spacing w:val="-4"/>
          <w:sz w:val="16"/>
        </w:rPr>
      </w:r>
      <w:r>
        <w:rPr>
          <w:rFonts w:ascii="Calibri" w:hAnsi="Calibri"/>
          <w:spacing w:val="-1"/>
          <w:sz w:val="16"/>
        </w:rPr>
        <w:t>Público</w:t>
      </w:r>
      <w:r>
        <w:rPr>
          <w:rFonts w:ascii="Calibri" w:hAnsi="Calibri"/>
          <w:spacing w:val="-4"/>
          <w:sz w:val="16"/>
        </w:rPr>
        <w:t> </w:t>
      </w:r>
      <w:r>
        <w:rPr>
          <w:rFonts w:ascii="Times New Roman" w:hAnsi="Times New Roman"/>
          <w:spacing w:val="-4"/>
          <w:sz w:val="16"/>
        </w:rPr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-4"/>
          <w:sz w:val="16"/>
        </w:rPr>
        <w:t> </w:t>
      </w:r>
      <w:r>
        <w:rPr>
          <w:rFonts w:ascii="Times New Roman" w:hAnsi="Times New Roman"/>
          <w:spacing w:val="-4"/>
          <w:sz w:val="16"/>
        </w:rPr>
      </w:r>
      <w:r>
        <w:rPr>
          <w:rFonts w:ascii="Calibri" w:hAnsi="Calibri"/>
          <w:spacing w:val="-1"/>
          <w:sz w:val="16"/>
        </w:rPr>
        <w:t>la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información</w:t>
      </w:r>
      <w:r>
        <w:rPr>
          <w:rFonts w:ascii="Calibri" w:hAnsi="Calibri"/>
          <w:spacing w:val="-4"/>
          <w:sz w:val="16"/>
        </w:rPr>
        <w:t> </w:t>
      </w:r>
      <w:r>
        <w:rPr>
          <w:rFonts w:ascii="Times New Roman" w:hAnsi="Times New Roman"/>
          <w:spacing w:val="-4"/>
          <w:sz w:val="16"/>
        </w:rPr>
      </w:r>
      <w:r>
        <w:rPr>
          <w:rFonts w:ascii="Calibri" w:hAnsi="Calibri"/>
          <w:spacing w:val="-1"/>
          <w:sz w:val="16"/>
        </w:rPr>
        <w:t>proporcionada</w:t>
      </w:r>
      <w:r>
        <w:rPr>
          <w:rFonts w:ascii="Calibri" w:hAnsi="Calibri"/>
          <w:spacing w:val="-3"/>
          <w:sz w:val="16"/>
        </w:rPr>
        <w:t> </w:t>
      </w:r>
      <w:r>
        <w:rPr>
          <w:rFonts w:ascii="Times New Roman" w:hAnsi="Times New Roman"/>
          <w:spacing w:val="-3"/>
          <w:sz w:val="16"/>
        </w:rPr>
      </w:r>
      <w:r>
        <w:rPr>
          <w:rFonts w:ascii="Calibri" w:hAnsi="Calibri"/>
          <w:sz w:val="16"/>
        </w:rPr>
        <w:t>por</w:t>
      </w:r>
      <w:r>
        <w:rPr>
          <w:rFonts w:ascii="Calibri" w:hAnsi="Calibri"/>
          <w:spacing w:val="-4"/>
          <w:sz w:val="16"/>
        </w:rPr>
        <w:t> </w:t>
      </w:r>
      <w:r>
        <w:rPr>
          <w:rFonts w:ascii="Times New Roman" w:hAnsi="Times New Roman"/>
          <w:spacing w:val="-4"/>
          <w:sz w:val="16"/>
        </w:rPr>
      </w:r>
      <w:r>
        <w:rPr>
          <w:rFonts w:ascii="Calibri" w:hAnsi="Calibri"/>
          <w:spacing w:val="-1"/>
          <w:sz w:val="16"/>
        </w:rPr>
        <w:t>el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Gobierno</w:t>
      </w:r>
      <w:r>
        <w:rPr>
          <w:rFonts w:ascii="Calibri" w:hAnsi="Calibri"/>
          <w:spacing w:val="-4"/>
          <w:sz w:val="16"/>
        </w:rPr>
        <w:t> </w:t>
      </w:r>
      <w:r>
        <w:rPr>
          <w:rFonts w:ascii="Times New Roman" w:hAnsi="Times New Roman"/>
          <w:spacing w:val="-4"/>
          <w:sz w:val="16"/>
        </w:rPr>
      </w:r>
      <w:r>
        <w:rPr>
          <w:rFonts w:ascii="Calibri" w:hAnsi="Calibri"/>
          <w:spacing w:val="-1"/>
          <w:sz w:val="16"/>
        </w:rPr>
        <w:t>del</w:t>
      </w:r>
      <w:r>
        <w:rPr>
          <w:rFonts w:ascii="Times New Roman" w:hAnsi="Times New Roman"/>
          <w:spacing w:val="51"/>
          <w:sz w:val="16"/>
        </w:rPr>
        <w:t> </w:t>
      </w:r>
      <w:r>
        <w:rPr>
          <w:rFonts w:ascii="Calibri" w:hAnsi="Calibri"/>
          <w:spacing w:val="-1"/>
          <w:sz w:val="16"/>
        </w:rPr>
        <w:t>Estado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de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Baja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California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Sur.</w:t>
      </w:r>
    </w:p>
    <w:p>
      <w:pPr>
        <w:tabs>
          <w:tab w:pos="2091" w:val="left" w:leader="none"/>
        </w:tabs>
        <w:spacing w:before="59"/>
        <w:ind w:left="1428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N/A:</w:t>
      </w:r>
      <w:r>
        <w:rPr>
          <w:rFonts w:ascii="Times New Roman"/>
          <w:spacing w:val="-1"/>
          <w:sz w:val="16"/>
        </w:rPr>
        <w:tab/>
      </w:r>
      <w:r>
        <w:rPr>
          <w:rFonts w:ascii="Calibri"/>
          <w:spacing w:val="-1"/>
          <w:sz w:val="16"/>
        </w:rPr>
        <w:t>No</w:t>
      </w:r>
      <w:r>
        <w:rPr>
          <w:rFonts w:ascii="Calibri"/>
          <w:spacing w:val="-2"/>
          <w:sz w:val="16"/>
        </w:rPr>
        <w:t> </w:t>
      </w:r>
      <w:r>
        <w:rPr>
          <w:rFonts w:ascii="Times New Roman"/>
          <w:spacing w:val="-2"/>
          <w:sz w:val="16"/>
        </w:rPr>
      </w:r>
      <w:r>
        <w:rPr>
          <w:rFonts w:ascii="Calibri"/>
          <w:spacing w:val="-1"/>
          <w:sz w:val="16"/>
        </w:rPr>
        <w:t>aplica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/>
        <w:ind w:right="543"/>
        <w:jc w:val="both"/>
      </w:pPr>
      <w:r>
        <w:rPr/>
        <w:t>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Gobierno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Estado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Baja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California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Sur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entregó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Secretaría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Hacienda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y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Crédito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Público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cuatro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trimestre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formato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Avance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financiero,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el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cual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contó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con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calidad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y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la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congruencia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requerida,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con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respecto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los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recursos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erogados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al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31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diciembre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2020;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sin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embargo,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publicó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en </w:t>
      </w:r>
      <w:r>
        <w:rPr>
          <w:rFonts w:ascii="Times New Roman" w:hAnsi="Times New Roman"/>
        </w:rPr>
      </w:r>
      <w:r>
        <w:rPr>
          <w:spacing w:val="-1"/>
        </w:rPr>
        <w:t>sus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órganos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locales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oficiales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difusión.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/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Contraloría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General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Estado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Baja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California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Sur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inició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procedimiento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determinar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posibles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responsabilidades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servidores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públicos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y,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tales</w:t>
      </w:r>
      <w:r>
        <w:rPr>
          <w:rFonts w:ascii="Times New Roman" w:hAnsi="Times New Roman"/>
          <w:spacing w:val="101"/>
        </w:rPr>
        <w:t> </w:t>
      </w:r>
      <w:r>
        <w:rPr/>
        <w:t>efectos,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integró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el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expediente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número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CG/EPRA/220/2021,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por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lo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se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como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promovida</w:t>
      </w:r>
      <w:r>
        <w:rPr>
          <w:rFonts w:ascii="Times New Roman" w:hAnsi="Times New Roman"/>
          <w:spacing w:val="71"/>
        </w:rPr>
        <w:t> </w:t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29" w:val="left" w:leader="none"/>
        </w:tabs>
        <w:spacing w:line="240" w:lineRule="auto" w:before="0" w:after="0"/>
        <w:ind w:left="161" w:right="543" w:firstLine="0"/>
        <w:jc w:val="both"/>
      </w:pPr>
      <w:r>
        <w:rPr/>
        <w:t>El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Gobierno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Estado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Baja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California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Sur,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por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conducto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SEP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BCS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como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Autoridad</w:t>
      </w:r>
      <w:r>
        <w:rPr>
          <w:rFonts w:ascii="Times New Roman" w:hAnsi="Times New Roman"/>
          <w:spacing w:val="73"/>
        </w:rPr>
        <w:t> </w:t>
      </w:r>
      <w:r>
        <w:rPr>
          <w:spacing w:val="-1"/>
        </w:rPr>
        <w:t>Educativa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Estatal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(AEE),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envió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manera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extemporánea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Dirección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General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Gestión</w:t>
      </w:r>
      <w:r>
        <w:rPr>
          <w:rFonts w:ascii="Times New Roman" w:hAnsi="Times New Roman"/>
          <w:spacing w:val="103"/>
        </w:rPr>
        <w:t> </w:t>
      </w:r>
      <w:r>
        <w:rPr/>
        <w:t>Escolar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y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Enfoque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Territorial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(DGGEyET)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Secretaría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Educación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Pública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informe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del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cuarto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trimestre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y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informe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final,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correspondientes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los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recursos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programa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U080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del</w:t>
      </w:r>
      <w:r>
        <w:rPr>
          <w:rFonts w:ascii="Times New Roman" w:hAnsi="Times New Roman"/>
          <w:spacing w:val="95"/>
        </w:rPr>
        <w:t> </w:t>
      </w:r>
      <w:r>
        <w:rPr>
          <w:spacing w:val="-1"/>
        </w:rPr>
        <w:t>ejercicio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fiscal</w:t>
      </w:r>
      <w:r>
        <w:rPr/>
        <w:t> </w:t>
      </w:r>
      <w:r>
        <w:rPr>
          <w:rFonts w:ascii="Times New Roman" w:hAnsi="Times New Roman"/>
        </w:rPr>
      </w:r>
      <w:r>
        <w:rPr/>
        <w:t>2020.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/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Contraloría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General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Estado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Baja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California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Sur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inició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procedimiento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determinar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posibles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responsabilidades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servidores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públicos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y,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tales</w:t>
      </w:r>
      <w:r>
        <w:rPr>
          <w:rFonts w:ascii="Times New Roman" w:hAnsi="Times New Roman"/>
          <w:spacing w:val="101"/>
        </w:rPr>
        <w:t> </w:t>
      </w:r>
      <w:r>
        <w:rPr/>
        <w:t>efectos,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integró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el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expediente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número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CG/EPRA/221/2021,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por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lo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se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como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promovida</w:t>
      </w:r>
      <w:r>
        <w:rPr>
          <w:rFonts w:ascii="Times New Roman" w:hAnsi="Times New Roman"/>
          <w:spacing w:val="71"/>
        </w:rPr>
        <w:t> </w:t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after="0" w:line="240" w:lineRule="auto"/>
        <w:jc w:val="both"/>
        <w:sectPr>
          <w:pgSz w:w="12240" w:h="15840"/>
          <w:pgMar w:header="1401" w:footer="1251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920" w:val="left" w:leader="none"/>
        </w:tabs>
        <w:spacing w:line="240" w:lineRule="auto" w:before="56" w:after="0"/>
        <w:ind w:left="548" w:right="177" w:firstLine="0"/>
        <w:jc w:val="both"/>
      </w:pPr>
      <w:r>
        <w:rPr/>
        <w:t>La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SEP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BCS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no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proporcionó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documentación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respecto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atención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las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observaciones</w:t>
      </w:r>
      <w:r>
        <w:rPr>
          <w:rFonts w:ascii="Times New Roman" w:hAnsi="Times New Roman"/>
          <w:spacing w:val="95"/>
        </w:rPr>
        <w:t> </w:t>
      </w:r>
      <w:r>
        <w:rPr>
          <w:spacing w:val="-1"/>
        </w:rPr>
        <w:t>notificadas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por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SEP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correspondientes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revisión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informe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cuarto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trimestre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y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del</w:t>
      </w:r>
      <w:r>
        <w:rPr>
          <w:rFonts w:ascii="Times New Roman" w:hAnsi="Times New Roman"/>
          <w:spacing w:val="103"/>
        </w:rPr>
        <w:t> </w:t>
      </w:r>
      <w:r>
        <w:rPr>
          <w:spacing w:val="-1"/>
        </w:rPr>
        <w:t>informe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final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recursos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programa</w:t>
      </w:r>
      <w:r>
        <w:rPr/>
        <w:t> </w:t>
      </w:r>
      <w:r>
        <w:rPr>
          <w:rFonts w:ascii="Times New Roman" w:hAnsi="Times New Roman"/>
        </w:rPr>
      </w:r>
      <w:r>
        <w:rPr/>
        <w:t>U080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ejercicio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fiscal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2020.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8" w:right="177"/>
        <w:jc w:val="both"/>
      </w:pPr>
      <w:r>
        <w:rPr/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Contraloría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General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Estado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Baja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California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Sur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inició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procedimiento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determinar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posibles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responsabilidades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servidores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públicos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y,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tales</w:t>
      </w:r>
      <w:r>
        <w:rPr>
          <w:rFonts w:ascii="Times New Roman" w:hAnsi="Times New Roman"/>
          <w:spacing w:val="101"/>
        </w:rPr>
        <w:t> </w:t>
      </w:r>
      <w:r>
        <w:rPr/>
        <w:t>efectos,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integró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el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expediente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número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CG/EPRA/222/2021,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por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lo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se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como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promovida</w:t>
      </w:r>
      <w:r>
        <w:rPr>
          <w:rFonts w:ascii="Times New Roman" w:hAnsi="Times New Roman"/>
          <w:spacing w:val="71"/>
        </w:rPr>
        <w:t> </w:t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548" w:right="0"/>
        <w:jc w:val="both"/>
        <w:rPr>
          <w:b w:val="0"/>
          <w:bCs w:val="0"/>
          <w:i w:val="0"/>
        </w:rPr>
      </w:pPr>
      <w:r>
        <w:rPr>
          <w:i/>
        </w:rPr>
        <w:t>Recuperaciones</w:t>
      </w:r>
      <w:r>
        <w:rPr>
          <w:i/>
          <w:spacing w:val="-1"/>
        </w:rPr>
        <w:t> </w:t>
      </w:r>
      <w:r>
        <w:rPr>
          <w:rFonts w:ascii="Times New Roman"/>
          <w:i/>
          <w:spacing w:val="-1"/>
        </w:rPr>
      </w:r>
      <w:r>
        <w:rPr>
          <w:i/>
        </w:rPr>
        <w:t>Operadas</w:t>
      </w:r>
      <w:r>
        <w:rPr>
          <w:i/>
          <w:spacing w:val="-1"/>
        </w:rPr>
        <w:t> </w:t>
      </w:r>
      <w:r>
        <w:rPr>
          <w:rFonts w:ascii="Times New Roman"/>
          <w:i/>
          <w:spacing w:val="-1"/>
        </w:rPr>
      </w:r>
      <w:r>
        <w:rPr>
          <w:i/>
        </w:rPr>
        <w:t>y</w:t>
      </w:r>
      <w:r>
        <w:rPr>
          <w:i/>
          <w:spacing w:val="-1"/>
        </w:rPr>
        <w:t> </w:t>
      </w:r>
      <w:r>
        <w:rPr>
          <w:rFonts w:ascii="Times New Roman"/>
          <w:i/>
          <w:spacing w:val="-1"/>
        </w:rPr>
      </w:r>
      <w:r>
        <w:rPr>
          <w:i/>
        </w:rPr>
        <w:t>Cargas </w:t>
      </w:r>
      <w:r>
        <w:rPr>
          <w:rFonts w:ascii="Times New Roman"/>
          <w:i/>
        </w:rPr>
      </w:r>
      <w:r>
        <w:rPr>
          <w:i/>
        </w:rPr>
        <w:t>Financieras</w:t>
      </w:r>
      <w:r>
        <w:rPr>
          <w:b w:val="0"/>
          <w:i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39" w:lineRule="auto"/>
        <w:ind w:left="548" w:right="176"/>
        <w:jc w:val="both"/>
      </w:pPr>
      <w:r>
        <w:rPr>
          <w:spacing w:val="-1"/>
        </w:rPr>
        <w:t>Se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determinó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un </w:t>
      </w:r>
      <w:r>
        <w:rPr>
          <w:rFonts w:ascii="Times New Roman" w:hAnsi="Times New Roman"/>
          <w:spacing w:val="-1"/>
        </w:rPr>
      </w:r>
      <w:r>
        <w:rPr/>
        <w:t>monto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por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800,077.00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pesos,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en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transcurso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revisión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se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recuperaron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recursos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por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800,077.00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pesos,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con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motivo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intervención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la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ASF;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77.00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pesos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2"/>
        </w:rPr>
        <w:t>se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generaron </w:t>
      </w:r>
      <w:r>
        <w:rPr>
          <w:rFonts w:ascii="Times New Roman" w:hAnsi="Times New Roman"/>
          <w:spacing w:val="-1"/>
        </w:rPr>
      </w:r>
      <w:r>
        <w:rPr/>
        <w:t>por </w:t>
      </w:r>
      <w:r>
        <w:rPr>
          <w:rFonts w:ascii="Times New Roman" w:hAnsi="Times New Roman"/>
        </w:rPr>
      </w:r>
      <w:r>
        <w:rPr>
          <w:spacing w:val="-1"/>
        </w:rPr>
        <w:t>cargas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financieras.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548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Resumen</w:t>
      </w:r>
      <w:r>
        <w:rPr>
          <w:i/>
          <w:spacing w:val="1"/>
        </w:rPr>
        <w:t> </w:t>
      </w:r>
      <w:r>
        <w:rPr>
          <w:rFonts w:ascii="Times New Roman"/>
          <w:i/>
          <w:spacing w:val="1"/>
        </w:rPr>
      </w:r>
      <w:r>
        <w:rPr>
          <w:i/>
        </w:rPr>
        <w:t>de </w:t>
      </w:r>
      <w:r>
        <w:rPr>
          <w:rFonts w:ascii="Times New Roman"/>
          <w:i/>
        </w:rPr>
      </w:r>
      <w:r>
        <w:rPr>
          <w:i/>
        </w:rPr>
        <w:t>Resultados,</w:t>
      </w:r>
      <w:r>
        <w:rPr>
          <w:i/>
          <w:spacing w:val="1"/>
        </w:rPr>
        <w:t> </w:t>
      </w:r>
      <w:r>
        <w:rPr>
          <w:rFonts w:ascii="Times New Roman"/>
          <w:i/>
          <w:spacing w:val="1"/>
        </w:rPr>
      </w:r>
      <w:r>
        <w:rPr>
          <w:i/>
        </w:rPr>
        <w:t>Observaciones </w:t>
      </w:r>
      <w:r>
        <w:rPr>
          <w:rFonts w:ascii="Times New Roman"/>
          <w:i/>
        </w:rPr>
      </w:r>
      <w:r>
        <w:rPr>
          <w:i/>
        </w:rPr>
        <w:t>y</w:t>
      </w:r>
      <w:r>
        <w:rPr>
          <w:i/>
          <w:spacing w:val="-1"/>
        </w:rPr>
        <w:t> </w:t>
      </w:r>
      <w:r>
        <w:rPr>
          <w:rFonts w:ascii="Times New Roman"/>
          <w:i/>
          <w:spacing w:val="-1"/>
        </w:rPr>
      </w:r>
      <w:r>
        <w:rPr>
          <w:i/>
        </w:rPr>
        <w:t>Acciones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548" w:right="178"/>
        <w:jc w:val="both"/>
      </w:pPr>
      <w:r>
        <w:rPr>
          <w:spacing w:val="-1"/>
        </w:rPr>
        <w:t>Se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determinaron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15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resultados,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los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cuales,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en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5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no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se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detectaron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irregularidades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y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10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fueron </w:t>
      </w:r>
      <w:r>
        <w:rPr>
          <w:rFonts w:ascii="Times New Roman" w:hAnsi="Times New Roman"/>
          <w:spacing w:val="-1"/>
        </w:rPr>
      </w:r>
      <w:r>
        <w:rPr/>
        <w:t>solventados </w:t>
      </w:r>
      <w:r>
        <w:rPr>
          <w:rFonts w:ascii="Times New Roman" w:hAnsi="Times New Roman"/>
        </w:rPr>
      </w:r>
      <w:r>
        <w:rPr/>
        <w:t>por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entidad </w:t>
      </w:r>
      <w:r>
        <w:rPr>
          <w:rFonts w:ascii="Times New Roman" w:hAnsi="Times New Roman"/>
          <w:spacing w:val="-1"/>
        </w:rPr>
      </w:r>
      <w:r>
        <w:rPr>
          <w:spacing w:val="-1"/>
        </w:rPr>
        <w:t>fiscalizada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antes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/>
        <w:t>emisión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este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Informe.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548" w:right="0"/>
        <w:jc w:val="both"/>
        <w:rPr>
          <w:b w:val="0"/>
          <w:bCs w:val="0"/>
          <w:i w:val="0"/>
        </w:rPr>
      </w:pPr>
      <w:r>
        <w:rPr>
          <w:i/>
        </w:rPr>
        <w:t>Dictamen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548" w:right="177"/>
        <w:jc w:val="both"/>
      </w:pPr>
      <w:r>
        <w:rPr/>
        <w:t>La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Auditoría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Superior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Federación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revisó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un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monto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13,592.2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miles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pesos,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que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representó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100.0%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los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recursos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transferidos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al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Gobierno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Estado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Baja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California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Sur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mediante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programa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Apoyos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Centros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y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Organizaciones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Educación;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auditoría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2"/>
        </w:rPr>
        <w:t>se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practicó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sobre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información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proporcionada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por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entidad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fiscalizada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cuya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veracidad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es</w:t>
      </w:r>
      <w:r>
        <w:rPr>
          <w:rFonts w:ascii="Times New Roman" w:hAnsi="Times New Roman"/>
          <w:spacing w:val="93"/>
        </w:rPr>
        <w:t> </w:t>
      </w:r>
      <w:r>
        <w:rPr>
          <w:spacing w:val="-1"/>
        </w:rPr>
        <w:t>responsable.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Al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31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diciembre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2020,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el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Gobierno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del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Estado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Baja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California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Sur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comprometió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pagó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12,800.0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miles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pesos,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cifra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representó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94.2%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los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recursos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transferidos,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por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lo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que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se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determinaron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recursos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no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comprometidos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por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792.2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miles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</w:t>
      </w:r>
      <w:r>
        <w:rPr>
          <w:rFonts w:ascii="Times New Roman" w:hAnsi="Times New Roman"/>
          <w:spacing w:val="91"/>
        </w:rPr>
        <w:t> </w:t>
      </w:r>
      <w:r>
        <w:rPr/>
        <w:t>pesos, </w:t>
      </w:r>
      <w:r>
        <w:rPr>
          <w:rFonts w:ascii="Times New Roman" w:hAnsi="Times New Roman"/>
        </w:rPr>
      </w:r>
      <w:r>
        <w:rPr/>
        <w:t>los </w:t>
      </w:r>
      <w:r>
        <w:rPr>
          <w:rFonts w:ascii="Times New Roman" w:hAnsi="Times New Roman"/>
        </w:rPr>
      </w:r>
      <w:r>
        <w:rPr>
          <w:spacing w:val="-1"/>
        </w:rPr>
        <w:t>cuales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fueron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reintegrados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Tesorería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Federación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(TESOFE).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8" w:right="177"/>
        <w:jc w:val="both"/>
      </w:pPr>
      <w:r>
        <w:rPr/>
        <w:t>En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el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ejercicio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/>
        <w:t>los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recursos,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el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Gobierno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del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Estado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Baja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California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Sur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infringió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la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/>
        <w:t>normativa,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principalmente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en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materia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Ley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General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Contabilidad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Gubernamental,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de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/>
        <w:t>los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Lineamientos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Específicos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para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/>
        <w:t>el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"/>
        </w:rPr>
        <w:t>ejercicio,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aplicación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y  </w:t>
      </w:r>
      <w:r>
        <w:rPr>
          <w:rFonts w:ascii="Times New Roman" w:hAnsi="Times New Roman" w:cs="Times New Roman" w:eastAsia="Times New Roman"/>
        </w:rPr>
      </w:r>
      <w:r>
        <w:rPr/>
        <w:t>comprobación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/>
        <w:t>los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apoyos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/>
        <w:t>otorgados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a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Entidades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Federativas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a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/>
        <w:t>través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del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Programa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Presupuestario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U080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/>
        <w:t>“Apoyos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a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centros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y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organizaciones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educación”,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a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cargo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Unidad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Administración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y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Finanzas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Secretaría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Educación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Pública,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/>
        <w:t>28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febrero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2020,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y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del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Convenio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para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la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spacing w:val="-1"/>
        </w:rPr>
        <w:t>entrega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/>
        <w:t>Apoyo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Financiero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Extraordinario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no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regularizable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/>
        <w:t>a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/>
        <w:t>través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del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programa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presupuestario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/>
        <w:t>U080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/>
        <w:t>en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0"/>
        </w:rPr>
      </w:r>
      <w:r>
        <w:rPr/>
        <w:t>el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ejercicio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spacing w:val="-13"/>
        </w:rPr>
      </w:r>
      <w:r>
        <w:rPr>
          <w:spacing w:val="-1"/>
        </w:rPr>
        <w:t>fiscal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/>
        <w:t>2020,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  <w:spacing w:val="-14"/>
        </w:rPr>
      </w:r>
      <w:r>
        <w:rPr>
          <w:spacing w:val="-1"/>
        </w:rPr>
        <w:t>lo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generó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>
          <w:spacing w:val="-1"/>
        </w:rPr>
        <w:t>un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>
          <w:spacing w:val="-1"/>
        </w:rPr>
        <w:t>probable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>
          <w:spacing w:val="-1"/>
        </w:rPr>
        <w:t>daño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/>
        <w:t>a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0"/>
        </w:rPr>
      </w:r>
      <w:r>
        <w:rPr>
          <w:spacing w:val="-1"/>
        </w:rPr>
        <w:t>Hacienda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spacing w:val="-1"/>
        </w:rPr>
        <w:t>Pública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Federal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por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un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importe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800.0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miles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pesos,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representó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el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5.9%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monto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spacing w:val="-1"/>
        </w:rPr>
        <w:t>revisado,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el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cual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fue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reintegrado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a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TESOFE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por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entidad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fiscalizada.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Las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observaciones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spacing w:val="-1"/>
        </w:rPr>
        <w:t>derivaron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acciones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promovieron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ante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instancia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control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correspondiente.</w:t>
      </w:r>
    </w:p>
    <w:p>
      <w:pPr>
        <w:spacing w:after="0" w:line="240" w:lineRule="auto"/>
        <w:jc w:val="both"/>
        <w:sectPr>
          <w:pgSz w:w="12240" w:h="15840"/>
          <w:pgMar w:header="1401" w:footer="1251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right="543"/>
        <w:jc w:val="both"/>
      </w:pPr>
      <w:r>
        <w:rPr>
          <w:spacing w:val="-1"/>
        </w:rPr>
        <w:t>Además,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se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incumplieron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las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obligaciones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transparencia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sobre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gestión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programa,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ya</w:t>
      </w:r>
      <w:r>
        <w:rPr>
          <w:rFonts w:ascii="Times New Roman" w:hAnsi="Times New Roman"/>
          <w:spacing w:val="103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Gobierno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Estado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Baja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California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publicó,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sus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órganos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locales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oficiales</w:t>
      </w:r>
      <w:r>
        <w:rPr>
          <w:rFonts w:ascii="Times New Roman" w:hAnsi="Times New Roman"/>
          <w:spacing w:val="89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difusión,</w:t>
      </w:r>
      <w:r>
        <w:rPr/>
        <w:t> </w:t>
      </w:r>
      <w:r>
        <w:rPr>
          <w:rFonts w:ascii="Times New Roman" w:hAnsi="Times New Roman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cuarto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trimestre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/>
        <w:t>formato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Avance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financiero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ejercicio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fiscal</w:t>
      </w:r>
      <w:r>
        <w:rPr/>
        <w:t> </w:t>
      </w:r>
      <w:r>
        <w:rPr>
          <w:rFonts w:ascii="Times New Roman" w:hAnsi="Times New Roman"/>
        </w:rPr>
      </w:r>
      <w:r>
        <w:rPr/>
        <w:t>2020.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conclusión,</w:t>
      </w:r>
      <w:r>
        <w:rPr/>
        <w:t> </w:t>
      </w:r>
      <w:r>
        <w:rPr>
          <w:rFonts w:ascii="Times New Roman" w:hAnsi="Times New Roman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Gobierno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Estado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Baja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California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Sur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realizó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un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ejercicio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razonable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rFonts w:ascii="Times New Roman" w:hAnsi="Times New Roman"/>
          <w:spacing w:val="93"/>
        </w:rPr>
        <w:t> </w:t>
      </w:r>
      <w:r>
        <w:rPr/>
        <w:t>los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recursos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programa,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excepto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por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las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áreas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oportunidad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identificadas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para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mejorar</w:t>
      </w:r>
      <w:r>
        <w:rPr>
          <w:rFonts w:ascii="Times New Roman" w:hAnsi="Times New Roman"/>
          <w:spacing w:val="93"/>
        </w:rPr>
        <w:t> </w:t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eficiencia</w:t>
      </w:r>
      <w:r>
        <w:rPr/>
        <w:t> </w:t>
      </w:r>
      <w:r>
        <w:rPr>
          <w:rFonts w:ascii="Times New Roman" w:hAnsi="Times New Roman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uso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los </w:t>
      </w:r>
      <w:r>
        <w:rPr>
          <w:rFonts w:ascii="Times New Roman" w:hAnsi="Times New Roman"/>
        </w:rPr>
      </w:r>
      <w:r>
        <w:rPr>
          <w:spacing w:val="-1"/>
        </w:rPr>
        <w:t>recursos.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161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Servidores </w:t>
      </w:r>
      <w:r>
        <w:rPr>
          <w:rFonts w:ascii="Times New Roman" w:hAnsi="Times New Roman"/>
          <w:i/>
          <w:spacing w:val="-1"/>
        </w:rPr>
      </w:r>
      <w:r>
        <w:rPr>
          <w:i/>
        </w:rPr>
        <w:t>públicos</w:t>
      </w:r>
      <w:r>
        <w:rPr>
          <w:i/>
          <w:spacing w:val="-1"/>
        </w:rPr>
        <w:t> </w:t>
      </w:r>
      <w:r>
        <w:rPr>
          <w:rFonts w:ascii="Times New Roman" w:hAnsi="Times New Roman"/>
          <w:i/>
          <w:spacing w:val="-1"/>
        </w:rPr>
      </w:r>
      <w:r>
        <w:rPr>
          <w:i/>
        </w:rPr>
        <w:t>que </w:t>
      </w:r>
      <w:r>
        <w:rPr>
          <w:rFonts w:ascii="Times New Roman" w:hAnsi="Times New Roman"/>
          <w:i/>
        </w:rPr>
      </w:r>
      <w:r>
        <w:rPr>
          <w:i/>
        </w:rPr>
        <w:t>intervinieron</w:t>
      </w:r>
      <w:r>
        <w:rPr>
          <w:i/>
          <w:spacing w:val="2"/>
        </w:rPr>
        <w:t> </w:t>
      </w:r>
      <w:r>
        <w:rPr>
          <w:rFonts w:ascii="Times New Roman" w:hAnsi="Times New Roman"/>
          <w:i/>
          <w:spacing w:val="2"/>
        </w:rPr>
      </w:r>
      <w:r>
        <w:rPr>
          <w:i/>
          <w:spacing w:val="-1"/>
        </w:rPr>
        <w:t>en</w:t>
      </w:r>
      <w:r>
        <w:rPr>
          <w:i/>
          <w:spacing w:val="1"/>
        </w:rPr>
        <w:t> </w:t>
      </w:r>
      <w:r>
        <w:rPr>
          <w:rFonts w:ascii="Times New Roman" w:hAnsi="Times New Roman"/>
          <w:i/>
          <w:spacing w:val="1"/>
        </w:rPr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rFonts w:ascii="Times New Roman" w:hAnsi="Times New Roman"/>
          <w:i/>
          <w:spacing w:val="1"/>
        </w:rPr>
      </w:r>
      <w:r>
        <w:rPr>
          <w:i/>
        </w:rPr>
        <w:t>auditoría: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tabs>
          <w:tab w:pos="4531" w:val="left" w:leader="none"/>
        </w:tabs>
        <w:spacing w:line="240" w:lineRule="auto"/>
        <w:ind w:left="231" w:right="0"/>
        <w:jc w:val="both"/>
      </w:pPr>
      <w:r>
        <w:rPr/>
        <w:t>Director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Área</w:t>
      </w:r>
      <w:r>
        <w:rPr>
          <w:rFonts w:ascii="Times New Roman" w:hAnsi="Times New Roman"/>
          <w:spacing w:val="-1"/>
        </w:rPr>
        <w:tab/>
      </w:r>
      <w:r>
        <w:rPr/>
        <w:t>Director </w:t>
      </w:r>
      <w:r>
        <w:rPr>
          <w:rFonts w:ascii="Times New Roman" w:hAnsi="Times New Roman"/>
        </w:rPr>
      </w:r>
      <w:r>
        <w:rPr>
          <w:spacing w:val="-1"/>
        </w:rPr>
        <w:t>General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4531" w:val="left" w:leader="none"/>
        </w:tabs>
        <w:spacing w:line="240" w:lineRule="auto"/>
        <w:ind w:left="231" w:right="0"/>
        <w:jc w:val="both"/>
      </w:pPr>
      <w:r>
        <w:rPr/>
        <w:t>C.P.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Guillermo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Cortez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Ortega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Lic.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Juan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Carlos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Hernández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Durán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61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Comentarios</w:t>
      </w:r>
      <w:r>
        <w:rPr>
          <w:rFonts w:ascii="Calibri"/>
          <w:i/>
          <w:spacing w:val="1"/>
          <w:sz w:val="22"/>
        </w:rPr>
        <w:t> </w:t>
      </w:r>
      <w:r>
        <w:rPr>
          <w:rFonts w:ascii="Times New Roman"/>
          <w:i/>
          <w:spacing w:val="1"/>
          <w:sz w:val="22"/>
        </w:rPr>
      </w:r>
      <w:r>
        <w:rPr>
          <w:rFonts w:ascii="Calibri"/>
          <w:i/>
          <w:spacing w:val="-1"/>
          <w:sz w:val="22"/>
        </w:rPr>
        <w:t>de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1"/>
          <w:sz w:val="22"/>
        </w:rPr>
        <w:t>la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1"/>
          <w:sz w:val="22"/>
        </w:rPr>
        <w:t>Entidad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1"/>
          <w:sz w:val="22"/>
        </w:rPr>
        <w:t>Fiscalizada</w:t>
      </w:r>
      <w:r>
        <w:rPr>
          <w:rFonts w:asci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39" w:lineRule="auto"/>
        <w:ind w:right="543"/>
        <w:jc w:val="both"/>
      </w:pPr>
      <w:r>
        <w:rPr/>
        <w:t>Es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importante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señalar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que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documentación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proporcionada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por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entidad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fiscalizada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aclarar</w:t>
      </w:r>
      <w:r>
        <w:rPr/>
        <w:t> </w:t>
      </w:r>
      <w:r>
        <w:rPr>
          <w:rFonts w:ascii="Times New Roman" w:hAnsi="Times New Roman"/>
        </w:rPr>
      </w:r>
      <w:r>
        <w:rPr/>
        <w:t>o  </w:t>
      </w:r>
      <w:r>
        <w:rPr>
          <w:rFonts w:ascii="Times New Roman" w:hAnsi="Times New Roman"/>
        </w:rPr>
      </w:r>
      <w:r>
        <w:rPr>
          <w:spacing w:val="-1"/>
        </w:rPr>
        <w:t>justificar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los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resultados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observaciones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presentadas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en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reuniones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fue</w:t>
      </w:r>
      <w:r>
        <w:rPr>
          <w:rFonts w:ascii="Times New Roman" w:hAnsi="Times New Roman"/>
          <w:spacing w:val="95"/>
        </w:rPr>
        <w:t> </w:t>
      </w:r>
      <w:r>
        <w:rPr>
          <w:spacing w:val="-1"/>
        </w:rPr>
        <w:t>analizada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con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el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fin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determinar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procedencia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eliminar,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rectificar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ratificar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los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resultados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y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las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observaciones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preliminares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determinados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por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la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Auditoría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Superior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la</w:t>
      </w:r>
      <w:r>
        <w:rPr>
          <w:rFonts w:ascii="Times New Roman" w:hAnsi="Times New Roman"/>
          <w:spacing w:val="95"/>
        </w:rPr>
        <w:t> </w:t>
      </w:r>
      <w:r>
        <w:rPr>
          <w:spacing w:val="-1"/>
        </w:rPr>
        <w:t>Federación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y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se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presentó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/>
        <w:t>a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este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órgano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técnico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fiscalización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para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efectos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la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elaboración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1"/>
        </w:rPr>
        <w:t>definitiva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Informe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General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Ejecutivo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Resultado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Fiscalización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Superior</w:t>
      </w:r>
      <w:r>
        <w:rPr>
          <w:rFonts w:ascii="Times New Roman" w:hAnsi="Times New Roman"/>
          <w:spacing w:val="109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Cuenta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Pública.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right="543"/>
        <w:jc w:val="both"/>
      </w:pP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atención </w:t>
      </w:r>
      <w:r>
        <w:rPr>
          <w:rFonts w:ascii="Times New Roman" w:hAnsi="Times New Roman"/>
          <w:spacing w:val="-1"/>
        </w:rPr>
      </w:r>
      <w:r>
        <w:rPr/>
        <w:t>a </w:t>
      </w:r>
      <w:r>
        <w:rPr>
          <w:rFonts w:ascii="Times New Roman" w:hAnsi="Times New Roman"/>
        </w:rPr>
      </w:r>
      <w:r>
        <w:rPr/>
        <w:t>los </w:t>
      </w:r>
      <w:r>
        <w:rPr>
          <w:rFonts w:ascii="Times New Roman" w:hAnsi="Times New Roman"/>
        </w:rPr>
      </w:r>
      <w:r>
        <w:rPr>
          <w:spacing w:val="-1"/>
        </w:rPr>
        <w:t>hallazgos,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entidad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fiscalizada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remitió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oficio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número </w:t>
      </w:r>
      <w:r>
        <w:rPr>
          <w:rFonts w:ascii="Times New Roman" w:hAnsi="Times New Roman"/>
          <w:spacing w:val="-1"/>
        </w:rPr>
      </w:r>
      <w:r>
        <w:rPr/>
        <w:t>CG/3527/2021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del</w:t>
      </w:r>
      <w:r>
        <w:rPr>
          <w:rFonts w:ascii="Times New Roman" w:hAnsi="Times New Roman"/>
          <w:spacing w:val="77"/>
        </w:rPr>
        <w:t> </w:t>
      </w:r>
      <w:r>
        <w:rPr/>
        <w:t>26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noviembre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2021,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que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se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anexa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este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informe,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así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como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sus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oficios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en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alcance,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al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respecto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Unidad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Administrativa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Auditora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analizó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información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y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documentación,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con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2"/>
        </w:rPr>
        <w:t>lo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determinó </w:t>
      </w:r>
      <w:r>
        <w:rPr>
          <w:rFonts w:ascii="Times New Roman" w:hAnsi="Times New Roman"/>
          <w:spacing w:val="-1"/>
        </w:rPr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ésta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reúne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características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necesarias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suficiencia,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competencia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y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pertinencia,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por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lo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los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resultados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4,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5,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6,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7,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9,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10,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12,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13,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14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y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15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se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consideran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como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atendidos.</w:t>
      </w:r>
    </w:p>
    <w:p>
      <w:pPr>
        <w:spacing w:after="0" w:line="239" w:lineRule="auto"/>
        <w:jc w:val="both"/>
        <w:sectPr>
          <w:pgSz w:w="12240" w:h="15840"/>
          <w:pgMar w:header="1401" w:footer="1251" w:top="1660" w:bottom="1440" w:left="154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64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118569" cy="753465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569" cy="753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1401" w:footer="1251" w:top="1660" w:bottom="1440" w:left="1720" w:right="1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32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964615" cy="7464933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615" cy="746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even" r:id="rId10"/>
          <w:footerReference w:type="default" r:id="rId11"/>
          <w:pgSz w:w="12240" w:h="15840"/>
          <w:pgMar w:footer="1251" w:header="1401" w:top="1660" w:bottom="1440" w:left="1540" w:right="1720"/>
          <w:pgNumType w:start="1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spacing w:line="240" w:lineRule="auto" w:before="56"/>
        <w:ind w:right="0"/>
        <w:jc w:val="both"/>
        <w:rPr>
          <w:b w:val="0"/>
          <w:bCs w:val="0"/>
          <w:i w:val="0"/>
        </w:rPr>
      </w:pPr>
      <w:r>
        <w:rPr>
          <w:i/>
        </w:rPr>
        <w:t>Apéndices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547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Áreas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1"/>
          <w:sz w:val="22"/>
        </w:rPr>
      </w:r>
      <w:r>
        <w:rPr>
          <w:rFonts w:ascii="Calibri" w:hAnsi="Calibri"/>
          <w:i/>
          <w:spacing w:val="-1"/>
          <w:sz w:val="22"/>
        </w:rPr>
        <w:t>Revisadas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left="548" w:right="177"/>
        <w:jc w:val="both"/>
      </w:pPr>
      <w:r>
        <w:rPr/>
        <w:t>Las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secretarías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Finanzas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y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Administración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(SFyA)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Educación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Pública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(SEP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BCS),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ambas</w:t>
      </w:r>
      <w:r>
        <w:rPr>
          <w:rFonts w:ascii="Times New Roman" w:hAnsi="Times New Roman"/>
          <w:spacing w:val="93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Estado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Baja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Sur,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y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Colegio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Bachilleres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Baja</w:t>
      </w:r>
      <w:r>
        <w:rPr>
          <w:rFonts w:ascii="Times New Roman" w:hAnsi="Times New Roman"/>
          <w:spacing w:val="95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Sur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(COBACH </w:t>
      </w:r>
      <w:r>
        <w:rPr>
          <w:rFonts w:ascii="Times New Roman" w:hAnsi="Times New Roman"/>
          <w:spacing w:val="-1"/>
        </w:rPr>
      </w:r>
      <w:r>
        <w:rPr>
          <w:spacing w:val="-1"/>
        </w:rPr>
        <w:t>Baja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California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Sur).</w:t>
      </w:r>
    </w:p>
    <w:sectPr>
      <w:pgSz w:w="12240" w:h="15840"/>
      <w:pgMar w:header="1401" w:footer="1251" w:top="1660" w:bottom="1440" w:left="17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59999pt;margin-top:720pt;width:416.55pt;height:.1pt;mso-position-horizontal-relative:page;mso-position-vertical-relative:page;z-index:-14464" coordorigin="2239,14400" coordsize="8331,2">
          <v:shape style="position:absolute;left:2239;top:14400;width:8331;height:2" coordorigin="2239,14400" coordsize="8331,0" path="m2239,14400l10570,14400e" filled="false" stroked="true" strokeweight="1.06pt" strokecolor="#000000">
            <v:path arrowok="t"/>
          </v:shape>
          <w10:wrap type="none"/>
        </v:group>
      </w:pict>
    </w:r>
    <w:r>
      <w:rPr/>
      <w:pict>
        <v:shape style="position:absolute;margin-left:520.479797pt;margin-top:722.210022pt;width:8.6pt;height:11pt;mso-position-horizontal-relative:page;mso-position-vertical-relative:page;z-index:-14440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39999pt;margin-top:720pt;width:416.55pt;height:.1pt;mso-position-horizontal-relative:page;mso-position-vertical-relative:page;z-index:-14416" coordorigin="1673,14400" coordsize="8331,2">
          <v:shape style="position:absolute;left:1673;top:14400;width:8331;height:2" coordorigin="1673,14400" coordsize="8331,0" path="m1673,14400l10003,14400e" filled="false" stroked="true" strokeweight="1.06pt" strokecolor="#000000">
            <v:path arrowok="t"/>
          </v:shape>
          <w10:wrap type="none"/>
        </v:group>
      </w:pict>
    </w:r>
    <w:r>
      <w:rPr/>
      <w:pict>
        <v:shape style="position:absolute;margin-left:83.079964pt;margin-top:722.210022pt;width:8.6pt;height:11pt;mso-position-horizontal-relative:page;mso-position-vertical-relative:page;z-index:-14392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39999pt;margin-top:720pt;width:416.55pt;height:.1pt;mso-position-horizontal-relative:page;mso-position-vertical-relative:page;z-index:-14368" coordorigin="1673,14400" coordsize="8331,2">
          <v:shape style="position:absolute;left:1673;top:14400;width:8331;height:2" coordorigin="1673,14400" coordsize="8331,0" path="m1673,14400l10003,14400e" filled="false" stroked="true" strokeweight="1.06pt" strokecolor="#000000">
            <v:path arrowok="t"/>
          </v:shape>
          <w10:wrap type="none"/>
        </v:group>
      </w:pict>
    </w:r>
    <w:r>
      <w:rPr/>
      <w:pict>
        <v:shape style="position:absolute;margin-left:83.079964pt;margin-top:722.210022pt;width:13.15pt;height:11pt;mso-position-horizontal-relative:page;mso-position-vertical-relative:page;z-index:-14344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59999pt;margin-top:720pt;width:416.55pt;height:.1pt;mso-position-horizontal-relative:page;mso-position-vertical-relative:page;z-index:-14320" coordorigin="2239,14400" coordsize="8331,2">
          <v:shape style="position:absolute;left:2239;top:14400;width:8331;height:2" coordorigin="2239,14400" coordsize="8331,0" path="m2239,14400l10570,14400e" filled="false" stroked="true" strokeweight="1.06pt" strokecolor="#000000">
            <v:path arrowok="t"/>
          </v:shape>
          <w10:wrap type="none"/>
        </v:group>
      </w:pict>
    </w:r>
    <w:r>
      <w:rPr/>
      <w:pict>
        <v:shape style="position:absolute;margin-left:515.9198pt;margin-top:722.210022pt;width:13.15pt;height:11pt;mso-position-horizontal-relative:page;mso-position-vertical-relative:page;z-index:-14296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59999pt;margin-top:81.660019pt;width:416.55pt;height:.1pt;mso-position-horizontal-relative:page;mso-position-vertical-relative:page;z-index:-14560" coordorigin="2239,1633" coordsize="8331,2">
          <v:shape style="position:absolute;left:2239;top:1633;width:8331;height:2" coordorigin="2239,1633" coordsize="8331,0" path="m2239,1633l10570,1633e" filled="false" stroked="true" strokeweight="3.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240021pt;margin-top:69.050285pt;width:198.65pt;height:11pt;mso-position-horizontal-relative:page;mso-position-vertical-relative:page;z-index:-1453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Grupo</w:t>
                </w:r>
                <w:r>
                  <w:rPr>
                    <w:rFonts w:ascii="Calibri"/>
                    <w:spacing w:val="-8"/>
                    <w:sz w:val="18"/>
                  </w:rPr>
                  <w:t> </w:t>
                </w:r>
                <w:r>
                  <w:rPr>
                    <w:rFonts w:ascii="Times New Roman"/>
                    <w:spacing w:val="-8"/>
                    <w:sz w:val="18"/>
                  </w:rPr>
                </w:r>
                <w:r>
                  <w:rPr>
                    <w:rFonts w:ascii="Calibri"/>
                    <w:spacing w:val="-1"/>
                    <w:sz w:val="18"/>
                  </w:rPr>
                  <w:t>Funcional</w:t>
                </w:r>
                <w:r>
                  <w:rPr>
                    <w:rFonts w:ascii="Calibri"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spacing w:val="-9"/>
                    <w:sz w:val="18"/>
                  </w:rPr>
                </w:r>
                <w:r>
                  <w:rPr>
                    <w:rFonts w:ascii="Calibri"/>
                    <w:spacing w:val="-1"/>
                    <w:sz w:val="18"/>
                  </w:rPr>
                  <w:t>Desarrollo</w:t>
                </w:r>
                <w:r>
                  <w:rPr>
                    <w:rFonts w:ascii="Calibri"/>
                    <w:spacing w:val="-7"/>
                    <w:sz w:val="18"/>
                  </w:rPr>
                  <w:t> </w:t>
                </w:r>
                <w:r>
                  <w:rPr>
                    <w:rFonts w:ascii="Times New Roman"/>
                    <w:spacing w:val="-7"/>
                    <w:sz w:val="18"/>
                  </w:rPr>
                </w:r>
                <w:r>
                  <w:rPr>
                    <w:rFonts w:ascii="Calibri"/>
                    <w:spacing w:val="-1"/>
                    <w:sz w:val="18"/>
                  </w:rPr>
                  <w:t>Social/Gasto</w:t>
                </w:r>
                <w:r>
                  <w:rPr>
                    <w:rFonts w:ascii="Calibri"/>
                    <w:spacing w:val="-8"/>
                    <w:sz w:val="18"/>
                  </w:rPr>
                  <w:t> </w:t>
                </w:r>
                <w:r>
                  <w:rPr>
                    <w:rFonts w:ascii="Times New Roman"/>
                    <w:spacing w:val="-8"/>
                    <w:sz w:val="18"/>
                  </w:rPr>
                </w:r>
                <w:r>
                  <w:rPr>
                    <w:rFonts w:ascii="Calibri"/>
                    <w:spacing w:val="-1"/>
                    <w:sz w:val="18"/>
                  </w:rPr>
                  <w:t>Federalizado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39999pt;margin-top:81.660019pt;width:416.55pt;height:.1pt;mso-position-horizontal-relative:page;mso-position-vertical-relative:page;z-index:-14512" coordorigin="1673,1633" coordsize="8331,2">
          <v:shape style="position:absolute;left:1673;top:1633;width:8331;height:2" coordorigin="1673,1633" coordsize="8331,0" path="m1673,1633l10003,1633e" filled="false" stroked="true" strokeweight="3.1pt" strokecolor="#000000">
            <v:path arrowok="t"/>
          </v:shape>
          <w10:wrap type="none"/>
        </v:group>
      </w:pict>
    </w:r>
    <w:r>
      <w:rPr/>
      <w:pict>
        <v:shape style="position:absolute;margin-left:84.079964pt;margin-top:69.050285pt;width:317.4pt;height:11pt;mso-position-horizontal-relative:page;mso-position-vertical-relative:page;z-index:-1448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Informe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Individual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z w:val="18"/>
                  </w:rPr>
                  <w:t>del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Resultado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Fiscalización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Superior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Cuenta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Pública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</w:r>
                <w:r>
                  <w:rPr>
                    <w:rFonts w:ascii="Calibri" w:hAnsi="Calibri"/>
                    <w:sz w:val="18"/>
                  </w:rPr>
                  <w:t>2020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48" w:hanging="262"/>
        <w:jc w:val="righ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1">
      <w:start w:val="1"/>
      <w:numFmt w:val="bullet"/>
      <w:lvlText w:val="•"/>
      <w:lvlJc w:val="left"/>
      <w:pPr>
        <w:ind w:left="1393" w:hanging="2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8" w:hanging="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3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8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4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9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4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9" w:hanging="2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1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61"/>
      <w:outlineLvl w:val="1"/>
    </w:pPr>
    <w:rPr>
      <w:rFonts w:ascii="Calibri" w:hAnsi="Calibri" w:eastAsia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547"/>
      <w:outlineLvl w:val="2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image" Target="media/image2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aaacuna</dc:creator>
  <dc:title>Microsoft Word - e232-e5b3-8e93-a8ae</dc:title>
  <dcterms:created xsi:type="dcterms:W3CDTF">2022-04-18T10:26:47Z</dcterms:created>
  <dcterms:modified xsi:type="dcterms:W3CDTF">2022-04-18T10:26:47Z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2022-04-18T00:00:00Z</vt:filetime>
  </property>
</Properties>
</file>