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94.279999pt;margin-top:99.239998pt;width:48.75pt;height:11.2pt;mso-position-horizontal-relative:page;mso-position-vertical-relative:page;z-index:-48712" coordorigin="7886,1985" coordsize="975,224">
            <v:shape style="position:absolute;left:7886;top:1985;width:975;height:224" coordorigin="7886,1985" coordsize="975,224" path="m7886,2208l8861,2208,8861,1985,7886,1985,7886,2208xe" filled="true" fillcolor="#d6d6d6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1522"/>
        <w:gridCol w:w="1563"/>
        <w:gridCol w:w="1703"/>
        <w:gridCol w:w="2013"/>
        <w:gridCol w:w="1845"/>
        <w:gridCol w:w="1938"/>
      </w:tblGrid>
      <w:tr>
        <w:trPr>
          <w:trHeight w:val="365" w:hRule="exact"/>
        </w:trPr>
        <w:tc>
          <w:tcPr>
            <w:tcW w:w="461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Concepto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8646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09"/>
              <w:ind w:right="1238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Egresos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38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Subejercicio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600" w:hRule="exact"/>
        </w:trPr>
        <w:tc>
          <w:tcPr>
            <w:tcW w:w="461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  <w:tc>
          <w:tcPr>
            <w:tcW w:w="1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0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Aprobado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86" w:lineRule="auto" w:before="95"/>
              <w:ind w:left="133" w:right="178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Ampliaciones/ (Reducciones)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Modificado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0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Devengado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Pagado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38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</w:tr>
    </w:tbl>
    <w:tbl>
      <w:tblPr>
        <w:tblW w:w="0" w:type="auto"/>
        <w:jc w:val="left"/>
        <w:tblInd w:w="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6"/>
        <w:gridCol w:w="1611"/>
        <w:gridCol w:w="1620"/>
        <w:gridCol w:w="1850"/>
        <w:gridCol w:w="2450"/>
        <w:gridCol w:w="1339"/>
        <w:gridCol w:w="1675"/>
      </w:tblGrid>
      <w:tr>
        <w:trPr>
          <w:trHeight w:val="311" w:hRule="exact"/>
        </w:trPr>
        <w:tc>
          <w:tcPr>
            <w:tcW w:w="4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1. GASTO NO ETIQUETADO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12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7,712,491,775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29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960,601,827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26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8,673,093,602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32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6,425,057,624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86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36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2,248,035,978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48" w:hRule="exact"/>
        </w:trPr>
        <w:tc>
          <w:tcPr>
            <w:tcW w:w="4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1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SERVICIOS PERSONALES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1,363,418,103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9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14,368,842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7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1,377,786,945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2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944,199,717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87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6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433,587,228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37" w:hRule="exact"/>
        </w:trPr>
        <w:tc>
          <w:tcPr>
            <w:tcW w:w="4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85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REMUNERACIONES AL PERSONAL DE CARÁCTER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3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396,019,931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9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- 9,086,501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386,933,430</w:t>
            </w:r>
          </w:p>
        </w:tc>
        <w:tc>
          <w:tcPr>
            <w:tcW w:w="2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2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289,215,597</w:t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87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65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97,717,833</w:t>
            </w:r>
          </w:p>
        </w:tc>
      </w:tr>
      <w:tr>
        <w:trPr>
          <w:trHeight w:val="432" w:hRule="exact"/>
        </w:trPr>
        <w:tc>
          <w:tcPr>
            <w:tcW w:w="4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85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PERMANENTE</w:t>
            </w:r>
          </w:p>
          <w:p>
            <w:pPr>
              <w:pStyle w:val="TableParagraph"/>
              <w:spacing w:line="240" w:lineRule="auto" w:before="34"/>
              <w:ind w:left="85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REMUNERACIONES AL PERSONAL DE CARÁCTER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4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72,910,778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8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7,022,796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79,933,574</w:t>
            </w:r>
          </w:p>
        </w:tc>
        <w:tc>
          <w:tcPr>
            <w:tcW w:w="2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1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59,486,379</w:t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7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20,447,195</w:t>
            </w:r>
          </w:p>
        </w:tc>
      </w:tr>
      <w:tr>
        <w:trPr>
          <w:trHeight w:val="442" w:hRule="exact"/>
        </w:trPr>
        <w:tc>
          <w:tcPr>
            <w:tcW w:w="4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85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TRANSITORIO</w:t>
            </w:r>
          </w:p>
          <w:p>
            <w:pPr>
              <w:pStyle w:val="TableParagraph"/>
              <w:spacing w:line="240" w:lineRule="auto" w:before="34"/>
              <w:ind w:left="85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REMUNERACIONES ADICIONALES Y ESPECIALES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150,465,557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8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7,009,315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157,474,872</w:t>
            </w:r>
          </w:p>
        </w:tc>
        <w:tc>
          <w:tcPr>
            <w:tcW w:w="2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1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73,729,255</w:t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7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83,745,617</w:t>
            </w:r>
          </w:p>
        </w:tc>
      </w:tr>
      <w:tr>
        <w:trPr>
          <w:trHeight w:val="248" w:hRule="exact"/>
        </w:trPr>
        <w:tc>
          <w:tcPr>
            <w:tcW w:w="4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85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SEGURIDAD SOCIAL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4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89,292,519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8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2,607,605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91,900,124</w:t>
            </w:r>
          </w:p>
        </w:tc>
        <w:tc>
          <w:tcPr>
            <w:tcW w:w="2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61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69,835,460</w:t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87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65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22,064,664</w:t>
            </w:r>
          </w:p>
        </w:tc>
      </w:tr>
      <w:tr>
        <w:trPr>
          <w:trHeight w:val="237" w:hRule="exact"/>
        </w:trPr>
        <w:tc>
          <w:tcPr>
            <w:tcW w:w="4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85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OTRAS PRESTACIONES SOCIALES Y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3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579,794,055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36,058,959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615,853,014</w:t>
            </w:r>
          </w:p>
        </w:tc>
        <w:tc>
          <w:tcPr>
            <w:tcW w:w="2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2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446,106,415</w:t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87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169,746,599</w:t>
            </w:r>
          </w:p>
        </w:tc>
      </w:tr>
      <w:tr>
        <w:trPr>
          <w:trHeight w:val="442" w:hRule="exact"/>
        </w:trPr>
        <w:tc>
          <w:tcPr>
            <w:tcW w:w="4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6" w:lineRule="auto" w:before="12"/>
              <w:ind w:left="852" w:right="2815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ECONOMICAS PREVISIONES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4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74,935,263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- 37,029,992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37,905,271</w:t>
            </w:r>
          </w:p>
        </w:tc>
        <w:tc>
          <w:tcPr>
            <w:tcW w:w="2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13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7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37,905,271</w:t>
            </w:r>
          </w:p>
        </w:tc>
      </w:tr>
      <w:tr>
        <w:trPr>
          <w:trHeight w:val="309" w:hRule="exact"/>
        </w:trPr>
        <w:tc>
          <w:tcPr>
            <w:tcW w:w="4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85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PAGO DE ESTIMULOS A SERVIDORES PUBLICOS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7,786,660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5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7,786,660</w:t>
            </w:r>
          </w:p>
        </w:tc>
        <w:tc>
          <w:tcPr>
            <w:tcW w:w="2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71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5,826,612</w:t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87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7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1,960,048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9"/>
        <w:gridCol w:w="1546"/>
        <w:gridCol w:w="1671"/>
        <w:gridCol w:w="1850"/>
        <w:gridCol w:w="2354"/>
        <w:gridCol w:w="1482"/>
        <w:gridCol w:w="1529"/>
      </w:tblGrid>
      <w:tr>
        <w:trPr>
          <w:trHeight w:val="299" w:hRule="exact"/>
        </w:trPr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MATERIALES  Y SUMINISTROS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24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189,331,940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34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28,333,576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36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217,665,516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42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172,189,655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358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51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45,475,862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37" w:hRule="exact"/>
        </w:trPr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MATERIALES DE ADMINISTRACION, EMISION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33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47,805,136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- 2,972,552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44,832,584</w:t>
            </w:r>
          </w:p>
        </w:tc>
        <w:tc>
          <w:tcPr>
            <w:tcW w:w="2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2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38,990,243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57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60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5,842,341</w:t>
            </w:r>
          </w:p>
        </w:tc>
      </w:tr>
      <w:tr>
        <w:trPr>
          <w:trHeight w:val="442" w:hRule="exact"/>
        </w:trPr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4" w:lineRule="auto" w:before="12"/>
              <w:ind w:left="692" w:right="1872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DE DOCUMENTOS Y ARTICU ALIMENTOS Y UTENSILIOS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3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60,848,518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9,945,695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70,794,213</w:t>
            </w:r>
          </w:p>
        </w:tc>
        <w:tc>
          <w:tcPr>
            <w:tcW w:w="2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2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53,429,587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7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17,364,626</w:t>
            </w:r>
          </w:p>
        </w:tc>
      </w:tr>
      <w:tr>
        <w:trPr>
          <w:trHeight w:val="237" w:hRule="exact"/>
        </w:trPr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MATERIAS PRIMAS Y MATERIALES DE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1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18,400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2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20,208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84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38,608</w:t>
            </w:r>
          </w:p>
        </w:tc>
        <w:tc>
          <w:tcPr>
            <w:tcW w:w="2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30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8,375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57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89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30,233</w:t>
            </w:r>
          </w:p>
        </w:tc>
      </w:tr>
      <w:tr>
        <w:trPr>
          <w:trHeight w:val="431" w:hRule="exact"/>
        </w:trPr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4" w:lineRule="auto" w:before="12"/>
              <w:ind w:left="692" w:right="336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PRODUCCION Y COMERCIALIZACIO MATERIALES Y ARTICULOS DE CONSTRUCCION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2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3,231,488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8,434,108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11,665,596</w:t>
            </w:r>
          </w:p>
        </w:tc>
        <w:tc>
          <w:tcPr>
            <w:tcW w:w="2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2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10,135,934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7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0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1,529,662</w:t>
            </w:r>
          </w:p>
        </w:tc>
      </w:tr>
      <w:tr>
        <w:trPr>
          <w:trHeight w:val="211" w:hRule="exact"/>
        </w:trPr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Y DE REPARACION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PRODUCTOS QUIMICOS, FARMACEUTICOS Y DE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2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6,284,663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- 884,584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5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5,400,079</w:t>
            </w:r>
          </w:p>
        </w:tc>
        <w:tc>
          <w:tcPr>
            <w:tcW w:w="2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1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4,357,654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57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0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1,042,425</w:t>
            </w:r>
          </w:p>
        </w:tc>
      </w:tr>
      <w:tr>
        <w:trPr>
          <w:trHeight w:val="211" w:hRule="exact"/>
        </w:trPr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LABORATORIO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2" w:hRule="exact"/>
        </w:trPr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COMBUSTIBLES, LUBRICANTES Y ADITIVOS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3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59,694,987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4,470,071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64,165,058</w:t>
            </w:r>
          </w:p>
        </w:tc>
        <w:tc>
          <w:tcPr>
            <w:tcW w:w="2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2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47,377,163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57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51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16,787,895</w:t>
            </w:r>
          </w:p>
        </w:tc>
      </w:tr>
      <w:tr>
        <w:trPr>
          <w:trHeight w:val="237" w:hRule="exact"/>
        </w:trPr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VESTUARIO, BLANCOS, PRENDAS DE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2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3,066,824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5,516,465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5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8,583,289</w:t>
            </w:r>
          </w:p>
        </w:tc>
        <w:tc>
          <w:tcPr>
            <w:tcW w:w="2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61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7,717,559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57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80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865,731</w:t>
            </w:r>
          </w:p>
        </w:tc>
      </w:tr>
      <w:tr>
        <w:trPr>
          <w:trHeight w:val="211" w:hRule="exact"/>
        </w:trPr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PROTECCION Y ARTICULOS DEPORT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1" w:hRule="exact"/>
        </w:trPr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MATERIALES Y SUMINISTROS PARA SEGURIDAD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81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4,604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- 4,604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425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  <w:tc>
          <w:tcPr>
            <w:tcW w:w="2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13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57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5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</w:tr>
      <w:tr>
        <w:trPr>
          <w:trHeight w:val="237" w:hRule="exact"/>
        </w:trPr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HERRAMIENTAS, REFACCIONES Y ACCESORIOS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2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8,377,320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3,808,769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12,186,089</w:t>
            </w:r>
          </w:p>
        </w:tc>
        <w:tc>
          <w:tcPr>
            <w:tcW w:w="2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2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10,173,141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57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60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2,012,949</w:t>
            </w:r>
          </w:p>
        </w:tc>
      </w:tr>
      <w:tr>
        <w:trPr>
          <w:trHeight w:val="288" w:hRule="exact"/>
        </w:trPr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MENORES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1"/>
        <w:gridCol w:w="1645"/>
        <w:gridCol w:w="1671"/>
        <w:gridCol w:w="1850"/>
        <w:gridCol w:w="2355"/>
        <w:gridCol w:w="1482"/>
        <w:gridCol w:w="1529"/>
      </w:tblGrid>
      <w:tr>
        <w:trPr>
          <w:trHeight w:val="297" w:hRule="exact"/>
        </w:trPr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SERVICIOS GENERALES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34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419,851,686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2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101,129,553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36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520,981,239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42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460,874,389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358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1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60,106,850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47" w:hRule="exact"/>
        </w:trPr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SERVICIOS BASICOS</w:t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57,935,199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8,121,787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66,056,986</w:t>
            </w:r>
          </w:p>
        </w:tc>
        <w:tc>
          <w:tcPr>
            <w:tcW w:w="2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2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53,999,603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357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1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12,057,383</w:t>
            </w:r>
          </w:p>
        </w:tc>
      </w:tr>
      <w:tr>
        <w:trPr>
          <w:trHeight w:val="248" w:hRule="exact"/>
        </w:trPr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SERVICIOS DE ARRENDAMIENTO</w:t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106,439,060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4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11,736,912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6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118,175,972</w:t>
            </w:r>
          </w:p>
        </w:tc>
        <w:tc>
          <w:tcPr>
            <w:tcW w:w="2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52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94,680,209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57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1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23,495,763</w:t>
            </w:r>
          </w:p>
        </w:tc>
      </w:tr>
      <w:tr>
        <w:trPr>
          <w:trHeight w:val="237" w:hRule="exact"/>
        </w:trPr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SERVICIOS PROFESIONALES, CIENTIFICOS,</w:t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24,773,580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- 6,405,784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18,367,796</w:t>
            </w:r>
          </w:p>
        </w:tc>
        <w:tc>
          <w:tcPr>
            <w:tcW w:w="2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2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14,829,956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57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60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3,537,840</w:t>
            </w:r>
          </w:p>
        </w:tc>
      </w:tr>
      <w:tr>
        <w:trPr>
          <w:trHeight w:val="432" w:hRule="exact"/>
        </w:trPr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TECNICOS Y OTROS SERVI</w:t>
            </w:r>
          </w:p>
          <w:p>
            <w:pPr>
              <w:pStyle w:val="TableParagraph"/>
              <w:spacing w:line="240" w:lineRule="auto" w:before="34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SERVICIOS FINANCIEROS, BANCARIOS Y</w:t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78,849,662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4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24,576,251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103,425,913</w:t>
            </w:r>
          </w:p>
        </w:tc>
        <w:tc>
          <w:tcPr>
            <w:tcW w:w="2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102,256,095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7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0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1,169,818</w:t>
            </w:r>
          </w:p>
        </w:tc>
      </w:tr>
      <w:tr>
        <w:trPr>
          <w:trHeight w:val="431" w:hRule="exact"/>
        </w:trPr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COMERCIALES</w:t>
            </w:r>
          </w:p>
          <w:p>
            <w:pPr>
              <w:pStyle w:val="TableParagraph"/>
              <w:spacing w:line="240" w:lineRule="auto" w:before="34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SERVICIOS DE INSTALACION, REPARACION,</w:t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17,864,496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4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18,063,888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35,928,384</w:t>
            </w:r>
          </w:p>
        </w:tc>
        <w:tc>
          <w:tcPr>
            <w:tcW w:w="2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2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33,063,138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7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0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2,865,245</w:t>
            </w:r>
          </w:p>
        </w:tc>
      </w:tr>
      <w:tr>
        <w:trPr>
          <w:trHeight w:val="288" w:hRule="exact"/>
        </w:trPr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MANTENIMIENTO Y CONSER</w:t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"/>
          <w:type w:val="continuous"/>
          <w:pgSz w:w="15840" w:h="12240" w:orient="landscape"/>
          <w:pgMar w:header="258" w:top="1480" w:bottom="0" w:left="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94.279999pt;margin-top:99.239998pt;width:48.75pt;height:11.2pt;mso-position-horizontal-relative:page;mso-position-vertical-relative:page;z-index:-48688" coordorigin="7886,1985" coordsize="975,224">
            <v:shape style="position:absolute;left:7886;top:1985;width:975;height:224" coordorigin="7886,1985" coordsize="975,224" path="m7886,2208l8861,2208,8861,1985,7886,1985,7886,2208xe" filled="true" fillcolor="#d6d6d6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1522"/>
        <w:gridCol w:w="1563"/>
        <w:gridCol w:w="1703"/>
        <w:gridCol w:w="2013"/>
        <w:gridCol w:w="1845"/>
        <w:gridCol w:w="1938"/>
      </w:tblGrid>
      <w:tr>
        <w:trPr>
          <w:trHeight w:val="365" w:hRule="exact"/>
        </w:trPr>
        <w:tc>
          <w:tcPr>
            <w:tcW w:w="461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Concepto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8646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09"/>
              <w:ind w:right="1238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Egresos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38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Subejercicio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600" w:hRule="exact"/>
        </w:trPr>
        <w:tc>
          <w:tcPr>
            <w:tcW w:w="461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  <w:tc>
          <w:tcPr>
            <w:tcW w:w="1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0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Aprobado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86" w:lineRule="auto" w:before="95"/>
              <w:ind w:left="133" w:right="178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Ampliaciones/ (Reducciones)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Modificado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0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Devengado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Pagado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38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</w:tr>
    </w:tbl>
    <w:tbl>
      <w:tblPr>
        <w:tblW w:w="0" w:type="auto"/>
        <w:jc w:val="left"/>
        <w:tblInd w:w="8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7"/>
        <w:gridCol w:w="1786"/>
        <w:gridCol w:w="1673"/>
        <w:gridCol w:w="1850"/>
        <w:gridCol w:w="2307"/>
        <w:gridCol w:w="1530"/>
        <w:gridCol w:w="1481"/>
      </w:tblGrid>
      <w:tr>
        <w:trPr>
          <w:trHeight w:val="299" w:hRule="exact"/>
        </w:trPr>
        <w:tc>
          <w:tcPr>
            <w:tcW w:w="3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5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SERVICIOS DE COMUNICACION SOCIAL Y</w:t>
            </w:r>
          </w:p>
        </w:tc>
        <w:tc>
          <w:tcPr>
            <w:tcW w:w="1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2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50,623,031</w:t>
            </w:r>
          </w:p>
        </w:tc>
        <w:tc>
          <w:tcPr>
            <w:tcW w:w="1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29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12,846,329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41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63,469,360</w:t>
            </w:r>
          </w:p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7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61,122,135</w:t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310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6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2,347,225</w:t>
            </w:r>
          </w:p>
        </w:tc>
      </w:tr>
      <w:tr>
        <w:trPr>
          <w:trHeight w:val="442" w:hRule="exact"/>
        </w:trPr>
        <w:tc>
          <w:tcPr>
            <w:tcW w:w="3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PUBLICIDAD</w:t>
            </w:r>
          </w:p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SERVICIOS DE TRASLADO Y VIATICOS</w:t>
            </w:r>
          </w:p>
        </w:tc>
        <w:tc>
          <w:tcPr>
            <w:tcW w:w="1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2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28,114,024</w:t>
            </w:r>
          </w:p>
        </w:tc>
        <w:tc>
          <w:tcPr>
            <w:tcW w:w="1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15,372,032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43,486,056</w:t>
            </w:r>
          </w:p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37,800,406</w:t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0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6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5,685,650</w:t>
            </w:r>
          </w:p>
        </w:tc>
      </w:tr>
      <w:tr>
        <w:trPr>
          <w:trHeight w:val="248" w:hRule="exact"/>
        </w:trPr>
        <w:tc>
          <w:tcPr>
            <w:tcW w:w="3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SERVICIOS OFICIALES</w:t>
            </w:r>
          </w:p>
        </w:tc>
        <w:tc>
          <w:tcPr>
            <w:tcW w:w="1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52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38,495,145</w:t>
            </w:r>
          </w:p>
        </w:tc>
        <w:tc>
          <w:tcPr>
            <w:tcW w:w="1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9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2,655,318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1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41,150,463</w:t>
            </w:r>
          </w:p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47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35,637,976</w:t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10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6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5,512,487</w:t>
            </w:r>
          </w:p>
        </w:tc>
      </w:tr>
      <w:tr>
        <w:trPr>
          <w:trHeight w:val="310" w:hRule="exact"/>
        </w:trPr>
        <w:tc>
          <w:tcPr>
            <w:tcW w:w="3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OTROS SERVICIOS GENERALES</w:t>
            </w:r>
          </w:p>
        </w:tc>
        <w:tc>
          <w:tcPr>
            <w:tcW w:w="1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52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16,757,489</w:t>
            </w:r>
          </w:p>
        </w:tc>
        <w:tc>
          <w:tcPr>
            <w:tcW w:w="1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9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14,162,821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1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30,920,310</w:t>
            </w:r>
          </w:p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47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27,484,872</w:t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10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6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3,435,439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1689"/>
        <w:gridCol w:w="1575"/>
        <w:gridCol w:w="1850"/>
        <w:gridCol w:w="2451"/>
        <w:gridCol w:w="1434"/>
        <w:gridCol w:w="1577"/>
      </w:tblGrid>
      <w:tr>
        <w:trPr>
          <w:trHeight w:val="498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6" w:lineRule="auto" w:before="84"/>
              <w:ind w:left="55" w:right="543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TRANSFERENCIAS, ASIGNACIONES, SUBSIDIOS Y OTRAS AYUDAS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9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1,930,903,579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2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199,773,576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27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2,130,677,155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33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1,957,255,282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8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4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173,421,873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20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69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TRANSFERENCIAS INTERNAS Y ASIGNACIONES</w:t>
            </w:r>
          </w:p>
        </w:tc>
        <w:tc>
          <w:tcPr>
            <w:tcW w:w="1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8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1865,092,616</w:t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4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116,812,612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7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1,981,905,228</w:t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2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1828,741,900</w:t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8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153,163,328</w:t>
            </w:r>
          </w:p>
        </w:tc>
      </w:tr>
      <w:tr>
        <w:trPr>
          <w:trHeight w:val="432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9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AL SECTOR PUBLICO</w:t>
            </w:r>
          </w:p>
          <w:p>
            <w:pPr>
              <w:pStyle w:val="TableParagraph"/>
              <w:spacing w:line="240" w:lineRule="auto" w:before="34"/>
              <w:ind w:left="69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TRANSFERENCIAS AL RESTO DEL SECTOR</w:t>
            </w:r>
          </w:p>
        </w:tc>
        <w:tc>
          <w:tcPr>
            <w:tcW w:w="1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249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81,160,563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81,160,563</w:t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1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81,160,563</w:t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</w:tr>
      <w:tr>
        <w:trPr>
          <w:trHeight w:val="442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9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PUBLICO</w:t>
            </w:r>
          </w:p>
          <w:p>
            <w:pPr>
              <w:pStyle w:val="TableParagraph"/>
              <w:spacing w:line="240" w:lineRule="auto" w:before="34"/>
              <w:ind w:left="69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SUBSIDIOS Y SUBVENCIONES</w:t>
            </w:r>
          </w:p>
        </w:tc>
        <w:tc>
          <w:tcPr>
            <w:tcW w:w="1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7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15,750,183</w:t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1,611,507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17,361,690</w:t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1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10,312,457</w:t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7,049,233</w:t>
            </w:r>
          </w:p>
        </w:tc>
      </w:tr>
      <w:tr>
        <w:trPr>
          <w:trHeight w:val="309" w:hRule="exact"/>
        </w:trPr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9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AYUDAS SOCIALES</w:t>
            </w:r>
          </w:p>
        </w:tc>
        <w:tc>
          <w:tcPr>
            <w:tcW w:w="1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7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50,060,780</w:t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3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188,895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5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50,249,675</w:t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61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37,040,362</w:t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8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13,209,312</w:t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3968"/>
        <w:gridCol w:w="1548"/>
        <w:gridCol w:w="1767"/>
        <w:gridCol w:w="1849"/>
        <w:gridCol w:w="2307"/>
        <w:gridCol w:w="1530"/>
        <w:gridCol w:w="1481"/>
      </w:tblGrid>
      <w:tr>
        <w:trPr>
          <w:trHeight w:val="298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BIENES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3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6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MUEBLES, INMUEBLES E INTANGIBLES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38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32,450,858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67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705,803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41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33,156,661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47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30,728,601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310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6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2,428,061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46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MOBILIARIO Y EQUIPO DE ADMINISTRACION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698,788</w:t>
            </w:r>
          </w:p>
        </w:tc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8,106,032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1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8,804,820</w:t>
            </w:r>
          </w:p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7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8,395,959</w:t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311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75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408,861</w:t>
            </w:r>
          </w:p>
        </w:tc>
      </w:tr>
      <w:tr>
        <w:trPr>
          <w:trHeight w:val="237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MOBILIARIO Y EQUIPO EDUCACIONAL Y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1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8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1,941,241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1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1,941,241</w:t>
            </w:r>
          </w:p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7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1,941,241</w:t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11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5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</w:tr>
      <w:tr>
        <w:trPr>
          <w:trHeight w:val="442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RECREATIVO</w:t>
            </w:r>
          </w:p>
          <w:p>
            <w:pPr>
              <w:pStyle w:val="TableParagraph"/>
              <w:spacing w:line="240" w:lineRule="auto" w:before="34"/>
              <w:ind w:left="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VEHICULOS Y EQUIPO DE TRANSPORTE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28,000,000</w:t>
            </w:r>
          </w:p>
        </w:tc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- 19,286,737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8,713,263</w:t>
            </w:r>
          </w:p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7,302,426</w:t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1,410,837</w:t>
            </w:r>
          </w:p>
        </w:tc>
      </w:tr>
      <w:tr>
        <w:trPr>
          <w:trHeight w:val="237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MAQUINARIA, OTROS EQUIPOS Y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7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3,750,000</w:t>
            </w:r>
          </w:p>
        </w:tc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8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5,687,809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1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9,437,809</w:t>
            </w:r>
          </w:p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7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8,829,447</w:t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11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75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608,362</w:t>
            </w:r>
          </w:p>
        </w:tc>
      </w:tr>
      <w:tr>
        <w:trPr>
          <w:trHeight w:val="442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6" w:lineRule="auto" w:before="12"/>
              <w:ind w:left="31" w:right="2398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HERRAMIENTAS BIENES INMUEBLES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202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8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1,647,000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1,647,000</w:t>
            </w:r>
          </w:p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1,647,000</w:t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</w:tr>
      <w:tr>
        <w:trPr>
          <w:trHeight w:val="309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ACTIVOS INTANGIBLES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8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2,070</w:t>
            </w:r>
          </w:p>
        </w:tc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8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2,610,459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1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2,612,529</w:t>
            </w:r>
          </w:p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7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2,612,529</w:t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11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5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7"/>
        <w:gridCol w:w="1739"/>
        <w:gridCol w:w="1671"/>
        <w:gridCol w:w="1850"/>
        <w:gridCol w:w="2355"/>
        <w:gridCol w:w="1434"/>
        <w:gridCol w:w="1577"/>
      </w:tblGrid>
      <w:tr>
        <w:trPr>
          <w:trHeight w:val="297" w:hRule="exact"/>
        </w:trPr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INVERSION PUBLICA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43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300,508,845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2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369,751,692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36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670,260,537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42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500,827,879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8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4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169,432,657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36" w:hRule="exact"/>
        </w:trPr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9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OBRA PUBLICA EN BIENES DE DOMINIO</w:t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300,508,845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4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365,254,163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36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665,763,008</w:t>
            </w:r>
          </w:p>
        </w:tc>
        <w:tc>
          <w:tcPr>
            <w:tcW w:w="2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2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497,678,459</w:t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8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6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168,084,548</w:t>
            </w:r>
          </w:p>
        </w:tc>
      </w:tr>
      <w:tr>
        <w:trPr>
          <w:trHeight w:val="442" w:hRule="exact"/>
        </w:trPr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9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PUBLICO</w:t>
            </w:r>
          </w:p>
          <w:p>
            <w:pPr>
              <w:pStyle w:val="TableParagraph"/>
              <w:spacing w:line="240" w:lineRule="auto" w:before="34"/>
              <w:ind w:left="69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OBRA PÚBLICA EN BIENES PROPIOS</w:t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249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3,717,529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3,717,529</w:t>
            </w:r>
          </w:p>
        </w:tc>
        <w:tc>
          <w:tcPr>
            <w:tcW w:w="2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1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3,149,420</w:t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4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568,109</w:t>
            </w:r>
          </w:p>
        </w:tc>
      </w:tr>
      <w:tr>
        <w:trPr>
          <w:trHeight w:val="237" w:hRule="exact"/>
        </w:trPr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9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PROYECTOS PRODUCTIVOS Y ACCIONES DE</w:t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49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3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780,000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780,000</w:t>
            </w:r>
          </w:p>
        </w:tc>
        <w:tc>
          <w:tcPr>
            <w:tcW w:w="2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13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8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84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780,000</w:t>
            </w:r>
          </w:p>
        </w:tc>
      </w:tr>
      <w:tr>
        <w:trPr>
          <w:trHeight w:val="288" w:hRule="exact"/>
        </w:trPr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9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FOMENTO</w:t>
            </w:r>
          </w:p>
        </w:tc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9"/>
        <w:gridCol w:w="1452"/>
        <w:gridCol w:w="1767"/>
        <w:gridCol w:w="1850"/>
        <w:gridCol w:w="2355"/>
        <w:gridCol w:w="1434"/>
        <w:gridCol w:w="1577"/>
      </w:tblGrid>
      <w:tr>
        <w:trPr>
          <w:trHeight w:val="297" w:hRule="exact"/>
        </w:trPr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INVERSION FINANCIERAS Y OTRAS PROVISIONES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24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925,426,666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5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- 275,777,480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36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649,649,186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42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260,171,151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8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4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389,478,035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524" w:hRule="exact"/>
        </w:trPr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6" w:lineRule="auto" w:before="32"/>
              <w:ind w:left="694" w:right="237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INVERSIONES EN FIDEICOMISOS, MANDATOS Y OTROS ANÁLOGOS</w:t>
            </w:r>
          </w:p>
        </w:tc>
        <w:tc>
          <w:tcPr>
            <w:tcW w:w="1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23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925,426,666</w:t>
            </w:r>
          </w:p>
        </w:tc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5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- 275,777,480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36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649,649,186</w:t>
            </w:r>
          </w:p>
        </w:tc>
        <w:tc>
          <w:tcPr>
            <w:tcW w:w="2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2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260,171,151</w:t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8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6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389,478,035</w:t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3"/>
        <w:gridCol w:w="2393"/>
        <w:gridCol w:w="1575"/>
        <w:gridCol w:w="1850"/>
        <w:gridCol w:w="2451"/>
        <w:gridCol w:w="1434"/>
        <w:gridCol w:w="1577"/>
      </w:tblGrid>
      <w:tr>
        <w:trPr>
          <w:trHeight w:val="297" w:hRule="exact"/>
        </w:trPr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PARTICIPACIONES Y APORTACIONES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89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2,105,953,433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2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312,169,813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27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2,418,123,246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33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1,579,293,357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8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4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838,829,889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308" w:hRule="exact"/>
        </w:trPr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9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PARTICIPACIONES</w:t>
            </w:r>
          </w:p>
        </w:tc>
        <w:tc>
          <w:tcPr>
            <w:tcW w:w="2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98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1922,670,416</w:t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268,008,349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27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2,190,678,765</w:t>
            </w:r>
          </w:p>
        </w:tc>
        <w:tc>
          <w:tcPr>
            <w:tcW w:w="2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2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1423,410,748</w:t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8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6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767,268,017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6"/>
          <w:szCs w:val="16"/>
        </w:rPr>
        <w:sectPr>
          <w:pgSz w:w="15840" w:h="12240" w:orient="landscape"/>
          <w:pgMar w:header="258" w:footer="0" w:top="1480" w:bottom="280" w:left="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94.279999pt;margin-top:99.239998pt;width:48.75pt;height:11.2pt;mso-position-horizontal-relative:page;mso-position-vertical-relative:page;z-index:-48664" coordorigin="7886,1985" coordsize="975,224">
            <v:shape style="position:absolute;left:7886;top:1985;width:975;height:224" coordorigin="7886,1985" coordsize="975,224" path="m7886,2208l8861,2208,8861,1985,7886,1985,7886,2208xe" filled="true" fillcolor="#d6d6d6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1522"/>
        <w:gridCol w:w="1563"/>
        <w:gridCol w:w="1703"/>
        <w:gridCol w:w="2013"/>
        <w:gridCol w:w="1845"/>
        <w:gridCol w:w="1938"/>
      </w:tblGrid>
      <w:tr>
        <w:trPr>
          <w:trHeight w:val="365" w:hRule="exact"/>
        </w:trPr>
        <w:tc>
          <w:tcPr>
            <w:tcW w:w="461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Concepto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8646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09"/>
              <w:ind w:right="1238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Egresos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38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Subejercicio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600" w:hRule="exact"/>
        </w:trPr>
        <w:tc>
          <w:tcPr>
            <w:tcW w:w="461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  <w:tc>
          <w:tcPr>
            <w:tcW w:w="1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0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Aprobado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86" w:lineRule="auto" w:before="95"/>
              <w:ind w:left="133" w:right="178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Ampliaciones/ (Reducciones)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Modificado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0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Devengado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Pagado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38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</w:tr>
    </w:tbl>
    <w:tbl>
      <w:tblPr>
        <w:tblW w:w="0" w:type="auto"/>
        <w:jc w:val="left"/>
        <w:tblInd w:w="8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3"/>
        <w:gridCol w:w="2890"/>
        <w:gridCol w:w="1626"/>
        <w:gridCol w:w="1849"/>
        <w:gridCol w:w="2354"/>
        <w:gridCol w:w="1387"/>
        <w:gridCol w:w="1625"/>
      </w:tblGrid>
      <w:tr>
        <w:trPr>
          <w:trHeight w:val="306" w:hRule="exact"/>
        </w:trPr>
        <w:tc>
          <w:tcPr>
            <w:tcW w:w="2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APORTACIONES</w:t>
            </w:r>
          </w:p>
        </w:tc>
        <w:tc>
          <w:tcPr>
            <w:tcW w:w="2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right="296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58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167,397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75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167,397</w:t>
            </w:r>
          </w:p>
        </w:tc>
        <w:tc>
          <w:tcPr>
            <w:tcW w:w="2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52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47,067,397</w:t>
            </w:r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8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41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- 46,900,000</w:t>
            </w:r>
          </w:p>
        </w:tc>
      </w:tr>
      <w:tr>
        <w:trPr>
          <w:trHeight w:val="306" w:hRule="exact"/>
        </w:trPr>
        <w:tc>
          <w:tcPr>
            <w:tcW w:w="2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CONVENIOS</w:t>
            </w:r>
          </w:p>
        </w:tc>
        <w:tc>
          <w:tcPr>
            <w:tcW w:w="2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53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183,283,017</w:t>
            </w:r>
          </w:p>
        </w:tc>
        <w:tc>
          <w:tcPr>
            <w:tcW w:w="1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9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43,994,067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36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227,277,084</w:t>
            </w:r>
          </w:p>
        </w:tc>
        <w:tc>
          <w:tcPr>
            <w:tcW w:w="2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2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108,815,212</w:t>
            </w:r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8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1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118,461,872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2"/>
        <w:gridCol w:w="1884"/>
        <w:gridCol w:w="1671"/>
        <w:gridCol w:w="1850"/>
        <w:gridCol w:w="2354"/>
        <w:gridCol w:w="1434"/>
        <w:gridCol w:w="1577"/>
      </w:tblGrid>
      <w:tr>
        <w:trPr>
          <w:trHeight w:val="301" w:hRule="exact"/>
        </w:trPr>
        <w:tc>
          <w:tcPr>
            <w:tcW w:w="4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DEUDA PUBLICA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444,646,665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2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210,146,451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36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654,793,116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42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519,517,593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8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4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135,275,523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46" w:hRule="exact"/>
        </w:trPr>
        <w:tc>
          <w:tcPr>
            <w:tcW w:w="4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69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AMORTIZACIÓN DE LA DEUDA PÚBLICA</w:t>
            </w:r>
          </w:p>
        </w:tc>
        <w:tc>
          <w:tcPr>
            <w:tcW w:w="1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7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231,943,834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24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210,418,478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6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442,362,312</w:t>
            </w:r>
          </w:p>
        </w:tc>
        <w:tc>
          <w:tcPr>
            <w:tcW w:w="2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42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384,376,346</w:t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8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57,985,966</w:t>
            </w:r>
          </w:p>
        </w:tc>
      </w:tr>
      <w:tr>
        <w:trPr>
          <w:trHeight w:val="248" w:hRule="exact"/>
        </w:trPr>
        <w:tc>
          <w:tcPr>
            <w:tcW w:w="4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9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INTERESES DE LA DEUDA PÚBLICA</w:t>
            </w:r>
          </w:p>
        </w:tc>
        <w:tc>
          <w:tcPr>
            <w:tcW w:w="1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7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199,202,831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3,867,518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36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203,070,349</w:t>
            </w:r>
          </w:p>
        </w:tc>
        <w:tc>
          <w:tcPr>
            <w:tcW w:w="2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2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135,141,247</w:t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8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67,929,102</w:t>
            </w:r>
          </w:p>
        </w:tc>
      </w:tr>
      <w:tr>
        <w:trPr>
          <w:trHeight w:val="522" w:hRule="exact"/>
        </w:trPr>
        <w:tc>
          <w:tcPr>
            <w:tcW w:w="4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6" w:lineRule="auto" w:before="30"/>
              <w:ind w:left="693" w:right="765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ADEUDOS DE EJERCICIOS FISCALES ANTERIORES (ADEFAS)</w:t>
            </w:r>
          </w:p>
        </w:tc>
        <w:tc>
          <w:tcPr>
            <w:tcW w:w="1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67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13,500,000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4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- 4,139,545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5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9,360,455</w:t>
            </w:r>
          </w:p>
        </w:tc>
        <w:tc>
          <w:tcPr>
            <w:tcW w:w="2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13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8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65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9,360,455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0"/>
        <w:gridCol w:w="1656"/>
        <w:gridCol w:w="1671"/>
        <w:gridCol w:w="1850"/>
        <w:gridCol w:w="2450"/>
        <w:gridCol w:w="1339"/>
        <w:gridCol w:w="1676"/>
      </w:tblGrid>
      <w:tr>
        <w:trPr>
          <w:trHeight w:val="307" w:hRule="exact"/>
        </w:trPr>
        <w:tc>
          <w:tcPr>
            <w:tcW w:w="4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2. GASTO ETIQUETADO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22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8,703,273,332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14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1,230,524,389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26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9,933,797,721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32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6,487,014,389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86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36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3,446,783,332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1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SERVICIOS GENERALES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147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w w:val="95"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3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7,670,989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5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7,670,989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8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382,600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7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5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7,288,389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520" w:hRule="exact"/>
        </w:trPr>
        <w:tc>
          <w:tcPr>
            <w:tcW w:w="4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6" w:lineRule="auto" w:before="28"/>
              <w:ind w:left="853" w:right="223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SERVICIOS PROFESIONALES, CIENTIFICOS, TECNICOS Y OTROS SERVI</w:t>
            </w:r>
          </w:p>
        </w:tc>
        <w:tc>
          <w:tcPr>
            <w:tcW w:w="1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152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3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7,670,989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65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7,670,989</w:t>
            </w:r>
          </w:p>
        </w:tc>
        <w:tc>
          <w:tcPr>
            <w:tcW w:w="2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38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382,600</w:t>
            </w:r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87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75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7,288,389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6"/>
        <w:gridCol w:w="1548"/>
        <w:gridCol w:w="1671"/>
        <w:gridCol w:w="1850"/>
        <w:gridCol w:w="2306"/>
        <w:gridCol w:w="1914"/>
        <w:gridCol w:w="1097"/>
      </w:tblGrid>
      <w:tr>
        <w:trPr>
          <w:trHeight w:val="290" w:hRule="exact"/>
        </w:trPr>
        <w:tc>
          <w:tcPr>
            <w:tcW w:w="4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TRANSFERENCIAS, ASIGNACIONES, SUBSIDIOS 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38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1,490,220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29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13,811,754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41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15,301,974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47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15,301,974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right="71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right="5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w w:val="95"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429" w:hRule="exact"/>
        </w:trPr>
        <w:tc>
          <w:tcPr>
            <w:tcW w:w="4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OTRAS AYUDAS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240" w:lineRule="auto" w:before="32"/>
              <w:ind w:left="69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TRANSFERENCIAS INTERNAS Y ASIGNACIONES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1,490,220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13,811,754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1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15,301,974</w:t>
            </w:r>
          </w:p>
        </w:tc>
        <w:tc>
          <w:tcPr>
            <w:tcW w:w="2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15,301,974</w:t>
            </w:r>
          </w:p>
        </w:tc>
        <w:tc>
          <w:tcPr>
            <w:tcW w:w="1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71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</w:tr>
      <w:tr>
        <w:trPr>
          <w:trHeight w:val="288" w:hRule="exact"/>
        </w:trPr>
        <w:tc>
          <w:tcPr>
            <w:tcW w:w="4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9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AL SECTOR PUBLICO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2"/>
        <w:gridCol w:w="1356"/>
        <w:gridCol w:w="1671"/>
        <w:gridCol w:w="1850"/>
        <w:gridCol w:w="2162"/>
        <w:gridCol w:w="1722"/>
        <w:gridCol w:w="1289"/>
      </w:tblGrid>
      <w:tr>
        <w:trPr>
          <w:trHeight w:val="301" w:hRule="exact"/>
        </w:trPr>
        <w:tc>
          <w:tcPr>
            <w:tcW w:w="5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BIENES MUEBLES, INMUEBLES E INTANGIBLES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82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3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520,350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55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520,350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61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517,200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118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75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3,150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46" w:hRule="exact"/>
        </w:trPr>
        <w:tc>
          <w:tcPr>
            <w:tcW w:w="5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9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MOBILIARIO Y EQUIPO DE ADMINISTRACION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81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4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300,000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5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300,000</w:t>
            </w:r>
          </w:p>
        </w:tc>
        <w:tc>
          <w:tcPr>
            <w:tcW w:w="2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61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296,850</w:t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18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75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3,150</w:t>
            </w:r>
          </w:p>
        </w:tc>
      </w:tr>
      <w:tr>
        <w:trPr>
          <w:trHeight w:val="307" w:hRule="exact"/>
        </w:trPr>
        <w:tc>
          <w:tcPr>
            <w:tcW w:w="5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9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ACTIVOS INTANGIBLES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81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220,350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5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220,350</w:t>
            </w:r>
          </w:p>
        </w:tc>
        <w:tc>
          <w:tcPr>
            <w:tcW w:w="2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61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220,350</w:t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18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5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0"/>
        <w:gridCol w:w="1788"/>
        <w:gridCol w:w="1719"/>
        <w:gridCol w:w="1850"/>
        <w:gridCol w:w="2354"/>
        <w:gridCol w:w="1434"/>
        <w:gridCol w:w="1577"/>
      </w:tblGrid>
      <w:tr>
        <w:trPr>
          <w:trHeight w:val="301" w:hRule="exact"/>
        </w:trPr>
        <w:tc>
          <w:tcPr>
            <w:tcW w:w="4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INVERSION PUBLICA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3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594,781,029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9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- 22,978,657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36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571,802,372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42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382,914,221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8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4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188,888,151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521" w:hRule="exact"/>
        </w:trPr>
        <w:tc>
          <w:tcPr>
            <w:tcW w:w="4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6" w:lineRule="auto" w:before="29"/>
              <w:ind w:left="693" w:right="525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OBRA PUBLICA EN BIENES DE DOMINIO PUBLICO</w:t>
            </w:r>
          </w:p>
        </w:tc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2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594,781,029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20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- 22,978,657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6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571,802,372</w:t>
            </w:r>
          </w:p>
        </w:tc>
        <w:tc>
          <w:tcPr>
            <w:tcW w:w="2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42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382,914,221</w:t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8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6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188,888,151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3"/>
        <w:gridCol w:w="2297"/>
        <w:gridCol w:w="1671"/>
        <w:gridCol w:w="1850"/>
        <w:gridCol w:w="2450"/>
        <w:gridCol w:w="1338"/>
        <w:gridCol w:w="1673"/>
      </w:tblGrid>
      <w:tr>
        <w:trPr>
          <w:trHeight w:val="301" w:hRule="exact"/>
        </w:trPr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PARTICIPACIONES Y APORTACIONES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89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7,944,792,556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5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1,273,672,349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27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9,218,464,905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33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6,087,898,394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8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37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3,130,566,512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46" w:hRule="exact"/>
        </w:trPr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9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PARTICIPACIONES</w:t>
            </w:r>
          </w:p>
        </w:tc>
        <w:tc>
          <w:tcPr>
            <w:tcW w:w="2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1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29,910,416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63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- 32,393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5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29,878,023</w:t>
            </w:r>
          </w:p>
        </w:tc>
        <w:tc>
          <w:tcPr>
            <w:tcW w:w="2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609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8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65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29,878,023</w:t>
            </w:r>
          </w:p>
        </w:tc>
      </w:tr>
      <w:tr>
        <w:trPr>
          <w:trHeight w:val="248" w:hRule="exact"/>
        </w:trPr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9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APORTACIONES</w:t>
            </w:r>
          </w:p>
        </w:tc>
        <w:tc>
          <w:tcPr>
            <w:tcW w:w="2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98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7338,279,187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4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172,092,231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7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7,510,371,418</w:t>
            </w:r>
          </w:p>
        </w:tc>
        <w:tc>
          <w:tcPr>
            <w:tcW w:w="2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2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5360,545,212</w:t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8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36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2,149,826,206</w:t>
            </w:r>
          </w:p>
        </w:tc>
      </w:tr>
      <w:tr>
        <w:trPr>
          <w:trHeight w:val="306" w:hRule="exact"/>
        </w:trPr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9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CONVENIOS</w:t>
            </w:r>
          </w:p>
        </w:tc>
        <w:tc>
          <w:tcPr>
            <w:tcW w:w="2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08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576,602,953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4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1101,612,511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7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1,678,215,464</w:t>
            </w:r>
          </w:p>
        </w:tc>
        <w:tc>
          <w:tcPr>
            <w:tcW w:w="2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2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727,353,182</w:t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8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6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950,862,282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2"/>
        <w:gridCol w:w="1836"/>
        <w:gridCol w:w="1719"/>
        <w:gridCol w:w="2329"/>
        <w:gridCol w:w="1874"/>
        <w:gridCol w:w="1434"/>
        <w:gridCol w:w="1577"/>
      </w:tblGrid>
      <w:tr>
        <w:trPr>
          <w:trHeight w:val="302" w:hRule="exact"/>
        </w:trPr>
        <w:tc>
          <w:tcPr>
            <w:tcW w:w="4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DEUDA PUBLICA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162,209,527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9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- 42,172,396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36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120,037,131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34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8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4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120,037,131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305" w:hRule="exact"/>
        </w:trPr>
        <w:tc>
          <w:tcPr>
            <w:tcW w:w="4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9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AMORTIZACIÓN DE LA DEUDA PÚBLICA</w:t>
            </w:r>
          </w:p>
        </w:tc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7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162,209,527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20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- 42,172,396</w:t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6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120,037,131</w:t>
            </w:r>
          </w:p>
        </w:tc>
        <w:tc>
          <w:tcPr>
            <w:tcW w:w="1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33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8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120,037,131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6"/>
          <w:szCs w:val="16"/>
        </w:rPr>
        <w:sectPr>
          <w:pgSz w:w="15840" w:h="12240" w:orient="landscape"/>
          <w:pgMar w:header="258" w:footer="0" w:top="1480" w:bottom="280" w:left="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1522"/>
        <w:gridCol w:w="1563"/>
        <w:gridCol w:w="1703"/>
        <w:gridCol w:w="2013"/>
        <w:gridCol w:w="1845"/>
        <w:gridCol w:w="1938"/>
      </w:tblGrid>
      <w:tr>
        <w:trPr>
          <w:trHeight w:val="365" w:hRule="exact"/>
        </w:trPr>
        <w:tc>
          <w:tcPr>
            <w:tcW w:w="461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Concepto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8646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09"/>
              <w:ind w:right="1238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Egresos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38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Subejercicio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600" w:hRule="exact"/>
        </w:trPr>
        <w:tc>
          <w:tcPr>
            <w:tcW w:w="461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  <w:tc>
          <w:tcPr>
            <w:tcW w:w="1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0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Aprobado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86" w:lineRule="auto" w:before="95"/>
              <w:ind w:left="133" w:right="178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Ampliaciones/ (Reducciones)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Modificado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0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Devengado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Pagado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38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pgSz w:w="15840" w:h="12240" w:orient="landscape"/>
          <w:pgMar w:header="258" w:footer="0" w:top="1480" w:bottom="280" w:left="0" w:right="480"/>
        </w:sect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394.279999pt;margin-top:-70.829834pt;width:48.75pt;height:11.2pt;mso-position-horizontal-relative:page;mso-position-vertical-relative:paragraph;z-index:-48640" coordorigin="7886,-1417" coordsize="975,224">
            <v:shape style="position:absolute;left:7886;top:-1417;width:975;height:224" coordorigin="7886,-1417" coordsize="975,224" path="m7886,-1193l8861,-1193,8861,-1417,7886,-1417,7886,-1193xe" filled="true" fillcolor="#d6d6d6" stroked="false">
              <v:path arrowok="t"/>
              <v:fill type="solid"/>
            </v:shape>
            <w10:wrap type="none"/>
          </v:group>
        </w:pict>
      </w:r>
      <w:r>
        <w:rPr/>
        <w:t>3. TOTAL DE EGRESOS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16,415,765,107</w:t>
      </w:r>
      <w:r>
        <w:rPr>
          <w:b w:val="0"/>
        </w:rPr>
      </w:r>
    </w:p>
    <w:p>
      <w:pPr>
        <w:pStyle w:val="BodyText"/>
        <w:tabs>
          <w:tab w:pos="1866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2,191,126,216</w:t>
        <w:tab/>
        <w:t>18,606,891,323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12,912,072,013</w:t>
      </w:r>
      <w:r>
        <w:rPr>
          <w:b w:val="0"/>
        </w:rPr>
      </w:r>
    </w:p>
    <w:p>
      <w:pPr>
        <w:pStyle w:val="BodyText"/>
        <w:tabs>
          <w:tab w:pos="991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</w:t>
        <w:tab/>
        <w:t>5,694,819,310</w:t>
      </w:r>
      <w:r>
        <w:rPr>
          <w:b w:val="0"/>
        </w:rPr>
      </w:r>
    </w:p>
    <w:sectPr>
      <w:type w:val="continuous"/>
      <w:pgSz w:w="15840" w:h="12240" w:orient="landscape"/>
      <w:pgMar w:top="1480" w:bottom="0" w:left="0" w:right="480"/>
      <w:cols w:num="5" w:equalWidth="0">
        <w:col w:w="1970" w:space="2684"/>
        <w:col w:w="1490" w:space="186"/>
        <w:col w:w="3212" w:space="367"/>
        <w:col w:w="1490" w:space="1619"/>
        <w:col w:w="23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5.59pt;margin-top:18pt;width:54pt;height:54pt;mso-position-horizontal-relative:page;mso-position-vertical-relative:page;z-index:-48712" type="#_x0000_t75" stroked="false">
          <v:imagedata r:id="rId1" o:title=""/>
        </v:shape>
      </w:pict>
    </w:r>
    <w:r>
      <w:rPr/>
      <w:pict>
        <v:shape style="position:absolute;margin-left:641.630005pt;margin-top:18pt;width:120.24pt;height:36pt;mso-position-horizontal-relative:page;mso-position-vertical-relative:page;z-index:-48688" type="#_x0000_t75" stroked="false">
          <v:imagedata r:id="rId2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4pt;margin-top:11.88069pt;width:347.6pt;height:63.95pt;mso-position-horizontal-relative:page;mso-position-vertical-relative:page;z-index:-48664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0" w:right="0"/>
                  <w:jc w:val="center"/>
                  <w:rPr>
                    <w:b w:val="0"/>
                    <w:bCs w:val="0"/>
                  </w:rPr>
                </w:pPr>
                <w:r>
                  <w:rPr/>
                  <w:t>GOBIERNO DEL ESTADO DE BAJA CALIFORNIA SUR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86" w:lineRule="auto" w:before="34"/>
                  <w:ind w:left="20" w:right="18"/>
                  <w:jc w:val="center"/>
                  <w:rPr>
                    <w:b w:val="0"/>
                    <w:bCs w:val="0"/>
                  </w:rPr>
                </w:pPr>
                <w:r>
                  <w:rPr/>
                  <w:t>Estado Analitico del Ejercido del Presupuesto de Egresos Detallado - LDF Clasificacion por Objeto del Gasto(Capitulo y Concepto)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84" w:lineRule="auto" w:before="0"/>
                  <w:ind w:left="2611" w:right="2610"/>
                  <w:jc w:val="center"/>
                  <w:rPr>
                    <w:b w:val="0"/>
                    <w:bCs w:val="0"/>
                  </w:rPr>
                </w:pPr>
                <w:r>
                  <w:rPr/>
                  <w:t>De ENE-18 A SEP-18 (PESOS)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1"/>
                  <w:ind w:left="0" w:right="0"/>
                  <w:jc w:val="center"/>
                  <w:rPr>
                    <w:b w:val="0"/>
                    <w:bCs w:val="0"/>
                  </w:rPr>
                </w:pPr>
                <w:r>
                  <w:rPr/>
                  <w:t>(Formato LDF 6a)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4"/>
      <w:ind w:left="145"/>
    </w:pPr>
    <w:rPr>
      <w:rFonts w:ascii="Courier New" w:hAnsi="Courier New" w:eastAsia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 Reports</dc:creator>
  <dc:title>FOCADIZ.8219102</dc:title>
  <dcterms:created xsi:type="dcterms:W3CDTF">2019-04-23T11:26:48Z</dcterms:created>
  <dcterms:modified xsi:type="dcterms:W3CDTF">2019-04-23T11:26:48Z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LastSaved">
    <vt:filetime>2019-04-23T00:00:00Z</vt:filetime>
  </property>
</Properties>
</file>